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04B8C" w14:textId="77777777" w:rsidR="002C2AB3" w:rsidRPr="00076910" w:rsidRDefault="002C2AB3" w:rsidP="004D1204">
      <w:pPr>
        <w:keepNext/>
        <w:ind w:right="1274"/>
        <w:rPr>
          <w:rFonts w:ascii="Tahoma" w:hAnsi="Tahoma" w:cs="Tahoma"/>
        </w:rPr>
      </w:pPr>
    </w:p>
    <w:p w14:paraId="700F3E7B" w14:textId="77777777"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14:paraId="13DCE202" w14:textId="77777777"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14:paraId="1BD71ACE" w14:textId="77777777"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14:paraId="262C0D88" w14:textId="77777777" w:rsidR="007C70A1" w:rsidRPr="00076910" w:rsidRDefault="007C70A1" w:rsidP="004D1204">
      <w:pPr>
        <w:keepNext/>
        <w:rPr>
          <w:rFonts w:ascii="Tahoma" w:hAnsi="Tahoma" w:cs="Tahoma"/>
          <w:b/>
        </w:rPr>
      </w:pPr>
    </w:p>
    <w:p w14:paraId="030FD2D5" w14:textId="77777777"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14:paraId="1117E03E" w14:textId="77777777" w:rsidR="00681F36" w:rsidRPr="00076910" w:rsidRDefault="00681F36" w:rsidP="00681F36">
      <w:pPr>
        <w:keepNext/>
        <w:keepLines/>
        <w:jc w:val="both"/>
        <w:rPr>
          <w:rFonts w:ascii="Tahoma" w:hAnsi="Tahoma" w:cs="Tahoma"/>
        </w:rPr>
      </w:pPr>
    </w:p>
    <w:p w14:paraId="5C025A1B" w14:textId="77777777"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14:paraId="61479566" w14:textId="77777777" w:rsidR="00681F36" w:rsidRPr="00076910" w:rsidRDefault="00681F36" w:rsidP="00681F36">
      <w:pPr>
        <w:keepNext/>
        <w:keepLines/>
        <w:jc w:val="both"/>
        <w:rPr>
          <w:rFonts w:ascii="Tahoma" w:hAnsi="Tahoma" w:cs="Tahoma"/>
        </w:rPr>
      </w:pPr>
      <w:r w:rsidRPr="00076910">
        <w:rPr>
          <w:rFonts w:ascii="Tahoma" w:hAnsi="Tahoma" w:cs="Tahoma"/>
        </w:rPr>
        <w:t>Verovškova ulica 70</w:t>
      </w:r>
    </w:p>
    <w:p w14:paraId="123B50DC" w14:textId="77777777" w:rsidR="00681F36" w:rsidRPr="00076910" w:rsidRDefault="00681F36" w:rsidP="00681F36">
      <w:pPr>
        <w:keepNext/>
        <w:keepLines/>
        <w:jc w:val="both"/>
        <w:rPr>
          <w:rFonts w:ascii="Tahoma" w:hAnsi="Tahoma" w:cs="Tahoma"/>
        </w:rPr>
      </w:pPr>
      <w:r w:rsidRPr="00076910">
        <w:rPr>
          <w:rFonts w:ascii="Tahoma" w:hAnsi="Tahoma" w:cs="Tahoma"/>
        </w:rPr>
        <w:t>1000 Ljubljana</w:t>
      </w:r>
    </w:p>
    <w:p w14:paraId="0899C37E" w14:textId="77777777" w:rsidR="00681F36" w:rsidRPr="00076910" w:rsidRDefault="00681F36" w:rsidP="00681F36">
      <w:pPr>
        <w:keepNext/>
        <w:keepLines/>
        <w:jc w:val="both"/>
        <w:rPr>
          <w:rFonts w:ascii="Tahoma" w:hAnsi="Tahoma" w:cs="Tahoma"/>
        </w:rPr>
      </w:pPr>
    </w:p>
    <w:p w14:paraId="0DED7BC3" w14:textId="77777777" w:rsidR="002C2AB3" w:rsidRPr="00076910" w:rsidRDefault="002C2AB3" w:rsidP="004D1204">
      <w:pPr>
        <w:keepNext/>
        <w:rPr>
          <w:rFonts w:ascii="Tahoma" w:hAnsi="Tahoma" w:cs="Tahoma"/>
        </w:rPr>
      </w:pPr>
    </w:p>
    <w:p w14:paraId="6AB1AA26" w14:textId="77777777" w:rsidR="004958CB" w:rsidRPr="00076910" w:rsidRDefault="007C70A1" w:rsidP="004D1204">
      <w:pPr>
        <w:keepNext/>
        <w:rPr>
          <w:rFonts w:ascii="Tahoma" w:hAnsi="Tahoma" w:cs="Tahoma"/>
          <w:b/>
        </w:rPr>
      </w:pPr>
      <w:r w:rsidRPr="00076910">
        <w:rPr>
          <w:rFonts w:ascii="Tahoma" w:hAnsi="Tahoma" w:cs="Tahoma"/>
        </w:rPr>
        <w:t xml:space="preserve">Številka: </w:t>
      </w:r>
      <w:r w:rsidR="00CF71A9">
        <w:rPr>
          <w:rFonts w:ascii="Tahoma" w:hAnsi="Tahoma" w:cs="Tahoma"/>
          <w:b/>
        </w:rPr>
        <w:t>JPE-SIR-</w:t>
      </w:r>
      <w:r w:rsidR="006A2DCB">
        <w:rPr>
          <w:rFonts w:ascii="Tahoma" w:hAnsi="Tahoma" w:cs="Tahoma"/>
          <w:b/>
        </w:rPr>
        <w:t>75/23</w:t>
      </w:r>
    </w:p>
    <w:p w14:paraId="3CD96A7E" w14:textId="77777777" w:rsidR="0000366A" w:rsidRPr="00076910" w:rsidRDefault="0000366A" w:rsidP="004D1204">
      <w:pPr>
        <w:keepNext/>
        <w:rPr>
          <w:rFonts w:ascii="Tahoma" w:hAnsi="Tahoma" w:cs="Tahoma"/>
          <w:b/>
        </w:rPr>
      </w:pPr>
    </w:p>
    <w:p w14:paraId="7BD732D2" w14:textId="77777777" w:rsidR="004958CB" w:rsidRPr="00076910" w:rsidRDefault="004958CB" w:rsidP="004D1204">
      <w:pPr>
        <w:keepNext/>
        <w:rPr>
          <w:rFonts w:ascii="Tahoma" w:hAnsi="Tahoma" w:cs="Tahoma"/>
        </w:rPr>
      </w:pPr>
    </w:p>
    <w:p w14:paraId="09C59455" w14:textId="77777777"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14:paraId="3303BA36" w14:textId="77777777">
        <w:trPr>
          <w:trHeight w:val="851"/>
        </w:trPr>
        <w:tc>
          <w:tcPr>
            <w:tcW w:w="7094" w:type="dxa"/>
            <w:shd w:val="pct12" w:color="auto" w:fill="FFFFFF"/>
            <w:vAlign w:val="center"/>
          </w:tcPr>
          <w:p w14:paraId="7BD84609" w14:textId="77777777"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14:paraId="310B75AC" w14:textId="77777777" w:rsidR="0047238D" w:rsidRPr="00076910" w:rsidRDefault="0047238D" w:rsidP="004D1204">
      <w:pPr>
        <w:keepNext/>
        <w:ind w:right="424"/>
        <w:jc w:val="center"/>
        <w:rPr>
          <w:rFonts w:ascii="Tahoma" w:hAnsi="Tahoma" w:cs="Tahoma"/>
          <w:b/>
        </w:rPr>
      </w:pPr>
    </w:p>
    <w:p w14:paraId="1FAE08F9" w14:textId="77777777" w:rsidR="0000366A" w:rsidRDefault="0000366A" w:rsidP="004D1204">
      <w:pPr>
        <w:keepNext/>
        <w:ind w:right="424"/>
        <w:jc w:val="center"/>
        <w:rPr>
          <w:rFonts w:ascii="Tahoma" w:hAnsi="Tahoma" w:cs="Tahoma"/>
        </w:rPr>
      </w:pPr>
    </w:p>
    <w:p w14:paraId="729B08DA" w14:textId="77777777" w:rsidR="00CF71A9" w:rsidRPr="00076910" w:rsidRDefault="00CF71A9" w:rsidP="004D1204">
      <w:pPr>
        <w:keepNext/>
        <w:ind w:right="424"/>
        <w:jc w:val="center"/>
        <w:rPr>
          <w:rFonts w:ascii="Tahoma" w:hAnsi="Tahoma" w:cs="Tahoma"/>
        </w:rPr>
      </w:pPr>
    </w:p>
    <w:p w14:paraId="40AF8F94" w14:textId="77777777"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14:paraId="2A23E853" w14:textId="77777777" w:rsidR="00CF71A9" w:rsidRPr="00076910" w:rsidRDefault="00CF71A9" w:rsidP="004D1204">
      <w:pPr>
        <w:keepNext/>
        <w:ind w:right="424"/>
        <w:jc w:val="center"/>
        <w:rPr>
          <w:rFonts w:ascii="Tahoma" w:hAnsi="Tahoma" w:cs="Tahoma"/>
        </w:rPr>
      </w:pPr>
    </w:p>
    <w:p w14:paraId="3E947D89" w14:textId="77777777" w:rsidR="00CF71A9" w:rsidRPr="002E6E99" w:rsidRDefault="00ED7C22" w:rsidP="004D1204">
      <w:pPr>
        <w:keepNext/>
        <w:ind w:right="424"/>
        <w:jc w:val="center"/>
        <w:rPr>
          <w:rFonts w:ascii="Tahoma" w:hAnsi="Tahoma" w:cs="Tahoma"/>
        </w:rPr>
      </w:pPr>
      <w:r w:rsidRPr="002E6E99">
        <w:rPr>
          <w:rFonts w:ascii="Tahoma" w:hAnsi="Tahoma" w:cs="Tahoma"/>
        </w:rPr>
        <w:t xml:space="preserve">Izvedba </w:t>
      </w:r>
      <w:r w:rsidR="00DA2AF3" w:rsidRPr="002E6E99">
        <w:rPr>
          <w:rFonts w:ascii="Tahoma" w:hAnsi="Tahoma" w:cs="Tahoma"/>
        </w:rPr>
        <w:t>strojno</w:t>
      </w:r>
      <w:r w:rsidR="002E6E99" w:rsidRPr="002E6E99">
        <w:rPr>
          <w:rFonts w:ascii="Tahoma" w:hAnsi="Tahoma" w:cs="Tahoma"/>
        </w:rPr>
        <w:t xml:space="preserve"> -</w:t>
      </w:r>
      <w:r w:rsidR="00B752CF" w:rsidRPr="002E6E99">
        <w:rPr>
          <w:rFonts w:ascii="Tahoma" w:hAnsi="Tahoma" w:cs="Tahoma"/>
        </w:rPr>
        <w:t xml:space="preserve"> </w:t>
      </w:r>
      <w:r w:rsidR="00DA2AF3" w:rsidRPr="002E6E99">
        <w:rPr>
          <w:rFonts w:ascii="Tahoma" w:hAnsi="Tahoma" w:cs="Tahoma"/>
        </w:rPr>
        <w:t>inštalacijskih</w:t>
      </w:r>
      <w:r w:rsidRPr="002E6E99">
        <w:rPr>
          <w:rFonts w:ascii="Tahoma" w:hAnsi="Tahoma" w:cs="Tahoma"/>
        </w:rPr>
        <w:t xml:space="preserve"> del </w:t>
      </w:r>
      <w:r w:rsidR="00CF71A9" w:rsidRPr="002E6E99">
        <w:rPr>
          <w:rFonts w:ascii="Tahoma" w:hAnsi="Tahoma" w:cs="Tahoma"/>
        </w:rPr>
        <w:t xml:space="preserve">pri gradnji </w:t>
      </w:r>
      <w:r w:rsidR="00873D68" w:rsidRPr="002E6E99">
        <w:rPr>
          <w:rFonts w:ascii="Tahoma" w:hAnsi="Tahoma" w:cs="Tahoma"/>
        </w:rPr>
        <w:t>plinovodnega</w:t>
      </w:r>
      <w:r w:rsidR="00CF71A9" w:rsidRPr="002E6E99">
        <w:rPr>
          <w:rFonts w:ascii="Tahoma" w:hAnsi="Tahoma" w:cs="Tahoma"/>
        </w:rPr>
        <w:t xml:space="preserve"> omrežja </w:t>
      </w:r>
    </w:p>
    <w:p w14:paraId="61A0D240" w14:textId="77777777" w:rsidR="00892D7D" w:rsidRPr="002E6E99" w:rsidRDefault="00ED7C22" w:rsidP="004D1204">
      <w:pPr>
        <w:keepNext/>
        <w:ind w:right="424"/>
        <w:jc w:val="center"/>
        <w:rPr>
          <w:rFonts w:ascii="Tahoma" w:hAnsi="Tahoma" w:cs="Tahoma"/>
        </w:rPr>
      </w:pPr>
      <w:r w:rsidRPr="002E6E99">
        <w:rPr>
          <w:rFonts w:ascii="Tahoma" w:hAnsi="Tahoma" w:cs="Tahoma"/>
        </w:rPr>
        <w:t xml:space="preserve">po </w:t>
      </w:r>
      <w:r w:rsidR="008416D6" w:rsidRPr="002E6E99">
        <w:rPr>
          <w:rFonts w:ascii="Tahoma" w:hAnsi="Tahoma" w:cs="Tahoma"/>
        </w:rPr>
        <w:t>naslednjih</w:t>
      </w:r>
      <w:r w:rsidRPr="002E6E99">
        <w:rPr>
          <w:rFonts w:ascii="Tahoma" w:hAnsi="Tahoma" w:cs="Tahoma"/>
        </w:rPr>
        <w:t xml:space="preserve"> sklopih:</w:t>
      </w:r>
    </w:p>
    <w:p w14:paraId="71AEC726" w14:textId="77777777" w:rsidR="002F5673" w:rsidRPr="002E6E99" w:rsidRDefault="002F5673" w:rsidP="004D1204">
      <w:pPr>
        <w:keepNext/>
        <w:ind w:right="424"/>
        <w:jc w:val="center"/>
        <w:rPr>
          <w:rFonts w:ascii="Tahoma" w:hAnsi="Tahoma" w:cs="Tahoma"/>
        </w:rPr>
      </w:pPr>
    </w:p>
    <w:p w14:paraId="591AFE34" w14:textId="77777777" w:rsidR="002E6E99" w:rsidRPr="005F4401" w:rsidRDefault="002E6E99" w:rsidP="002E6E99">
      <w:pPr>
        <w:keepNext/>
        <w:numPr>
          <w:ilvl w:val="0"/>
          <w:numId w:val="42"/>
        </w:numPr>
        <w:ind w:right="424"/>
        <w:jc w:val="center"/>
        <w:rPr>
          <w:rFonts w:ascii="Tahoma" w:hAnsi="Tahoma" w:cs="Tahoma"/>
        </w:rPr>
      </w:pPr>
      <w:r w:rsidRPr="005F4401">
        <w:rPr>
          <w:rFonts w:ascii="Tahoma" w:hAnsi="Tahoma" w:cs="Tahoma"/>
        </w:rPr>
        <w:t>30III-761-00 Obnova vročevodnega in plinovodnega omrežja po Linhartovi cesti (samo plinovod)</w:t>
      </w:r>
    </w:p>
    <w:p w14:paraId="7B970567" w14:textId="77777777" w:rsidR="002E6E99" w:rsidRPr="005F4401" w:rsidRDefault="002E6E99" w:rsidP="002E6E99">
      <w:pPr>
        <w:keepNext/>
        <w:numPr>
          <w:ilvl w:val="0"/>
          <w:numId w:val="42"/>
        </w:numPr>
        <w:ind w:right="424"/>
        <w:jc w:val="center"/>
        <w:rPr>
          <w:rFonts w:ascii="Tahoma" w:hAnsi="Tahoma" w:cs="Tahoma"/>
        </w:rPr>
      </w:pPr>
      <w:r w:rsidRPr="005F4401">
        <w:rPr>
          <w:rFonts w:ascii="Tahoma" w:hAnsi="Tahoma" w:cs="Tahoma"/>
        </w:rPr>
        <w:t xml:space="preserve">30II-930-000 Obnova plinovoda N25160 po </w:t>
      </w:r>
      <w:r w:rsidR="00C2437B">
        <w:rPr>
          <w:rFonts w:ascii="Tahoma" w:hAnsi="Tahoma" w:cs="Tahoma"/>
        </w:rPr>
        <w:t>C</w:t>
      </w:r>
      <w:r w:rsidRPr="005F4401">
        <w:rPr>
          <w:rFonts w:ascii="Tahoma" w:hAnsi="Tahoma" w:cs="Tahoma"/>
        </w:rPr>
        <w:t xml:space="preserve">esti Ceneta Štuparja, </w:t>
      </w:r>
      <w:r w:rsidR="00C2437B">
        <w:rPr>
          <w:rFonts w:ascii="Tahoma" w:hAnsi="Tahoma" w:cs="Tahoma"/>
        </w:rPr>
        <w:t>o</w:t>
      </w:r>
      <w:r w:rsidRPr="005F4401">
        <w:rPr>
          <w:rFonts w:ascii="Tahoma" w:hAnsi="Tahoma" w:cs="Tahoma"/>
        </w:rPr>
        <w:t>dsek Ulica v Koko</w:t>
      </w:r>
      <w:r w:rsidR="00CB69DA">
        <w:rPr>
          <w:rFonts w:ascii="Tahoma" w:hAnsi="Tahoma" w:cs="Tahoma"/>
        </w:rPr>
        <w:t>v</w:t>
      </w:r>
      <w:r w:rsidRPr="005F4401">
        <w:rPr>
          <w:rFonts w:ascii="Tahoma" w:hAnsi="Tahoma" w:cs="Tahoma"/>
        </w:rPr>
        <w:t>šek - Pot v Smrečje</w:t>
      </w:r>
    </w:p>
    <w:p w14:paraId="6BB72B90" w14:textId="77777777" w:rsidR="002E6E99" w:rsidRPr="005F4401" w:rsidRDefault="002E6E99" w:rsidP="002E6E99">
      <w:pPr>
        <w:keepNext/>
        <w:numPr>
          <w:ilvl w:val="0"/>
          <w:numId w:val="42"/>
        </w:numPr>
        <w:ind w:right="424"/>
        <w:jc w:val="center"/>
        <w:rPr>
          <w:rFonts w:ascii="Tahoma" w:hAnsi="Tahoma" w:cs="Tahoma"/>
        </w:rPr>
      </w:pPr>
      <w:r w:rsidRPr="005F4401">
        <w:rPr>
          <w:rFonts w:ascii="Tahoma" w:hAnsi="Tahoma" w:cs="Tahoma"/>
        </w:rPr>
        <w:t>30II-144/170 Obnova plinovoda po Jadranski ulici med Tržaško cesto in Mencingerjevo ulico (vključno z odsekom po Šestovi)</w:t>
      </w:r>
    </w:p>
    <w:p w14:paraId="6D0F29EC" w14:textId="77777777" w:rsidR="002E6E99" w:rsidRPr="005F4401" w:rsidRDefault="002E6E99" w:rsidP="002E6E99">
      <w:pPr>
        <w:keepNext/>
        <w:numPr>
          <w:ilvl w:val="0"/>
          <w:numId w:val="42"/>
        </w:numPr>
        <w:ind w:right="424"/>
        <w:jc w:val="center"/>
        <w:rPr>
          <w:rFonts w:ascii="Tahoma" w:hAnsi="Tahoma" w:cs="Tahoma"/>
        </w:rPr>
      </w:pPr>
      <w:r w:rsidRPr="005F4401">
        <w:rPr>
          <w:rFonts w:ascii="Tahoma" w:hAnsi="Tahoma" w:cs="Tahoma"/>
        </w:rPr>
        <w:t>30II-918-000 Gradnja plinovoda - Zgornje Pirniče južno od šole</w:t>
      </w:r>
    </w:p>
    <w:p w14:paraId="79C83140" w14:textId="77777777" w:rsidR="002E6E99" w:rsidRPr="005F4401" w:rsidRDefault="002E6E99" w:rsidP="002E6E99">
      <w:pPr>
        <w:keepNext/>
        <w:numPr>
          <w:ilvl w:val="0"/>
          <w:numId w:val="42"/>
        </w:numPr>
        <w:ind w:right="424"/>
        <w:jc w:val="center"/>
        <w:rPr>
          <w:rFonts w:ascii="Tahoma" w:hAnsi="Tahoma" w:cs="Tahoma"/>
        </w:rPr>
      </w:pPr>
      <w:r w:rsidRPr="005F4401">
        <w:rPr>
          <w:rFonts w:ascii="Tahoma" w:hAnsi="Tahoma" w:cs="Tahoma"/>
        </w:rPr>
        <w:t>30II-923-000 Gradnja plinovoda po Juričevi in Ingličevi ulici</w:t>
      </w:r>
    </w:p>
    <w:p w14:paraId="10166175" w14:textId="77777777" w:rsidR="002E6E99" w:rsidRPr="005F4401" w:rsidRDefault="002E6E99" w:rsidP="002E6E99">
      <w:pPr>
        <w:keepNext/>
        <w:numPr>
          <w:ilvl w:val="0"/>
          <w:numId w:val="42"/>
        </w:numPr>
        <w:ind w:right="424"/>
        <w:jc w:val="center"/>
        <w:rPr>
          <w:rFonts w:ascii="Tahoma" w:hAnsi="Tahoma" w:cs="Tahoma"/>
        </w:rPr>
      </w:pPr>
      <w:r w:rsidRPr="005F4401">
        <w:rPr>
          <w:rFonts w:ascii="Tahoma" w:hAnsi="Tahoma" w:cs="Tahoma"/>
        </w:rPr>
        <w:t>30II-935-000 Gradnja plinovodnega omrežja na območju ulic Pot za Stan</w:t>
      </w:r>
    </w:p>
    <w:p w14:paraId="45A58D0F" w14:textId="77777777" w:rsidR="004958CB" w:rsidRDefault="004958CB" w:rsidP="004D1204">
      <w:pPr>
        <w:keepNext/>
        <w:ind w:right="424"/>
        <w:jc w:val="center"/>
        <w:rPr>
          <w:rFonts w:ascii="Tahoma" w:hAnsi="Tahoma" w:cs="Tahoma"/>
          <w:b/>
        </w:rPr>
      </w:pPr>
    </w:p>
    <w:p w14:paraId="7B216431" w14:textId="4524E16D"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9D6182">
        <w:rPr>
          <w:rFonts w:ascii="Tahoma" w:hAnsi="Tahoma" w:cs="Tahoma"/>
        </w:rPr>
        <w:t>6. 4. 2023</w:t>
      </w:r>
    </w:p>
    <w:p w14:paraId="4B0DB3A5" w14:textId="77777777" w:rsidR="00B62FAB" w:rsidRPr="00A73B7E" w:rsidRDefault="00B62FAB" w:rsidP="004D1204">
      <w:pPr>
        <w:pStyle w:val="Naslov1"/>
        <w:jc w:val="center"/>
        <w:rPr>
          <w:lang w:val="sl-SI"/>
        </w:rPr>
      </w:pPr>
      <w:bookmarkStart w:id="0" w:name="_Toc178483388"/>
    </w:p>
    <w:p w14:paraId="67B1A6EB" w14:textId="77777777" w:rsidR="00A22D1B" w:rsidRPr="006D03C9" w:rsidRDefault="00B62FAB" w:rsidP="00EB5E0F">
      <w:pPr>
        <w:pStyle w:val="Naslov1"/>
        <w:tabs>
          <w:tab w:val="left" w:pos="1545"/>
        </w:tabs>
        <w:jc w:val="left"/>
        <w:rPr>
          <w:rFonts w:ascii="Tahoma" w:hAnsi="Tahoma" w:cs="Tahoma"/>
          <w:lang w:val="sl-SI"/>
        </w:rPr>
      </w:pPr>
      <w:r w:rsidRPr="00A73B7E">
        <w:rPr>
          <w:lang w:val="sl-SI"/>
        </w:rPr>
        <w:tab/>
      </w:r>
    </w:p>
    <w:p w14:paraId="255D6761" w14:textId="77777777"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0"/>
      <w:r w:rsidR="00037AB0" w:rsidRPr="00A73B7E">
        <w:rPr>
          <w:rFonts w:ascii="Tahoma" w:hAnsi="Tahoma" w:cs="Tahoma"/>
          <w:lang w:val="sl-SI"/>
        </w:rPr>
        <w:t>PONUDBE</w:t>
      </w:r>
    </w:p>
    <w:p w14:paraId="0B53BE32" w14:textId="77777777" w:rsidR="007C70A1" w:rsidRPr="00076910" w:rsidRDefault="007C70A1" w:rsidP="004D1204">
      <w:pPr>
        <w:keepNext/>
        <w:tabs>
          <w:tab w:val="left" w:pos="2895"/>
        </w:tabs>
        <w:rPr>
          <w:rFonts w:ascii="Tahoma" w:hAnsi="Tahoma" w:cs="Tahoma"/>
        </w:rPr>
      </w:pPr>
      <w:r w:rsidRPr="00076910">
        <w:rPr>
          <w:rFonts w:ascii="Tahoma" w:hAnsi="Tahoma" w:cs="Tahoma"/>
        </w:rPr>
        <w:tab/>
      </w:r>
    </w:p>
    <w:p w14:paraId="26B4425B" w14:textId="77777777" w:rsidR="007C70A1" w:rsidRPr="006D03C9" w:rsidRDefault="007C70A1" w:rsidP="004D1204">
      <w:pPr>
        <w:keepNext/>
        <w:rPr>
          <w:rFonts w:ascii="Tahoma" w:hAnsi="Tahoma" w:cs="Tahoma"/>
        </w:rPr>
      </w:pPr>
    </w:p>
    <w:p w14:paraId="6C626DC1" w14:textId="77777777" w:rsidR="007C70A1" w:rsidRPr="00CD023B" w:rsidRDefault="007C70A1" w:rsidP="004D1204">
      <w:pPr>
        <w:keepNext/>
        <w:rPr>
          <w:rFonts w:ascii="Tahoma" w:hAnsi="Tahoma" w:cs="Tahoma"/>
        </w:rPr>
      </w:pPr>
    </w:p>
    <w:p w14:paraId="17197702" w14:textId="77777777" w:rsidR="007C70A1" w:rsidRPr="006B13B6" w:rsidRDefault="007C70A1" w:rsidP="004D1204">
      <w:pPr>
        <w:keepNext/>
        <w:rPr>
          <w:rFonts w:ascii="Tahoma" w:hAnsi="Tahoma" w:cs="Tahoma"/>
        </w:rPr>
      </w:pPr>
    </w:p>
    <w:p w14:paraId="46F73ECC" w14:textId="77777777"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14:paraId="1631055C" w14:textId="77777777" w:rsidR="007C70A1" w:rsidRPr="00076910" w:rsidRDefault="007C70A1" w:rsidP="004D1204">
      <w:pPr>
        <w:keepNext/>
        <w:rPr>
          <w:rFonts w:ascii="Tahoma" w:hAnsi="Tahoma" w:cs="Tahoma"/>
        </w:rPr>
      </w:pPr>
    </w:p>
    <w:p w14:paraId="71A74773" w14:textId="77777777" w:rsidR="007C70A1" w:rsidRPr="00076910" w:rsidRDefault="007C70A1" w:rsidP="004D1204">
      <w:pPr>
        <w:keepNext/>
        <w:jc w:val="center"/>
        <w:rPr>
          <w:rFonts w:ascii="Tahoma" w:hAnsi="Tahoma" w:cs="Tahoma"/>
        </w:rPr>
      </w:pPr>
    </w:p>
    <w:p w14:paraId="396D0D59" w14:textId="77777777"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14:paraId="27A5F1DD" w14:textId="77777777" w:rsidR="005261BD" w:rsidRPr="00076910" w:rsidRDefault="005261BD" w:rsidP="004D1204">
      <w:pPr>
        <w:keepNext/>
        <w:rPr>
          <w:rFonts w:ascii="Tahoma" w:hAnsi="Tahoma" w:cs="Tahoma"/>
        </w:rPr>
      </w:pPr>
    </w:p>
    <w:p w14:paraId="243C7FA8" w14:textId="77777777" w:rsidR="007C70A1" w:rsidRPr="00076910" w:rsidRDefault="007C70A1" w:rsidP="004D1204">
      <w:pPr>
        <w:keepNext/>
        <w:jc w:val="center"/>
        <w:rPr>
          <w:rFonts w:ascii="Tahoma" w:hAnsi="Tahoma" w:cs="Tahoma"/>
        </w:rPr>
      </w:pPr>
    </w:p>
    <w:p w14:paraId="3FFA17BD" w14:textId="77777777" w:rsidR="003D0D6B" w:rsidRPr="00076910" w:rsidRDefault="00055DC6" w:rsidP="005261BD">
      <w:pPr>
        <w:keepNext/>
        <w:ind w:right="424"/>
        <w:jc w:val="center"/>
        <w:rPr>
          <w:rFonts w:ascii="Tahoma" w:hAnsi="Tahoma" w:cs="Tahoma"/>
        </w:rPr>
      </w:pPr>
      <w:r w:rsidRPr="00076910">
        <w:rPr>
          <w:rFonts w:ascii="Tahoma" w:hAnsi="Tahoma" w:cs="Tahoma"/>
        </w:rPr>
        <w:t xml:space="preserve">Izvedbo </w:t>
      </w:r>
      <w:r w:rsidR="00DA2AF3" w:rsidRPr="00076910">
        <w:rPr>
          <w:rFonts w:ascii="Tahoma" w:hAnsi="Tahoma" w:cs="Tahoma"/>
        </w:rPr>
        <w:t>strojno inštalacijskih</w:t>
      </w:r>
      <w:r w:rsidRPr="00076910">
        <w:rPr>
          <w:rFonts w:ascii="Tahoma" w:hAnsi="Tahoma" w:cs="Tahoma"/>
        </w:rPr>
        <w:t xml:space="preserve"> </w:t>
      </w:r>
      <w:r w:rsidRPr="00CF71A9">
        <w:rPr>
          <w:rFonts w:ascii="Tahoma" w:hAnsi="Tahoma" w:cs="Tahoma"/>
        </w:rPr>
        <w:t xml:space="preserve">del </w:t>
      </w:r>
      <w:r w:rsidR="00CF71A9" w:rsidRPr="00CF71A9">
        <w:rPr>
          <w:rFonts w:ascii="Tahoma" w:hAnsi="Tahoma" w:cs="Tahoma"/>
        </w:rPr>
        <w:t>gradnji vročevodnega omrežja</w:t>
      </w:r>
      <w:r w:rsidR="00CF71A9" w:rsidRPr="00076910">
        <w:rPr>
          <w:rFonts w:ascii="Tahoma" w:hAnsi="Tahoma" w:cs="Tahoma"/>
        </w:rPr>
        <w:t xml:space="preserve"> </w:t>
      </w:r>
      <w:r w:rsidRPr="00076910">
        <w:rPr>
          <w:rFonts w:ascii="Tahoma" w:hAnsi="Tahoma" w:cs="Tahoma"/>
        </w:rPr>
        <w:t>po naslednjih sklopih:</w:t>
      </w:r>
    </w:p>
    <w:p w14:paraId="786D80FA" w14:textId="77777777" w:rsidR="00DF2A09" w:rsidRDefault="00DF2A09" w:rsidP="004D1204">
      <w:pPr>
        <w:keepNext/>
        <w:jc w:val="center"/>
        <w:rPr>
          <w:rFonts w:ascii="Tahoma" w:hAnsi="Tahoma" w:cs="Tahoma"/>
        </w:rPr>
      </w:pPr>
    </w:p>
    <w:p w14:paraId="1BF9F66D" w14:textId="77777777" w:rsidR="005F4401" w:rsidRPr="005F4401" w:rsidRDefault="005F4401" w:rsidP="005F4401">
      <w:pPr>
        <w:keepNext/>
        <w:jc w:val="center"/>
        <w:rPr>
          <w:rFonts w:ascii="Tahoma" w:hAnsi="Tahoma" w:cs="Tahoma"/>
        </w:rPr>
      </w:pPr>
    </w:p>
    <w:p w14:paraId="5F6F73F6" w14:textId="77777777" w:rsidR="005F4401" w:rsidRPr="005F4401" w:rsidRDefault="005F4401" w:rsidP="002C0445">
      <w:pPr>
        <w:keepNext/>
        <w:jc w:val="center"/>
        <w:rPr>
          <w:rFonts w:ascii="Tahoma" w:hAnsi="Tahoma" w:cs="Tahoma"/>
        </w:rPr>
      </w:pPr>
      <w:r w:rsidRPr="005F4401">
        <w:rPr>
          <w:rFonts w:ascii="Tahoma" w:hAnsi="Tahoma" w:cs="Tahoma"/>
        </w:rPr>
        <w:t>1.</w:t>
      </w:r>
      <w:r w:rsidRPr="005F4401">
        <w:rPr>
          <w:rFonts w:ascii="Tahoma" w:hAnsi="Tahoma" w:cs="Tahoma"/>
        </w:rPr>
        <w:tab/>
        <w:t>30III-761-00 Obnova vročevodnega in plinovodnega omrežja po Linhartovi cesti (samo plinovod)</w:t>
      </w:r>
    </w:p>
    <w:p w14:paraId="51C07F54" w14:textId="77777777" w:rsidR="005F4401" w:rsidRPr="005F4401" w:rsidRDefault="005F4401" w:rsidP="002C0445">
      <w:pPr>
        <w:keepNext/>
        <w:jc w:val="center"/>
        <w:rPr>
          <w:rFonts w:ascii="Tahoma" w:hAnsi="Tahoma" w:cs="Tahoma"/>
        </w:rPr>
      </w:pPr>
      <w:r w:rsidRPr="005F4401">
        <w:rPr>
          <w:rFonts w:ascii="Tahoma" w:hAnsi="Tahoma" w:cs="Tahoma"/>
        </w:rPr>
        <w:t>2.</w:t>
      </w:r>
      <w:r w:rsidRPr="005F4401">
        <w:rPr>
          <w:rFonts w:ascii="Tahoma" w:hAnsi="Tahoma" w:cs="Tahoma"/>
        </w:rPr>
        <w:tab/>
        <w:t xml:space="preserve">30II-930-000 Obnova plinovoda N25160 po </w:t>
      </w:r>
      <w:r w:rsidR="00C2437B">
        <w:rPr>
          <w:rFonts w:ascii="Tahoma" w:hAnsi="Tahoma" w:cs="Tahoma"/>
        </w:rPr>
        <w:t>C</w:t>
      </w:r>
      <w:r w:rsidRPr="005F4401">
        <w:rPr>
          <w:rFonts w:ascii="Tahoma" w:hAnsi="Tahoma" w:cs="Tahoma"/>
        </w:rPr>
        <w:t xml:space="preserve">esti Ceneta Štuparja, </w:t>
      </w:r>
      <w:r w:rsidR="00C2437B">
        <w:rPr>
          <w:rFonts w:ascii="Tahoma" w:hAnsi="Tahoma" w:cs="Tahoma"/>
        </w:rPr>
        <w:t>o</w:t>
      </w:r>
      <w:r w:rsidRPr="005F4401">
        <w:rPr>
          <w:rFonts w:ascii="Tahoma" w:hAnsi="Tahoma" w:cs="Tahoma"/>
        </w:rPr>
        <w:t>dsek Ulica v Koko</w:t>
      </w:r>
      <w:r w:rsidR="00CB69DA">
        <w:rPr>
          <w:rFonts w:ascii="Tahoma" w:hAnsi="Tahoma" w:cs="Tahoma"/>
        </w:rPr>
        <w:t>v</w:t>
      </w:r>
      <w:r w:rsidRPr="005F4401">
        <w:rPr>
          <w:rFonts w:ascii="Tahoma" w:hAnsi="Tahoma" w:cs="Tahoma"/>
        </w:rPr>
        <w:t>šek - Pot v Smrečje</w:t>
      </w:r>
    </w:p>
    <w:p w14:paraId="60E1A6FC" w14:textId="77777777" w:rsidR="005F4401" w:rsidRPr="005F4401" w:rsidRDefault="005F4401" w:rsidP="002C0445">
      <w:pPr>
        <w:keepNext/>
        <w:jc w:val="center"/>
        <w:rPr>
          <w:rFonts w:ascii="Tahoma" w:hAnsi="Tahoma" w:cs="Tahoma"/>
        </w:rPr>
      </w:pPr>
      <w:r w:rsidRPr="005F4401">
        <w:rPr>
          <w:rFonts w:ascii="Tahoma" w:hAnsi="Tahoma" w:cs="Tahoma"/>
        </w:rPr>
        <w:t>3.</w:t>
      </w:r>
      <w:r w:rsidRPr="005F4401">
        <w:rPr>
          <w:rFonts w:ascii="Tahoma" w:hAnsi="Tahoma" w:cs="Tahoma"/>
        </w:rPr>
        <w:tab/>
        <w:t>30II-144/170 Obnova plinovoda po Jadranski ulici med Tržaško cesto in Mencingerjevo ulico (vključno z odsekom po Šestovi)</w:t>
      </w:r>
    </w:p>
    <w:p w14:paraId="4BCFF9D9" w14:textId="77777777" w:rsidR="005F4401" w:rsidRPr="005F4401" w:rsidRDefault="005F4401" w:rsidP="002C0445">
      <w:pPr>
        <w:keepNext/>
        <w:jc w:val="center"/>
        <w:rPr>
          <w:rFonts w:ascii="Tahoma" w:hAnsi="Tahoma" w:cs="Tahoma"/>
        </w:rPr>
      </w:pPr>
      <w:r w:rsidRPr="005F4401">
        <w:rPr>
          <w:rFonts w:ascii="Tahoma" w:hAnsi="Tahoma" w:cs="Tahoma"/>
        </w:rPr>
        <w:t>4.</w:t>
      </w:r>
      <w:r w:rsidRPr="005F4401">
        <w:rPr>
          <w:rFonts w:ascii="Tahoma" w:hAnsi="Tahoma" w:cs="Tahoma"/>
        </w:rPr>
        <w:tab/>
        <w:t>30II-918-000 Gradnja plinovoda - Zgornje Pirniče južno od šole</w:t>
      </w:r>
    </w:p>
    <w:p w14:paraId="04B0CDAE" w14:textId="77777777" w:rsidR="005F4401" w:rsidRPr="005F4401" w:rsidRDefault="005F4401" w:rsidP="002C0445">
      <w:pPr>
        <w:keepNext/>
        <w:jc w:val="center"/>
        <w:rPr>
          <w:rFonts w:ascii="Tahoma" w:hAnsi="Tahoma" w:cs="Tahoma"/>
        </w:rPr>
      </w:pPr>
      <w:r w:rsidRPr="005F4401">
        <w:rPr>
          <w:rFonts w:ascii="Tahoma" w:hAnsi="Tahoma" w:cs="Tahoma"/>
        </w:rPr>
        <w:t>5.</w:t>
      </w:r>
      <w:r w:rsidRPr="005F4401">
        <w:rPr>
          <w:rFonts w:ascii="Tahoma" w:hAnsi="Tahoma" w:cs="Tahoma"/>
        </w:rPr>
        <w:tab/>
        <w:t>30II-923-000 Gradnja plinovoda po Juričevi in Ingličevi ulici</w:t>
      </w:r>
    </w:p>
    <w:p w14:paraId="0DCF4981" w14:textId="77777777" w:rsidR="00AB4496" w:rsidRPr="00076910" w:rsidRDefault="005F4401" w:rsidP="002C0445">
      <w:pPr>
        <w:keepNext/>
        <w:jc w:val="center"/>
        <w:rPr>
          <w:rFonts w:ascii="Tahoma" w:hAnsi="Tahoma" w:cs="Tahoma"/>
        </w:rPr>
      </w:pPr>
      <w:r w:rsidRPr="005F4401">
        <w:rPr>
          <w:rFonts w:ascii="Tahoma" w:hAnsi="Tahoma" w:cs="Tahoma"/>
        </w:rPr>
        <w:t>6.</w:t>
      </w:r>
      <w:r w:rsidRPr="005F4401">
        <w:rPr>
          <w:rFonts w:ascii="Tahoma" w:hAnsi="Tahoma" w:cs="Tahoma"/>
        </w:rPr>
        <w:tab/>
        <w:t>30II-935-000 Gradnja plinovodnega omrežja na območju ulic Pot za Stan</w:t>
      </w:r>
    </w:p>
    <w:p w14:paraId="6443A3AA" w14:textId="77777777" w:rsidR="00250981" w:rsidRPr="00076910" w:rsidRDefault="00250981" w:rsidP="004D1204">
      <w:pPr>
        <w:keepNext/>
        <w:ind w:right="424"/>
        <w:jc w:val="center"/>
        <w:rPr>
          <w:rFonts w:ascii="Tahoma" w:hAnsi="Tahoma" w:cs="Tahoma"/>
          <w:b/>
        </w:rPr>
      </w:pPr>
    </w:p>
    <w:p w14:paraId="11EAADBE" w14:textId="77777777" w:rsidR="007C70A1" w:rsidRPr="00076910" w:rsidRDefault="007C70A1" w:rsidP="004D1204">
      <w:pPr>
        <w:keepNext/>
        <w:rPr>
          <w:rFonts w:ascii="Tahoma" w:hAnsi="Tahoma" w:cs="Tahoma"/>
        </w:rPr>
      </w:pPr>
    </w:p>
    <w:p w14:paraId="73180499" w14:textId="77777777" w:rsidR="007C70A1" w:rsidRPr="00076910" w:rsidRDefault="007C70A1" w:rsidP="004D1204">
      <w:pPr>
        <w:keepNext/>
        <w:rPr>
          <w:rFonts w:ascii="Tahoma" w:hAnsi="Tahoma" w:cs="Tahoma"/>
        </w:rPr>
      </w:pPr>
    </w:p>
    <w:p w14:paraId="7B7552B8" w14:textId="77777777" w:rsidR="007C70A1" w:rsidRPr="00076910" w:rsidRDefault="007C70A1" w:rsidP="004D1204">
      <w:pPr>
        <w:keepNext/>
        <w:rPr>
          <w:rFonts w:ascii="Tahoma" w:hAnsi="Tahoma" w:cs="Tahoma"/>
        </w:rPr>
      </w:pPr>
    </w:p>
    <w:p w14:paraId="5EF367D6" w14:textId="77777777" w:rsidR="007C70A1" w:rsidRPr="00076910" w:rsidRDefault="007C70A1" w:rsidP="004D1204">
      <w:pPr>
        <w:keepNext/>
        <w:rPr>
          <w:rFonts w:ascii="Tahoma" w:hAnsi="Tahoma" w:cs="Tahoma"/>
        </w:rPr>
      </w:pPr>
      <w:r w:rsidRPr="00076910">
        <w:rPr>
          <w:rFonts w:ascii="Tahoma" w:hAnsi="Tahoma" w:cs="Tahoma"/>
        </w:rPr>
        <w:t>S spoštovanjem!</w:t>
      </w:r>
    </w:p>
    <w:p w14:paraId="3AE3547C" w14:textId="77777777" w:rsidR="00325548" w:rsidRPr="00076910" w:rsidRDefault="00325548" w:rsidP="004D1204">
      <w:pPr>
        <w:keepNext/>
        <w:autoSpaceDE w:val="0"/>
        <w:autoSpaceDN w:val="0"/>
        <w:adjustRightInd w:val="0"/>
        <w:rPr>
          <w:rFonts w:ascii="Tahoma" w:hAnsi="Tahoma" w:cs="Tahoma"/>
        </w:rPr>
      </w:pPr>
    </w:p>
    <w:p w14:paraId="3E2CE76C" w14:textId="77777777" w:rsidR="00D9227D" w:rsidRPr="00076910" w:rsidRDefault="00D9227D" w:rsidP="004D1204">
      <w:pPr>
        <w:keepNext/>
        <w:autoSpaceDE w:val="0"/>
        <w:autoSpaceDN w:val="0"/>
        <w:adjustRightInd w:val="0"/>
        <w:jc w:val="right"/>
        <w:rPr>
          <w:rFonts w:ascii="Tahoma" w:hAnsi="Tahoma" w:cs="Tahoma"/>
          <w:bCs/>
        </w:rPr>
      </w:pPr>
    </w:p>
    <w:p w14:paraId="5BB6F3EC" w14:textId="77777777" w:rsidR="00325548" w:rsidRPr="00076910" w:rsidRDefault="00325548" w:rsidP="004D1204">
      <w:pPr>
        <w:keepNext/>
        <w:autoSpaceDE w:val="0"/>
        <w:autoSpaceDN w:val="0"/>
        <w:adjustRightInd w:val="0"/>
        <w:jc w:val="right"/>
        <w:rPr>
          <w:rFonts w:ascii="Tahoma" w:hAnsi="Tahoma" w:cs="Tahoma"/>
          <w:bCs/>
        </w:rPr>
      </w:pPr>
    </w:p>
    <w:p w14:paraId="14B88ED6" w14:textId="77777777" w:rsidR="00325548" w:rsidRPr="00076910" w:rsidRDefault="00325548" w:rsidP="004D1204">
      <w:pPr>
        <w:keepNext/>
        <w:autoSpaceDE w:val="0"/>
        <w:autoSpaceDN w:val="0"/>
        <w:adjustRightInd w:val="0"/>
        <w:jc w:val="right"/>
        <w:rPr>
          <w:rFonts w:ascii="Tahoma" w:hAnsi="Tahoma" w:cs="Tahoma"/>
          <w:bCs/>
        </w:rPr>
      </w:pPr>
    </w:p>
    <w:p w14:paraId="074C6304" w14:textId="77777777" w:rsidR="00325548" w:rsidRPr="00076910" w:rsidRDefault="00325548" w:rsidP="004D1204">
      <w:pPr>
        <w:keepNext/>
        <w:autoSpaceDE w:val="0"/>
        <w:autoSpaceDN w:val="0"/>
        <w:adjustRightInd w:val="0"/>
        <w:jc w:val="right"/>
        <w:rPr>
          <w:rFonts w:ascii="Tahoma" w:hAnsi="Tahoma" w:cs="Tahoma"/>
          <w:bCs/>
        </w:rPr>
      </w:pPr>
    </w:p>
    <w:p w14:paraId="187F3792" w14:textId="77777777"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7358A9">
        <w:rPr>
          <w:rFonts w:ascii="Tahoma" w:hAnsi="Tahoma" w:cs="Tahoma"/>
          <w:bCs/>
        </w:rPr>
        <w:tab/>
      </w:r>
      <w:r w:rsidRPr="00076910">
        <w:rPr>
          <w:rFonts w:ascii="Tahoma" w:hAnsi="Tahoma" w:cs="Tahoma"/>
          <w:bCs/>
        </w:rPr>
        <w:t xml:space="preserve"> </w:t>
      </w:r>
      <w:r w:rsidR="00454202">
        <w:rPr>
          <w:rFonts w:ascii="Tahoma" w:hAnsi="Tahoma" w:cs="Tahoma"/>
          <w:bCs/>
        </w:rPr>
        <w:t>Direktor</w:t>
      </w:r>
    </w:p>
    <w:p w14:paraId="63838878" w14:textId="77777777" w:rsidR="007C70A1" w:rsidRPr="00076910" w:rsidRDefault="007358A9" w:rsidP="00454202">
      <w:pPr>
        <w:keepNext/>
        <w:ind w:left="5664" w:firstLine="708"/>
        <w:rPr>
          <w:rFonts w:ascii="Tahoma" w:hAnsi="Tahoma" w:cs="Tahoma"/>
        </w:rPr>
      </w:pPr>
      <w:r>
        <w:rPr>
          <w:rFonts w:ascii="Tahoma" w:hAnsi="Tahoma" w:cs="Tahoma"/>
          <w:bCs/>
        </w:rPr>
        <w:t xml:space="preserve">l.r. </w:t>
      </w:r>
      <w:r w:rsidR="00454202">
        <w:rPr>
          <w:rFonts w:ascii="Tahoma" w:hAnsi="Tahoma" w:cs="Tahoma"/>
          <w:bCs/>
        </w:rPr>
        <w:t>Krištof Mlakar</w:t>
      </w:r>
      <w:r>
        <w:rPr>
          <w:rFonts w:ascii="Tahoma" w:hAnsi="Tahoma" w:cs="Tahoma"/>
          <w:bCs/>
        </w:rPr>
        <w:t>, univ.dipl.prav.</w:t>
      </w:r>
    </w:p>
    <w:p w14:paraId="481758C8" w14:textId="77777777" w:rsidR="007C70A1" w:rsidRPr="00076910" w:rsidRDefault="007C70A1" w:rsidP="004D1204">
      <w:pPr>
        <w:keepNext/>
        <w:rPr>
          <w:rFonts w:ascii="Tahoma" w:hAnsi="Tahoma" w:cs="Tahoma"/>
        </w:rPr>
      </w:pPr>
    </w:p>
    <w:p w14:paraId="42B5CDCB" w14:textId="77777777" w:rsidR="00325548" w:rsidRPr="00076910" w:rsidRDefault="00325548" w:rsidP="004D1204">
      <w:pPr>
        <w:keepNext/>
        <w:rPr>
          <w:rFonts w:ascii="Tahoma" w:hAnsi="Tahoma" w:cs="Tahoma"/>
        </w:rPr>
      </w:pPr>
    </w:p>
    <w:p w14:paraId="53A4B61E" w14:textId="77777777" w:rsidR="00325548" w:rsidRPr="00076910" w:rsidRDefault="00325548" w:rsidP="004D1204">
      <w:pPr>
        <w:keepNext/>
        <w:rPr>
          <w:rFonts w:ascii="Tahoma" w:hAnsi="Tahoma" w:cs="Tahoma"/>
        </w:rPr>
      </w:pPr>
    </w:p>
    <w:p w14:paraId="70EB80C6" w14:textId="77777777" w:rsidR="00325548" w:rsidRPr="00076910" w:rsidRDefault="00325548" w:rsidP="004D1204">
      <w:pPr>
        <w:keepNext/>
        <w:rPr>
          <w:rFonts w:ascii="Tahoma" w:hAnsi="Tahoma" w:cs="Tahoma"/>
        </w:rPr>
      </w:pPr>
    </w:p>
    <w:p w14:paraId="15B83101" w14:textId="77777777" w:rsidR="00325548" w:rsidRPr="00076910" w:rsidRDefault="00325548" w:rsidP="004D1204">
      <w:pPr>
        <w:keepNext/>
        <w:rPr>
          <w:rFonts w:ascii="Tahoma" w:hAnsi="Tahoma" w:cs="Tahoma"/>
        </w:rPr>
      </w:pPr>
    </w:p>
    <w:p w14:paraId="563CBD9E" w14:textId="77777777" w:rsidR="00325548" w:rsidRPr="00076910" w:rsidRDefault="00325548" w:rsidP="004D1204">
      <w:pPr>
        <w:keepNext/>
        <w:rPr>
          <w:rFonts w:ascii="Tahoma" w:hAnsi="Tahoma" w:cs="Tahoma"/>
        </w:rPr>
      </w:pPr>
    </w:p>
    <w:p w14:paraId="73433076" w14:textId="77777777"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14:paraId="73A70571" w14:textId="77777777" w:rsidR="007C70A1" w:rsidRPr="00076910" w:rsidRDefault="007C70A1" w:rsidP="00B11E1B">
      <w:pPr>
        <w:keepNext/>
        <w:widowControl w:val="0"/>
        <w:jc w:val="both"/>
        <w:rPr>
          <w:rFonts w:ascii="Tahoma" w:hAnsi="Tahoma" w:cs="Tahoma"/>
          <w:b/>
        </w:rPr>
      </w:pPr>
    </w:p>
    <w:p w14:paraId="6988B383" w14:textId="77777777" w:rsidR="007C70A1" w:rsidRPr="00076910" w:rsidRDefault="00D76EAE" w:rsidP="00B11E1B">
      <w:pPr>
        <w:keepNext/>
        <w:widowControl w:val="0"/>
        <w:numPr>
          <w:ilvl w:val="1"/>
          <w:numId w:val="2"/>
        </w:numPr>
        <w:jc w:val="both"/>
        <w:rPr>
          <w:rFonts w:ascii="Tahoma" w:hAnsi="Tahoma" w:cs="Tahoma"/>
          <w:b/>
        </w:rPr>
      </w:pPr>
      <w:r>
        <w:rPr>
          <w:rFonts w:ascii="Tahoma" w:hAnsi="Tahoma" w:cs="Tahoma"/>
          <w:b/>
        </w:rPr>
        <w:t>Predmet javnega naročila</w:t>
      </w:r>
    </w:p>
    <w:p w14:paraId="3C5BA559" w14:textId="77777777" w:rsidR="007C70A1" w:rsidRPr="00076910" w:rsidRDefault="007C70A1" w:rsidP="00B11E1B">
      <w:pPr>
        <w:keepNext/>
        <w:widowControl w:val="0"/>
        <w:jc w:val="both"/>
        <w:rPr>
          <w:rFonts w:ascii="Tahoma" w:hAnsi="Tahoma" w:cs="Tahoma"/>
          <w:b/>
        </w:rPr>
      </w:pPr>
    </w:p>
    <w:p w14:paraId="22E30B5E" w14:textId="77777777" w:rsidR="000739B7" w:rsidRDefault="00167A7A" w:rsidP="00167A7A">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r w:rsidRPr="00E125E8">
        <w:rPr>
          <w:rFonts w:ascii="Tahoma" w:hAnsi="Tahoma" w:cs="Tahoma"/>
          <w:b/>
          <w:bCs/>
        </w:rPr>
        <w:t xml:space="preserve">izvedbo </w:t>
      </w:r>
      <w:r w:rsidRPr="00E125E8">
        <w:rPr>
          <w:rFonts w:ascii="Tahoma" w:hAnsi="Tahoma" w:cs="Tahoma"/>
          <w:b/>
          <w:lang w:eastAsia="x-none"/>
        </w:rPr>
        <w:t>strojno</w:t>
      </w:r>
      <w:r w:rsidR="00C51F63">
        <w:rPr>
          <w:rFonts w:ascii="Tahoma" w:hAnsi="Tahoma" w:cs="Tahoma"/>
          <w:b/>
          <w:lang w:eastAsia="x-none"/>
        </w:rPr>
        <w:t xml:space="preserve"> -</w:t>
      </w:r>
      <w:r w:rsidRPr="00E125E8">
        <w:rPr>
          <w:rFonts w:ascii="Tahoma" w:hAnsi="Tahoma" w:cs="Tahoma"/>
          <w:b/>
          <w:lang w:eastAsia="x-none"/>
        </w:rPr>
        <w:t xml:space="preserve"> inštalacijskih</w:t>
      </w:r>
      <w:r w:rsidRPr="00E125E8">
        <w:rPr>
          <w:rFonts w:ascii="Tahoma" w:hAnsi="Tahoma" w:cs="Tahoma"/>
          <w:b/>
          <w:bCs/>
        </w:rPr>
        <w:t xml:space="preserve"> del </w:t>
      </w:r>
      <w:r w:rsidR="00152059" w:rsidRPr="00CF71A9">
        <w:rPr>
          <w:rFonts w:ascii="Tahoma" w:hAnsi="Tahoma" w:cs="Tahoma"/>
          <w:b/>
        </w:rPr>
        <w:t xml:space="preserve">pri gradnji </w:t>
      </w:r>
      <w:r w:rsidR="006A5725">
        <w:rPr>
          <w:rFonts w:ascii="Tahoma" w:hAnsi="Tahoma" w:cs="Tahoma"/>
          <w:b/>
        </w:rPr>
        <w:t>plinovodnega</w:t>
      </w:r>
      <w:r w:rsidR="00152059" w:rsidRPr="00CF71A9">
        <w:rPr>
          <w:rFonts w:ascii="Tahoma" w:hAnsi="Tahoma" w:cs="Tahoma"/>
          <w:b/>
        </w:rPr>
        <w:t xml:space="preserve"> omrežja</w:t>
      </w:r>
      <w:r w:rsidR="00152059" w:rsidRPr="00E125E8">
        <w:rPr>
          <w:rFonts w:ascii="Tahoma" w:hAnsi="Tahoma" w:cs="Tahoma"/>
          <w:b/>
          <w:bCs/>
        </w:rPr>
        <w:t xml:space="preserve"> </w:t>
      </w:r>
      <w:r w:rsidRPr="00E125E8">
        <w:rPr>
          <w:rFonts w:ascii="Tahoma" w:hAnsi="Tahoma" w:cs="Tahoma"/>
          <w:b/>
          <w:bCs/>
        </w:rPr>
        <w:t>po naslednjih sklopih</w:t>
      </w:r>
      <w:r w:rsidRPr="00927DA7">
        <w:rPr>
          <w:rFonts w:ascii="Tahoma" w:hAnsi="Tahoma" w:cs="Tahoma"/>
          <w:bCs/>
        </w:rPr>
        <w:t>:</w:t>
      </w:r>
    </w:p>
    <w:p w14:paraId="7B37EC49" w14:textId="77777777" w:rsidR="005C1631" w:rsidRDefault="005C1631" w:rsidP="00167A7A">
      <w:pPr>
        <w:keepNext/>
        <w:widowControl w:val="0"/>
        <w:tabs>
          <w:tab w:val="left" w:pos="0"/>
        </w:tabs>
        <w:jc w:val="both"/>
        <w:rPr>
          <w:rFonts w:ascii="Tahoma" w:hAnsi="Tahoma" w:cs="Tahoma"/>
          <w:bCs/>
        </w:rPr>
      </w:pPr>
    </w:p>
    <w:p w14:paraId="2B70B63D" w14:textId="77777777" w:rsidR="005C1631" w:rsidRPr="005C1631" w:rsidRDefault="005C1631" w:rsidP="005C1631">
      <w:pPr>
        <w:keepNext/>
        <w:widowControl w:val="0"/>
        <w:numPr>
          <w:ilvl w:val="0"/>
          <w:numId w:val="43"/>
        </w:numPr>
        <w:tabs>
          <w:tab w:val="left" w:pos="0"/>
        </w:tabs>
        <w:jc w:val="both"/>
        <w:rPr>
          <w:rFonts w:ascii="Tahoma" w:hAnsi="Tahoma" w:cs="Tahoma"/>
          <w:bCs/>
        </w:rPr>
      </w:pPr>
      <w:r w:rsidRPr="005C1631">
        <w:rPr>
          <w:rFonts w:ascii="Tahoma" w:hAnsi="Tahoma" w:cs="Tahoma"/>
          <w:bCs/>
        </w:rPr>
        <w:t>30III-761-00 Obnova vročevodnega in plinovodnega omrežja po Linhartovi cesti (samo plinovod)</w:t>
      </w:r>
    </w:p>
    <w:p w14:paraId="1E0C169B" w14:textId="77777777" w:rsidR="005C1631" w:rsidRPr="005C1631" w:rsidRDefault="005C1631" w:rsidP="005C1631">
      <w:pPr>
        <w:keepNext/>
        <w:widowControl w:val="0"/>
        <w:numPr>
          <w:ilvl w:val="0"/>
          <w:numId w:val="43"/>
        </w:numPr>
        <w:tabs>
          <w:tab w:val="left" w:pos="0"/>
        </w:tabs>
        <w:jc w:val="both"/>
        <w:rPr>
          <w:rFonts w:ascii="Tahoma" w:hAnsi="Tahoma" w:cs="Tahoma"/>
          <w:bCs/>
        </w:rPr>
      </w:pPr>
      <w:r w:rsidRPr="005C1631">
        <w:rPr>
          <w:rFonts w:ascii="Tahoma" w:hAnsi="Tahoma" w:cs="Tahoma"/>
          <w:bCs/>
        </w:rPr>
        <w:t xml:space="preserve">30II-930-000 Obnova plinovoda N25160 po </w:t>
      </w:r>
      <w:r w:rsidR="00C2437B">
        <w:rPr>
          <w:rFonts w:ascii="Tahoma" w:hAnsi="Tahoma" w:cs="Tahoma"/>
          <w:bCs/>
        </w:rPr>
        <w:t>C</w:t>
      </w:r>
      <w:r w:rsidRPr="005C1631">
        <w:rPr>
          <w:rFonts w:ascii="Tahoma" w:hAnsi="Tahoma" w:cs="Tahoma"/>
          <w:bCs/>
        </w:rPr>
        <w:t xml:space="preserve">esti Ceneta Štuparja, </w:t>
      </w:r>
      <w:r w:rsidR="00C2437B">
        <w:rPr>
          <w:rFonts w:ascii="Tahoma" w:hAnsi="Tahoma" w:cs="Tahoma"/>
          <w:bCs/>
        </w:rPr>
        <w:t>o</w:t>
      </w:r>
      <w:r w:rsidRPr="005C1631">
        <w:rPr>
          <w:rFonts w:ascii="Tahoma" w:hAnsi="Tahoma" w:cs="Tahoma"/>
          <w:bCs/>
        </w:rPr>
        <w:t>dsek Ulica v Koko</w:t>
      </w:r>
      <w:r w:rsidR="00CB69DA">
        <w:rPr>
          <w:rFonts w:ascii="Tahoma" w:hAnsi="Tahoma" w:cs="Tahoma"/>
          <w:bCs/>
        </w:rPr>
        <w:t>v</w:t>
      </w:r>
      <w:r w:rsidRPr="005C1631">
        <w:rPr>
          <w:rFonts w:ascii="Tahoma" w:hAnsi="Tahoma" w:cs="Tahoma"/>
          <w:bCs/>
        </w:rPr>
        <w:t>šek - Pot v Smrečje</w:t>
      </w:r>
    </w:p>
    <w:p w14:paraId="50CC06FC" w14:textId="77777777" w:rsidR="005C1631" w:rsidRPr="005C1631" w:rsidRDefault="005C1631" w:rsidP="005C1631">
      <w:pPr>
        <w:keepNext/>
        <w:widowControl w:val="0"/>
        <w:numPr>
          <w:ilvl w:val="0"/>
          <w:numId w:val="43"/>
        </w:numPr>
        <w:tabs>
          <w:tab w:val="left" w:pos="0"/>
        </w:tabs>
        <w:jc w:val="both"/>
        <w:rPr>
          <w:rFonts w:ascii="Tahoma" w:hAnsi="Tahoma" w:cs="Tahoma"/>
          <w:bCs/>
        </w:rPr>
      </w:pPr>
      <w:r w:rsidRPr="005C1631">
        <w:rPr>
          <w:rFonts w:ascii="Tahoma" w:hAnsi="Tahoma" w:cs="Tahoma"/>
          <w:bCs/>
        </w:rPr>
        <w:t>30II-144/170 Obnova plinovoda po Jadranski ulici med Tržaško cesto in Mencingerjevo ulico (vključno z odsekom po Šestovi)</w:t>
      </w:r>
    </w:p>
    <w:p w14:paraId="3E34C0BF" w14:textId="77777777" w:rsidR="005C1631" w:rsidRPr="005C1631" w:rsidRDefault="005C1631" w:rsidP="005C1631">
      <w:pPr>
        <w:keepNext/>
        <w:widowControl w:val="0"/>
        <w:numPr>
          <w:ilvl w:val="0"/>
          <w:numId w:val="43"/>
        </w:numPr>
        <w:tabs>
          <w:tab w:val="left" w:pos="0"/>
        </w:tabs>
        <w:jc w:val="both"/>
        <w:rPr>
          <w:rFonts w:ascii="Tahoma" w:hAnsi="Tahoma" w:cs="Tahoma"/>
          <w:bCs/>
        </w:rPr>
      </w:pPr>
      <w:r w:rsidRPr="005C1631">
        <w:rPr>
          <w:rFonts w:ascii="Tahoma" w:hAnsi="Tahoma" w:cs="Tahoma"/>
          <w:bCs/>
        </w:rPr>
        <w:t>30II-918-000 Gradnja plinovoda - Zgornje Pirniče južno od šole</w:t>
      </w:r>
    </w:p>
    <w:p w14:paraId="08D33901" w14:textId="77777777" w:rsidR="005C1631" w:rsidRPr="005C1631" w:rsidRDefault="005C1631" w:rsidP="005C1631">
      <w:pPr>
        <w:keepNext/>
        <w:widowControl w:val="0"/>
        <w:numPr>
          <w:ilvl w:val="0"/>
          <w:numId w:val="43"/>
        </w:numPr>
        <w:tabs>
          <w:tab w:val="left" w:pos="0"/>
        </w:tabs>
        <w:jc w:val="both"/>
        <w:rPr>
          <w:rFonts w:ascii="Tahoma" w:hAnsi="Tahoma" w:cs="Tahoma"/>
          <w:bCs/>
        </w:rPr>
      </w:pPr>
      <w:r w:rsidRPr="005C1631">
        <w:rPr>
          <w:rFonts w:ascii="Tahoma" w:hAnsi="Tahoma" w:cs="Tahoma"/>
          <w:bCs/>
        </w:rPr>
        <w:t>30II-923-000 Gradnja plinovoda po Juričevi in Ingličevi ulici</w:t>
      </w:r>
    </w:p>
    <w:p w14:paraId="2A3E9822" w14:textId="77777777" w:rsidR="005C1631" w:rsidRPr="005C1631" w:rsidRDefault="005C1631" w:rsidP="005C1631">
      <w:pPr>
        <w:keepNext/>
        <w:widowControl w:val="0"/>
        <w:numPr>
          <w:ilvl w:val="0"/>
          <w:numId w:val="43"/>
        </w:numPr>
        <w:tabs>
          <w:tab w:val="left" w:pos="0"/>
        </w:tabs>
        <w:jc w:val="both"/>
        <w:rPr>
          <w:rFonts w:ascii="Tahoma" w:hAnsi="Tahoma" w:cs="Tahoma"/>
          <w:bCs/>
        </w:rPr>
      </w:pPr>
      <w:r w:rsidRPr="005C1631">
        <w:rPr>
          <w:rFonts w:ascii="Tahoma" w:hAnsi="Tahoma" w:cs="Tahoma"/>
          <w:bCs/>
        </w:rPr>
        <w:t>30II-935-000 Gradnja plinovodnega omrežja na območju ulic Pot za Stan</w:t>
      </w:r>
    </w:p>
    <w:p w14:paraId="3E5F0FBE" w14:textId="77777777" w:rsidR="008379C0" w:rsidRDefault="008379C0" w:rsidP="00167A7A">
      <w:pPr>
        <w:keepNext/>
        <w:widowControl w:val="0"/>
        <w:tabs>
          <w:tab w:val="left" w:pos="0"/>
        </w:tabs>
        <w:jc w:val="both"/>
        <w:rPr>
          <w:rFonts w:ascii="Tahoma" w:hAnsi="Tahoma" w:cs="Tahoma"/>
          <w:bCs/>
        </w:rPr>
      </w:pPr>
    </w:p>
    <w:p w14:paraId="5FEBB91F" w14:textId="77777777" w:rsidR="00152059" w:rsidRPr="00927DA7" w:rsidRDefault="00152059" w:rsidP="00167A7A">
      <w:pPr>
        <w:keepNext/>
        <w:widowControl w:val="0"/>
        <w:tabs>
          <w:tab w:val="left" w:pos="0"/>
        </w:tabs>
        <w:jc w:val="both"/>
        <w:rPr>
          <w:rFonts w:ascii="Tahoma" w:hAnsi="Tahoma" w:cs="Tahoma"/>
          <w:lang w:eastAsia="x-none"/>
        </w:rPr>
      </w:pPr>
    </w:p>
    <w:p w14:paraId="7129D6F1" w14:textId="77777777"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Poleg razpisne dokumentacije je na spletni</w:t>
      </w:r>
      <w:r w:rsidR="00D76EAE">
        <w:rPr>
          <w:rFonts w:ascii="Tahoma" w:hAnsi="Tahoma" w:cs="Tahoma"/>
          <w:lang w:eastAsia="x-none"/>
        </w:rPr>
        <w:t xml:space="preserve"> strani Portala javnih naročil:</w:t>
      </w:r>
      <w:r w:rsidR="00FC0BB0" w:rsidRPr="00FB2CFB">
        <w:rPr>
          <w:rFonts w:ascii="Tahoma" w:hAnsi="Tahoma" w:cs="Tahoma"/>
          <w:lang w:eastAsia="x-none"/>
        </w:rPr>
        <w:t xml:space="preserve">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grafične situacije.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14:paraId="6D27BEFA" w14:textId="77777777" w:rsidR="001C57F7" w:rsidRPr="00E7001B" w:rsidRDefault="001C57F7" w:rsidP="00B11E1B">
      <w:pPr>
        <w:keepNext/>
        <w:widowControl w:val="0"/>
        <w:tabs>
          <w:tab w:val="left" w:pos="0"/>
        </w:tabs>
        <w:jc w:val="both"/>
        <w:rPr>
          <w:rFonts w:ascii="Tahoma" w:hAnsi="Tahoma" w:cs="Tahoma"/>
          <w:lang w:eastAsia="x-none"/>
        </w:rPr>
      </w:pPr>
    </w:p>
    <w:p w14:paraId="28D67E86" w14:textId="77777777" w:rsidR="007C70A1" w:rsidRPr="006C4960"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6C4960">
        <w:rPr>
          <w:rFonts w:ascii="Tahoma" w:hAnsi="Tahoma" w:cs="Tahoma"/>
          <w:b/>
        </w:rPr>
        <w:t>Dodatna pojasnila ponudnikom</w:t>
      </w:r>
      <w:bookmarkEnd w:id="1"/>
      <w:bookmarkEnd w:id="2"/>
      <w:bookmarkEnd w:id="3"/>
      <w:bookmarkEnd w:id="4"/>
      <w:bookmarkEnd w:id="5"/>
    </w:p>
    <w:p w14:paraId="47C09E57" w14:textId="77777777" w:rsidR="007C70A1" w:rsidRPr="00076910" w:rsidRDefault="007C70A1" w:rsidP="00B11E1B">
      <w:pPr>
        <w:keepNext/>
        <w:widowControl w:val="0"/>
        <w:jc w:val="both"/>
        <w:rPr>
          <w:rFonts w:ascii="Tahoma" w:hAnsi="Tahoma" w:cs="Tahoma"/>
        </w:rPr>
      </w:pPr>
    </w:p>
    <w:p w14:paraId="43874A45" w14:textId="1F71F2C1"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B3592B" w:rsidRPr="006C4960">
        <w:rPr>
          <w:rFonts w:ascii="Tahoma" w:hAnsi="Tahoma" w:cs="Tahoma"/>
          <w:b/>
        </w:rPr>
        <w:t>1</w:t>
      </w:r>
      <w:r w:rsidR="0021710C">
        <w:rPr>
          <w:rFonts w:ascii="Tahoma" w:hAnsi="Tahoma" w:cs="Tahoma"/>
          <w:b/>
        </w:rPr>
        <w:t>7</w:t>
      </w:r>
      <w:r w:rsidR="00B3592B" w:rsidRPr="006C4960">
        <w:rPr>
          <w:rFonts w:ascii="Tahoma" w:hAnsi="Tahoma" w:cs="Tahoma"/>
          <w:b/>
        </w:rPr>
        <w:t>. 4. 2023</w:t>
      </w:r>
      <w:r w:rsidR="00B3592B" w:rsidRPr="008445D4">
        <w:rPr>
          <w:rFonts w:ascii="Tahoma" w:hAnsi="Tahoma" w:cs="Tahoma"/>
          <w:b/>
        </w:rPr>
        <w:t xml:space="preserve"> </w:t>
      </w:r>
      <w:r w:rsidR="00A2108F" w:rsidRPr="008445D4">
        <w:rPr>
          <w:rFonts w:ascii="Tahoma" w:hAnsi="Tahoma" w:cs="Tahoma"/>
          <w:b/>
        </w:rPr>
        <w:t>do 1</w:t>
      </w:r>
      <w:r w:rsidR="003B404C">
        <w:rPr>
          <w:rFonts w:ascii="Tahoma" w:hAnsi="Tahoma" w:cs="Tahoma"/>
          <w:b/>
        </w:rPr>
        <w:t>2</w:t>
      </w:r>
      <w:r w:rsidR="00A2108F" w:rsidRPr="008445D4">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14:paraId="38390AAA" w14:textId="77777777" w:rsidR="008E2C81" w:rsidRPr="00076910" w:rsidRDefault="008E2C81" w:rsidP="00B11E1B">
      <w:pPr>
        <w:keepNext/>
        <w:widowControl w:val="0"/>
        <w:jc w:val="both"/>
        <w:rPr>
          <w:rFonts w:ascii="Tahoma" w:hAnsi="Tahoma" w:cs="Tahoma"/>
        </w:rPr>
      </w:pPr>
    </w:p>
    <w:p w14:paraId="7F5AEE2D" w14:textId="77777777" w:rsidR="007C70A1" w:rsidRPr="006C4960" w:rsidRDefault="00104F2F" w:rsidP="00B11E1B">
      <w:pPr>
        <w:keepNext/>
        <w:widowControl w:val="0"/>
        <w:numPr>
          <w:ilvl w:val="1"/>
          <w:numId w:val="2"/>
        </w:numPr>
        <w:jc w:val="both"/>
        <w:rPr>
          <w:rFonts w:ascii="Tahoma" w:hAnsi="Tahoma" w:cs="Tahoma"/>
          <w:b/>
        </w:rPr>
      </w:pPr>
      <w:r w:rsidRPr="006C4960">
        <w:rPr>
          <w:rFonts w:ascii="Tahoma" w:hAnsi="Tahoma" w:cs="Tahoma"/>
          <w:b/>
        </w:rPr>
        <w:t>Oddaja in odpiranje ponudb</w:t>
      </w:r>
    </w:p>
    <w:p w14:paraId="5E702D0E" w14:textId="77777777" w:rsidR="00104F2F" w:rsidRPr="00076910" w:rsidRDefault="00104F2F" w:rsidP="00B11E1B">
      <w:pPr>
        <w:keepNext/>
        <w:widowControl w:val="0"/>
        <w:jc w:val="both"/>
        <w:rPr>
          <w:rFonts w:ascii="Tahoma" w:hAnsi="Tahoma" w:cs="Tahoma"/>
          <w:b/>
          <w:highlight w:val="yellow"/>
        </w:rPr>
      </w:pPr>
    </w:p>
    <w:p w14:paraId="107D63E8" w14:textId="5B2EBCC7" w:rsidR="00104F2F" w:rsidRPr="00CD023B"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 najkasneje do</w:t>
      </w:r>
      <w:r w:rsidR="00721FD7" w:rsidRPr="006D03C9">
        <w:rPr>
          <w:rFonts w:ascii="Tahoma" w:hAnsi="Tahoma" w:cs="Tahoma"/>
          <w:b/>
        </w:rPr>
        <w:t xml:space="preserve"> </w:t>
      </w:r>
      <w:r w:rsidR="0021710C">
        <w:rPr>
          <w:rFonts w:ascii="Tahoma" w:hAnsi="Tahoma" w:cs="Tahoma"/>
          <w:b/>
        </w:rPr>
        <w:t>četrtka</w:t>
      </w:r>
      <w:r w:rsidR="00B3592B">
        <w:rPr>
          <w:rFonts w:ascii="Tahoma" w:hAnsi="Tahoma" w:cs="Tahoma"/>
          <w:b/>
        </w:rPr>
        <w:t xml:space="preserve">, </w:t>
      </w:r>
      <w:r w:rsidR="0021710C">
        <w:rPr>
          <w:rFonts w:ascii="Tahoma" w:hAnsi="Tahoma" w:cs="Tahoma"/>
          <w:b/>
        </w:rPr>
        <w:t>20</w:t>
      </w:r>
      <w:r w:rsidR="00B3592B">
        <w:rPr>
          <w:rFonts w:ascii="Tahoma" w:hAnsi="Tahoma" w:cs="Tahoma"/>
          <w:b/>
        </w:rPr>
        <w:t>. 4. 2023</w:t>
      </w:r>
      <w:r w:rsidR="00FC0BB0">
        <w:rPr>
          <w:rFonts w:ascii="Tahoma" w:hAnsi="Tahoma" w:cs="Tahoma"/>
          <w:b/>
        </w:rPr>
        <w:t xml:space="preserve"> </w:t>
      </w:r>
      <w:r w:rsidR="00232A8C" w:rsidRPr="006D03C9">
        <w:rPr>
          <w:rFonts w:ascii="Tahoma" w:hAnsi="Tahoma" w:cs="Tahoma"/>
          <w:b/>
        </w:rPr>
        <w:t>do 12. ure</w:t>
      </w:r>
      <w:r w:rsidRPr="0034335F">
        <w:rPr>
          <w:rFonts w:ascii="Tahoma" w:hAnsi="Tahoma" w:cs="Tahoma"/>
          <w:b/>
        </w:rPr>
        <w:t>.</w:t>
      </w:r>
    </w:p>
    <w:p w14:paraId="356E6B63" w14:textId="77777777" w:rsidR="00104F2F" w:rsidRPr="006B13B6" w:rsidRDefault="00104F2F" w:rsidP="00B11E1B">
      <w:pPr>
        <w:keepNext/>
        <w:widowControl w:val="0"/>
        <w:tabs>
          <w:tab w:val="left" w:pos="142"/>
        </w:tabs>
        <w:jc w:val="both"/>
        <w:rPr>
          <w:rFonts w:ascii="Tahoma" w:hAnsi="Tahoma" w:cs="Tahoma"/>
        </w:rPr>
      </w:pPr>
    </w:p>
    <w:p w14:paraId="681A7FF7" w14:textId="77777777"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14:paraId="5BAC201D" w14:textId="77777777" w:rsidR="00104F2F" w:rsidRPr="00A73B7E" w:rsidRDefault="00104F2F" w:rsidP="00B11E1B">
      <w:pPr>
        <w:keepNext/>
        <w:widowControl w:val="0"/>
        <w:jc w:val="both"/>
        <w:rPr>
          <w:rFonts w:ascii="Tahoma" w:hAnsi="Tahoma" w:cs="Tahoma"/>
        </w:rPr>
      </w:pPr>
    </w:p>
    <w:p w14:paraId="7558DC43" w14:textId="50D49F21"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v</w:t>
      </w:r>
      <w:r w:rsidR="003B7471">
        <w:rPr>
          <w:rFonts w:ascii="Tahoma" w:hAnsi="Tahoma" w:cs="Tahoma"/>
        </w:rPr>
        <w:t xml:space="preserve"> </w:t>
      </w:r>
      <w:r w:rsidR="0021710C" w:rsidRPr="008865D9">
        <w:rPr>
          <w:rFonts w:ascii="Tahoma" w:hAnsi="Tahoma" w:cs="Tahoma"/>
          <w:b/>
        </w:rPr>
        <w:t>četrtek</w:t>
      </w:r>
      <w:r w:rsidR="00B3592B">
        <w:rPr>
          <w:rFonts w:ascii="Tahoma" w:hAnsi="Tahoma" w:cs="Tahoma"/>
          <w:b/>
        </w:rPr>
        <w:t xml:space="preserve">, </w:t>
      </w:r>
      <w:r w:rsidR="008865D9">
        <w:rPr>
          <w:rFonts w:ascii="Tahoma" w:hAnsi="Tahoma" w:cs="Tahoma"/>
          <w:b/>
        </w:rPr>
        <w:t>20</w:t>
      </w:r>
      <w:r w:rsidR="00B3592B">
        <w:rPr>
          <w:rFonts w:ascii="Tahoma" w:hAnsi="Tahoma" w:cs="Tahoma"/>
          <w:b/>
        </w:rPr>
        <w:t>. 4. 2023</w:t>
      </w:r>
      <w:r w:rsidR="006E6F19" w:rsidRPr="006B13B6">
        <w:rPr>
          <w:rFonts w:ascii="Tahoma" w:hAnsi="Tahoma" w:cs="Tahoma"/>
        </w:rPr>
        <w:t xml:space="preserve">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FC0BB0" w:rsidRPr="004C2378">
        <w:rPr>
          <w:rFonts w:ascii="Tahoma" w:hAnsi="Tahoma" w:cs="Tahoma"/>
          <w:b/>
        </w:rPr>
        <w:t>1</w:t>
      </w:r>
      <w:r w:rsidR="004C2378" w:rsidRPr="004C2378">
        <w:rPr>
          <w:rFonts w:ascii="Tahoma" w:hAnsi="Tahoma" w:cs="Tahoma"/>
          <w:b/>
        </w:rPr>
        <w:t>4</w:t>
      </w:r>
      <w:r w:rsidR="00FC0BB0" w:rsidRPr="004C2378">
        <w:rPr>
          <w:rFonts w:ascii="Tahoma" w:hAnsi="Tahoma" w:cs="Tahoma"/>
          <w:b/>
        </w:rPr>
        <w:t>.</w:t>
      </w:r>
      <w:r w:rsidR="00933DAD" w:rsidRPr="004C2378">
        <w:rPr>
          <w:rFonts w:ascii="Tahoma" w:hAnsi="Tahoma" w:cs="Tahoma"/>
          <w:b/>
        </w:rPr>
        <w:t xml:space="preserve"> </w:t>
      </w:r>
      <w:r w:rsidR="00D35319" w:rsidRPr="004C2378">
        <w:rPr>
          <w:rFonts w:ascii="Tahoma" w:hAnsi="Tahoma" w:cs="Tahoma"/>
          <w:b/>
        </w:rPr>
        <w:t>ur</w:t>
      </w:r>
      <w:r w:rsidR="00466C7B" w:rsidRPr="004C237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14:paraId="6D06ED79" w14:textId="77777777" w:rsidR="00104F2F" w:rsidRPr="00076910" w:rsidRDefault="00104F2F" w:rsidP="00B11E1B">
      <w:pPr>
        <w:keepNext/>
        <w:widowControl w:val="0"/>
        <w:jc w:val="both"/>
        <w:rPr>
          <w:rFonts w:ascii="Tahoma" w:hAnsi="Tahoma" w:cs="Tahoma"/>
          <w:highlight w:val="yellow"/>
        </w:rPr>
      </w:pPr>
    </w:p>
    <w:p w14:paraId="3DD133F7" w14:textId="77777777" w:rsidR="007C70A1" w:rsidRPr="00076910" w:rsidRDefault="007C70A1" w:rsidP="00B11E1B">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76910">
        <w:rPr>
          <w:rFonts w:ascii="Tahoma" w:hAnsi="Tahoma" w:cs="Tahoma"/>
          <w:b/>
        </w:rPr>
        <w:t>Prav</w:t>
      </w:r>
      <w:bookmarkEnd w:id="6"/>
      <w:bookmarkEnd w:id="7"/>
      <w:bookmarkEnd w:id="8"/>
      <w:bookmarkEnd w:id="9"/>
      <w:bookmarkEnd w:id="10"/>
      <w:r w:rsidR="00712EF3" w:rsidRPr="00076910">
        <w:rPr>
          <w:rFonts w:ascii="Tahoma" w:hAnsi="Tahoma" w:cs="Tahoma"/>
          <w:b/>
        </w:rPr>
        <w:t>no varstvo</w:t>
      </w:r>
    </w:p>
    <w:p w14:paraId="1DC3720F" w14:textId="77777777" w:rsidR="007C70A1" w:rsidRPr="00076910" w:rsidRDefault="007C70A1" w:rsidP="00B11E1B">
      <w:pPr>
        <w:keepNext/>
        <w:widowControl w:val="0"/>
        <w:jc w:val="both"/>
        <w:rPr>
          <w:rFonts w:ascii="Tahoma" w:hAnsi="Tahoma" w:cs="Tahoma"/>
          <w:b/>
        </w:rPr>
      </w:pPr>
    </w:p>
    <w:p w14:paraId="6DFB6F6E" w14:textId="77777777"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14:paraId="61EEC1D3" w14:textId="77777777" w:rsidR="002A4934" w:rsidRPr="00076910" w:rsidRDefault="002A4934" w:rsidP="00167A7A">
      <w:pPr>
        <w:widowControl w:val="0"/>
        <w:tabs>
          <w:tab w:val="left" w:pos="1155"/>
        </w:tabs>
        <w:autoSpaceDE w:val="0"/>
        <w:autoSpaceDN w:val="0"/>
        <w:adjustRightInd w:val="0"/>
        <w:jc w:val="both"/>
        <w:rPr>
          <w:rFonts w:ascii="Tahoma" w:hAnsi="Tahoma" w:cs="Tahoma"/>
        </w:rPr>
      </w:pPr>
    </w:p>
    <w:p w14:paraId="1F8EA707" w14:textId="77777777"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14:paraId="3EAA762F" w14:textId="77777777" w:rsidR="001D68DD" w:rsidRPr="00076910" w:rsidRDefault="001D68DD" w:rsidP="00167A7A">
      <w:pPr>
        <w:widowControl w:val="0"/>
        <w:autoSpaceDE w:val="0"/>
        <w:autoSpaceDN w:val="0"/>
        <w:adjustRightInd w:val="0"/>
        <w:jc w:val="both"/>
        <w:rPr>
          <w:rFonts w:ascii="Tahoma" w:hAnsi="Tahoma" w:cs="Tahoma"/>
        </w:rPr>
      </w:pPr>
    </w:p>
    <w:p w14:paraId="2C84BD38" w14:textId="77777777"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14:paraId="7B5BE681" w14:textId="77777777" w:rsidR="00DC4D98" w:rsidRPr="00076910" w:rsidRDefault="00DC4D98" w:rsidP="00B11E1B">
      <w:pPr>
        <w:keepNext/>
        <w:widowControl w:val="0"/>
        <w:autoSpaceDE w:val="0"/>
        <w:autoSpaceDN w:val="0"/>
        <w:adjustRightInd w:val="0"/>
        <w:jc w:val="both"/>
        <w:rPr>
          <w:rFonts w:ascii="Tahoma" w:hAnsi="Tahoma" w:cs="Tahoma"/>
        </w:rPr>
      </w:pPr>
    </w:p>
    <w:p w14:paraId="0FA6E8EA" w14:textId="77777777"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14:paraId="11420AD7" w14:textId="77777777" w:rsidR="001C57F7" w:rsidRPr="00076910" w:rsidRDefault="001C57F7" w:rsidP="00B11E1B">
      <w:pPr>
        <w:keepNext/>
        <w:widowControl w:val="0"/>
        <w:jc w:val="both"/>
        <w:rPr>
          <w:rFonts w:ascii="Tahoma" w:hAnsi="Tahoma" w:cs="Tahoma"/>
          <w:b/>
          <w:sz w:val="22"/>
          <w:szCs w:val="22"/>
          <w:highlight w:val="yellow"/>
        </w:rPr>
      </w:pPr>
    </w:p>
    <w:p w14:paraId="2DA68591" w14:textId="77777777"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14:paraId="685ECCA3" w14:textId="77777777" w:rsidR="001C57F7" w:rsidRPr="00076910" w:rsidRDefault="001C57F7" w:rsidP="00B11E1B">
      <w:pPr>
        <w:keepNext/>
        <w:widowControl w:val="0"/>
        <w:jc w:val="both"/>
        <w:rPr>
          <w:rFonts w:ascii="Tahoma" w:hAnsi="Tahoma" w:cs="Tahoma"/>
          <w:szCs w:val="22"/>
        </w:rPr>
      </w:pPr>
    </w:p>
    <w:p w14:paraId="17DD7590" w14:textId="77777777" w:rsidR="001C57F7" w:rsidRPr="00076910" w:rsidRDefault="001C57F7" w:rsidP="00B11E1B">
      <w:pPr>
        <w:keepNext/>
        <w:widowControl w:val="0"/>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14:paraId="25F3E1D1" w14:textId="77777777" w:rsidR="002205FC" w:rsidRPr="00076910" w:rsidRDefault="002205FC" w:rsidP="00B11E1B">
      <w:pPr>
        <w:keepNext/>
        <w:widowControl w:val="0"/>
        <w:jc w:val="both"/>
        <w:rPr>
          <w:rFonts w:ascii="Tahoma" w:hAnsi="Tahoma" w:cs="Tahoma"/>
          <w:szCs w:val="22"/>
        </w:rPr>
      </w:pPr>
    </w:p>
    <w:p w14:paraId="182AD3DD" w14:textId="77777777" w:rsidR="007C70A1" w:rsidRPr="00076910" w:rsidRDefault="00EE3F8E" w:rsidP="00B11E1B">
      <w:pPr>
        <w:keepNext/>
        <w:widowControl w:val="0"/>
        <w:jc w:val="both"/>
        <w:rPr>
          <w:rFonts w:ascii="Tahoma" w:hAnsi="Tahoma" w:cs="Tahoma"/>
          <w:b/>
        </w:rPr>
      </w:pPr>
      <w:r w:rsidRPr="006C4960">
        <w:rPr>
          <w:rFonts w:ascii="Tahoma" w:hAnsi="Tahoma" w:cs="Tahoma"/>
          <w:b/>
        </w:rPr>
        <w:t>2.</w:t>
      </w:r>
      <w:r w:rsidR="001C57F7" w:rsidRPr="006C4960">
        <w:rPr>
          <w:rFonts w:ascii="Tahoma" w:hAnsi="Tahoma" w:cs="Tahoma"/>
          <w:b/>
        </w:rPr>
        <w:t>2</w:t>
      </w:r>
      <w:r w:rsidRPr="006C4960">
        <w:rPr>
          <w:rFonts w:ascii="Tahoma" w:hAnsi="Tahoma" w:cs="Tahoma"/>
          <w:b/>
        </w:rPr>
        <w:t xml:space="preserve"> </w:t>
      </w:r>
      <w:r w:rsidR="001721FC" w:rsidRPr="006C4960">
        <w:rPr>
          <w:rFonts w:ascii="Tahoma" w:hAnsi="Tahoma" w:cs="Tahoma"/>
          <w:b/>
        </w:rPr>
        <w:t>PREDRAČUN</w:t>
      </w:r>
      <w:r w:rsidR="00564E2D" w:rsidRPr="00076910">
        <w:rPr>
          <w:rFonts w:ascii="Tahoma" w:hAnsi="Tahoma" w:cs="Tahoma"/>
          <w:b/>
        </w:rPr>
        <w:t xml:space="preserve"> </w:t>
      </w:r>
    </w:p>
    <w:p w14:paraId="3E0E7CF5" w14:textId="77777777" w:rsidR="00402CE6" w:rsidRPr="006D03C9" w:rsidRDefault="00402CE6" w:rsidP="00B11E1B">
      <w:pPr>
        <w:keepNext/>
        <w:widowControl w:val="0"/>
        <w:jc w:val="both"/>
        <w:rPr>
          <w:rFonts w:ascii="Tahoma" w:hAnsi="Tahoma" w:cs="Tahoma"/>
          <w:b/>
        </w:rPr>
      </w:pPr>
    </w:p>
    <w:p w14:paraId="4CDC9B45" w14:textId="77777777"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w:t>
      </w:r>
      <w:r w:rsidR="00C05E52">
        <w:rPr>
          <w:rFonts w:ascii="Tahoma" w:hAnsi="Tahoma" w:cs="Tahoma"/>
        </w:rPr>
        <w:t xml:space="preserve"> </w:t>
      </w:r>
      <w:r w:rsidR="004504F3" w:rsidRPr="00076910">
        <w:rPr>
          <w:rFonts w:ascii="Tahoma" w:hAnsi="Tahoma" w:cs="Tahoma"/>
        </w:rPr>
        <w:t>% vseh postavk)</w:t>
      </w:r>
      <w:r w:rsidR="00E228A1" w:rsidRPr="00076910">
        <w:rPr>
          <w:rFonts w:ascii="Tahoma" w:hAnsi="Tahoma" w:cs="Tahoma"/>
        </w:rPr>
        <w:t>, bo naročnik štel, da je vrednost navedene postavke upoštevana v skupni ponudbeni vrednosti.</w:t>
      </w:r>
    </w:p>
    <w:p w14:paraId="463D7EDB" w14:textId="77777777" w:rsidR="00766B22" w:rsidRPr="00076910" w:rsidRDefault="00766B22" w:rsidP="00B11E1B">
      <w:pPr>
        <w:keepNext/>
        <w:widowControl w:val="0"/>
        <w:jc w:val="both"/>
        <w:rPr>
          <w:rFonts w:ascii="Tahoma" w:hAnsi="Tahoma" w:cs="Tahoma"/>
        </w:rPr>
      </w:pPr>
    </w:p>
    <w:p w14:paraId="40387AC4" w14:textId="77777777"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14:paraId="51CA778F" w14:textId="77777777" w:rsidR="00D367B3" w:rsidRPr="00076910" w:rsidRDefault="00D367B3" w:rsidP="00B11E1B">
      <w:pPr>
        <w:keepNext/>
        <w:widowControl w:val="0"/>
        <w:jc w:val="both"/>
        <w:rPr>
          <w:rFonts w:ascii="Tahoma" w:hAnsi="Tahoma" w:cs="Tahoma"/>
        </w:rPr>
      </w:pPr>
    </w:p>
    <w:p w14:paraId="5F59984B" w14:textId="77777777"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14:paraId="0B344BF1" w14:textId="77777777" w:rsidR="008D15ED" w:rsidRPr="00076910" w:rsidRDefault="008D15ED" w:rsidP="00B11E1B">
      <w:pPr>
        <w:keepNext/>
        <w:widowControl w:val="0"/>
        <w:jc w:val="both"/>
        <w:rPr>
          <w:rFonts w:ascii="Tahoma" w:hAnsi="Tahoma" w:cs="Tahoma"/>
        </w:rPr>
      </w:pPr>
    </w:p>
    <w:p w14:paraId="70521618" w14:textId="77777777"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182683BE" w14:textId="77777777" w:rsidR="00490CA1" w:rsidRPr="00076910" w:rsidRDefault="00490CA1" w:rsidP="004C2041">
      <w:pPr>
        <w:widowControl w:val="0"/>
        <w:jc w:val="both"/>
        <w:rPr>
          <w:rFonts w:ascii="Tahoma" w:hAnsi="Tahoma" w:cs="Tahoma"/>
        </w:rPr>
      </w:pPr>
    </w:p>
    <w:p w14:paraId="1898CE97" w14:textId="77777777"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14:paraId="393A4408" w14:textId="77777777" w:rsidR="002E7422" w:rsidRDefault="002E7422" w:rsidP="00B11E1B">
      <w:pPr>
        <w:keepNext/>
        <w:widowControl w:val="0"/>
        <w:jc w:val="both"/>
        <w:rPr>
          <w:rFonts w:ascii="Tahoma" w:hAnsi="Tahoma" w:cs="Tahoma"/>
        </w:rPr>
      </w:pPr>
    </w:p>
    <w:p w14:paraId="0B50C432" w14:textId="77777777" w:rsidR="006A138C" w:rsidRPr="00C91691" w:rsidRDefault="006A138C" w:rsidP="006A138C">
      <w:pPr>
        <w:keepNext/>
        <w:widowControl w:val="0"/>
        <w:jc w:val="both"/>
        <w:rPr>
          <w:rFonts w:ascii="Tahoma" w:hAnsi="Tahoma" w:cs="Tahoma"/>
          <w:b/>
          <w:i/>
        </w:rPr>
      </w:pPr>
      <w:r>
        <w:rPr>
          <w:rFonts w:ascii="Tahoma" w:hAnsi="Tahoma" w:cs="Tahoma"/>
          <w:b/>
          <w:i/>
        </w:rPr>
        <w:t xml:space="preserve">2.2.1 </w:t>
      </w:r>
      <w:r w:rsidRPr="00C91691">
        <w:rPr>
          <w:rFonts w:ascii="Tahoma" w:hAnsi="Tahoma" w:cs="Tahoma"/>
          <w:b/>
          <w:i/>
        </w:rPr>
        <w:t>Plinski priključki</w:t>
      </w:r>
      <w:r>
        <w:rPr>
          <w:rFonts w:ascii="Tahoma" w:hAnsi="Tahoma" w:cs="Tahoma"/>
          <w:b/>
          <w:i/>
        </w:rPr>
        <w:t xml:space="preserve"> </w:t>
      </w:r>
      <w:r w:rsidR="00732D89">
        <w:rPr>
          <w:rFonts w:ascii="Tahoma" w:hAnsi="Tahoma" w:cs="Tahoma"/>
          <w:b/>
          <w:i/>
        </w:rPr>
        <w:t xml:space="preserve">PE 32 </w:t>
      </w:r>
      <w:r>
        <w:rPr>
          <w:rFonts w:ascii="Tahoma" w:hAnsi="Tahoma" w:cs="Tahoma"/>
          <w:b/>
          <w:i/>
        </w:rPr>
        <w:t>(velja za sklope 4, 5 in 6)</w:t>
      </w:r>
      <w:r w:rsidRPr="00C91691">
        <w:rPr>
          <w:rFonts w:ascii="Tahoma" w:hAnsi="Tahoma" w:cs="Tahoma"/>
          <w:b/>
          <w:i/>
        </w:rPr>
        <w:t>:</w:t>
      </w:r>
    </w:p>
    <w:p w14:paraId="34836B1C" w14:textId="77777777" w:rsidR="006A138C" w:rsidRDefault="006A138C" w:rsidP="006A138C">
      <w:pPr>
        <w:keepNext/>
        <w:widowControl w:val="0"/>
        <w:jc w:val="both"/>
        <w:rPr>
          <w:rFonts w:ascii="Tahoma" w:hAnsi="Tahoma" w:cs="Tahoma"/>
        </w:rPr>
      </w:pPr>
    </w:p>
    <w:p w14:paraId="30B0ECCF" w14:textId="77777777" w:rsidR="006A138C" w:rsidRDefault="006A138C" w:rsidP="006A138C">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 xml:space="preserve">. </w:t>
      </w:r>
    </w:p>
    <w:p w14:paraId="0E79A0A9" w14:textId="77777777" w:rsidR="006A138C" w:rsidRDefault="006A138C" w:rsidP="006A138C">
      <w:pPr>
        <w:widowControl w:val="0"/>
        <w:jc w:val="both"/>
        <w:rPr>
          <w:rFonts w:ascii="Tahoma" w:hAnsi="Tahoma" w:cs="Tahoma"/>
        </w:rPr>
      </w:pPr>
    </w:p>
    <w:p w14:paraId="6B15369A" w14:textId="77777777" w:rsidR="006A138C" w:rsidRPr="004C2041" w:rsidRDefault="006A138C" w:rsidP="006A138C">
      <w:pPr>
        <w:widowControl w:val="0"/>
        <w:jc w:val="both"/>
        <w:rPr>
          <w:rFonts w:ascii="Tahoma" w:hAnsi="Tahoma" w:cs="Tahoma"/>
        </w:rPr>
      </w:pPr>
      <w:r w:rsidRPr="00E47B3E">
        <w:rPr>
          <w:rFonts w:ascii="Tahoma" w:hAnsi="Tahoma" w:cs="Tahoma"/>
          <w:b/>
        </w:rPr>
        <w:t>Cena za enoto plinskega priključka</w:t>
      </w:r>
      <w:r w:rsidRPr="004C2041">
        <w:rPr>
          <w:rFonts w:ascii="Tahoma" w:hAnsi="Tahoma" w:cs="Tahoma"/>
        </w:rPr>
        <w:t xml:space="preserve"> </w:t>
      </w:r>
      <w:r w:rsidRPr="00F74F03">
        <w:rPr>
          <w:rFonts w:ascii="Tahoma" w:hAnsi="Tahoma" w:cs="Tahoma"/>
          <w:b/>
        </w:rPr>
        <w:t>tip I</w:t>
      </w:r>
      <w:r>
        <w:rPr>
          <w:rFonts w:ascii="Tahoma" w:hAnsi="Tahoma" w:cs="Tahoma"/>
          <w:b/>
        </w:rPr>
        <w:t xml:space="preserve"> in </w:t>
      </w:r>
      <w:r w:rsidRPr="00E47B3E">
        <w:rPr>
          <w:rFonts w:ascii="Tahoma" w:hAnsi="Tahoma" w:cs="Tahoma"/>
          <w:b/>
        </w:rPr>
        <w:t>plinskega priključka</w:t>
      </w:r>
      <w:r>
        <w:rPr>
          <w:rFonts w:ascii="Tahoma" w:hAnsi="Tahoma" w:cs="Tahoma"/>
          <w:b/>
        </w:rPr>
        <w:t xml:space="preserve"> SON PE 32</w:t>
      </w:r>
      <w:r>
        <w:rPr>
          <w:rFonts w:ascii="Tahoma" w:hAnsi="Tahoma" w:cs="Tahoma"/>
        </w:rPr>
        <w:t xml:space="preserve"> pri strojno </w:t>
      </w:r>
      <w:r w:rsidRPr="004C2041">
        <w:rPr>
          <w:rFonts w:ascii="Tahoma" w:hAnsi="Tahoma" w:cs="Tahoma"/>
        </w:rPr>
        <w:t>in</w:t>
      </w:r>
      <w:r>
        <w:rPr>
          <w:rFonts w:ascii="Tahoma" w:hAnsi="Tahoma" w:cs="Tahoma"/>
        </w:rPr>
        <w:t>š</w:t>
      </w:r>
      <w:r w:rsidRPr="004C2041">
        <w:rPr>
          <w:rFonts w:ascii="Tahoma" w:hAnsi="Tahoma" w:cs="Tahoma"/>
        </w:rPr>
        <w:t>talacijskih delih naj upošteva:</w:t>
      </w:r>
    </w:p>
    <w:p w14:paraId="27DCAF87" w14:textId="77777777" w:rsidR="006A138C" w:rsidRPr="004C2041" w:rsidRDefault="006A138C" w:rsidP="006A138C">
      <w:pPr>
        <w:pStyle w:val="tekst1"/>
        <w:numPr>
          <w:ilvl w:val="0"/>
          <w:numId w:val="9"/>
        </w:numPr>
        <w:spacing w:before="0" w:line="240" w:lineRule="auto"/>
        <w:rPr>
          <w:rFonts w:ascii="Tahoma" w:hAnsi="Tahoma" w:cs="Tahoma"/>
          <w:sz w:val="20"/>
        </w:rPr>
      </w:pPr>
      <w:r w:rsidRPr="005B36B3">
        <w:rPr>
          <w:rFonts w:ascii="Tahoma" w:hAnsi="Tahoma" w:cs="Tahoma"/>
          <w:sz w:val="20"/>
        </w:rPr>
        <w:t xml:space="preserve">vsa potrebna </w:t>
      </w:r>
      <w:r>
        <w:rPr>
          <w:rFonts w:ascii="Tahoma" w:hAnsi="Tahoma" w:cs="Tahoma"/>
          <w:sz w:val="20"/>
        </w:rPr>
        <w:t>strojno inštalacijska</w:t>
      </w:r>
      <w:r w:rsidRPr="005B36B3">
        <w:rPr>
          <w:rFonts w:ascii="Tahoma" w:hAnsi="Tahoma" w:cs="Tahoma"/>
          <w:sz w:val="20"/>
        </w:rPr>
        <w:t xml:space="preserve"> dela od glavnega plinovoda do zaključka </w:t>
      </w:r>
      <w:r>
        <w:rPr>
          <w:rFonts w:ascii="Tahoma" w:hAnsi="Tahoma" w:cs="Tahoma"/>
          <w:sz w:val="20"/>
        </w:rPr>
        <w:t>plinskega priključka</w:t>
      </w:r>
      <w:r w:rsidRPr="005B36B3">
        <w:rPr>
          <w:rFonts w:ascii="Tahoma" w:hAnsi="Tahoma" w:cs="Tahoma"/>
          <w:sz w:val="20"/>
        </w:rPr>
        <w:t xml:space="preserve"> z glavno plinsko pipo na zunanji steni stavbe,</w:t>
      </w:r>
    </w:p>
    <w:p w14:paraId="58469200" w14:textId="77777777" w:rsidR="006A138C" w:rsidRPr="004C2041" w:rsidRDefault="006A138C" w:rsidP="006A138C">
      <w:pPr>
        <w:pStyle w:val="tekst1"/>
        <w:numPr>
          <w:ilvl w:val="0"/>
          <w:numId w:val="9"/>
        </w:numPr>
        <w:spacing w:before="0" w:line="240" w:lineRule="auto"/>
        <w:rPr>
          <w:rFonts w:ascii="Tahoma" w:hAnsi="Tahoma" w:cs="Tahoma"/>
          <w:sz w:val="20"/>
        </w:rPr>
      </w:pPr>
      <w:r w:rsidRPr="005B36B3">
        <w:rPr>
          <w:rFonts w:ascii="Tahoma" w:hAnsi="Tahoma" w:cs="Tahoma"/>
          <w:sz w:val="20"/>
        </w:rPr>
        <w:lastRenderedPageBreak/>
        <w:t xml:space="preserve">možnost spreminjanja trase </w:t>
      </w:r>
      <w:r>
        <w:rPr>
          <w:rFonts w:ascii="Tahoma" w:hAnsi="Tahoma" w:cs="Tahoma"/>
          <w:sz w:val="20"/>
        </w:rPr>
        <w:t>plinskih priključkov</w:t>
      </w:r>
      <w:r w:rsidRPr="005B36B3">
        <w:rPr>
          <w:rFonts w:ascii="Tahoma" w:hAnsi="Tahoma" w:cs="Tahoma"/>
          <w:sz w:val="20"/>
        </w:rPr>
        <w:t xml:space="preserve"> in načina zaključka </w:t>
      </w:r>
      <w:r>
        <w:rPr>
          <w:rFonts w:ascii="Tahoma" w:hAnsi="Tahoma" w:cs="Tahoma"/>
          <w:sz w:val="20"/>
        </w:rPr>
        <w:t>plinskega priključka</w:t>
      </w:r>
      <w:r w:rsidRPr="005B36B3">
        <w:rPr>
          <w:rFonts w:ascii="Tahoma" w:hAnsi="Tahoma" w:cs="Tahoma"/>
          <w:sz w:val="20"/>
        </w:rPr>
        <w:t xml:space="preserve"> glede na projektno rešitev,</w:t>
      </w:r>
    </w:p>
    <w:p w14:paraId="265C008A" w14:textId="77777777" w:rsidR="006A138C" w:rsidRPr="004C2041" w:rsidRDefault="006A138C" w:rsidP="006A138C">
      <w:pPr>
        <w:pStyle w:val="tekst1"/>
        <w:numPr>
          <w:ilvl w:val="0"/>
          <w:numId w:val="9"/>
        </w:numPr>
        <w:spacing w:before="0" w:line="240" w:lineRule="auto"/>
        <w:rPr>
          <w:rFonts w:ascii="Tahoma" w:hAnsi="Tahoma" w:cs="Tahoma"/>
          <w:sz w:val="20"/>
        </w:rPr>
      </w:pPr>
      <w:r w:rsidRPr="005B36B3">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5B36B3">
        <w:rPr>
          <w:rFonts w:ascii="Tahoma" w:hAnsi="Tahoma" w:cs="Tahoma"/>
          <w:sz w:val="20"/>
        </w:rPr>
        <w:t xml:space="preserve"> po projektni oziroma ponudbeni dokumentaciji.</w:t>
      </w:r>
    </w:p>
    <w:p w14:paraId="328D6F3F" w14:textId="77777777" w:rsidR="006A138C" w:rsidRPr="005B36B3" w:rsidRDefault="006A138C" w:rsidP="006A138C">
      <w:pPr>
        <w:widowControl w:val="0"/>
        <w:jc w:val="both"/>
        <w:rPr>
          <w:rFonts w:ascii="Tahoma" w:hAnsi="Tahoma" w:cs="Tahoma"/>
        </w:rPr>
      </w:pPr>
    </w:p>
    <w:p w14:paraId="76F197CE" w14:textId="77777777" w:rsidR="006A138C" w:rsidRPr="00CA2B25" w:rsidRDefault="006A138C" w:rsidP="006A138C">
      <w:pPr>
        <w:widowControl w:val="0"/>
        <w:jc w:val="both"/>
        <w:rPr>
          <w:rFonts w:ascii="Tahoma" w:hAnsi="Tahoma" w:cs="Tahoma"/>
        </w:rPr>
      </w:pPr>
      <w:r w:rsidRPr="00CA2B25">
        <w:rPr>
          <w:rFonts w:ascii="Tahoma" w:hAnsi="Tahoma" w:cs="Tahoma"/>
        </w:rPr>
        <w:t xml:space="preserve">Cena za enoto </w:t>
      </w:r>
      <w:r>
        <w:rPr>
          <w:rFonts w:ascii="Tahoma" w:hAnsi="Tahoma" w:cs="Tahoma"/>
        </w:rPr>
        <w:t>plinskega priključka tip I</w:t>
      </w:r>
      <w:r w:rsidRPr="00E47B3E">
        <w:rPr>
          <w:rFonts w:ascii="Tahoma" w:hAnsi="Tahoma" w:cs="Tahoma"/>
        </w:rPr>
        <w:t xml:space="preserve"> in plinskega priključka SON</w:t>
      </w:r>
      <w:r>
        <w:rPr>
          <w:rFonts w:ascii="Tahoma" w:hAnsi="Tahoma" w:cs="Tahoma"/>
        </w:rPr>
        <w:t xml:space="preserve"> PE 32,</w:t>
      </w:r>
      <w:r w:rsidRPr="00CA2B25">
        <w:rPr>
          <w:rFonts w:ascii="Tahoma" w:hAnsi="Tahoma" w:cs="Tahoma"/>
        </w:rPr>
        <w:t xml:space="preserve"> ki jo mora ponudnik upoštevati v predloženi ponudbi, lahko znaša za strojno in</w:t>
      </w:r>
      <w:r>
        <w:rPr>
          <w:rFonts w:ascii="Tahoma" w:hAnsi="Tahoma" w:cs="Tahoma"/>
        </w:rPr>
        <w:t>š</w:t>
      </w:r>
      <w:r w:rsidRPr="00CA2B25">
        <w:rPr>
          <w:rFonts w:ascii="Tahoma" w:hAnsi="Tahoma" w:cs="Tahoma"/>
        </w:rPr>
        <w:t xml:space="preserve">talacijska dela v primeru srednjetlačnega omrežja največ </w:t>
      </w:r>
      <w:r>
        <w:rPr>
          <w:rFonts w:ascii="Tahoma" w:hAnsi="Tahoma" w:cs="Tahoma"/>
        </w:rPr>
        <w:t>55</w:t>
      </w:r>
      <w:r w:rsidRPr="00CA2B25">
        <w:rPr>
          <w:rFonts w:ascii="Tahoma" w:hAnsi="Tahoma" w:cs="Tahoma"/>
        </w:rPr>
        <w:t>0,00 EUR (brez DDV)</w:t>
      </w:r>
      <w:r>
        <w:rPr>
          <w:rFonts w:ascii="Tahoma" w:hAnsi="Tahoma" w:cs="Tahoma"/>
        </w:rPr>
        <w:t xml:space="preserve"> in </w:t>
      </w:r>
      <w:r w:rsidRPr="00CA2B25">
        <w:rPr>
          <w:rFonts w:ascii="Tahoma" w:hAnsi="Tahoma" w:cs="Tahoma"/>
        </w:rPr>
        <w:t xml:space="preserve">v primeru </w:t>
      </w:r>
      <w:r>
        <w:rPr>
          <w:rFonts w:ascii="Tahoma" w:hAnsi="Tahoma" w:cs="Tahoma"/>
        </w:rPr>
        <w:t>nizko</w:t>
      </w:r>
      <w:r w:rsidRPr="00CA2B25">
        <w:rPr>
          <w:rFonts w:ascii="Tahoma" w:hAnsi="Tahoma" w:cs="Tahoma"/>
        </w:rPr>
        <w:t xml:space="preserve">tlačnega omrežja največ </w:t>
      </w:r>
      <w:r>
        <w:rPr>
          <w:rFonts w:ascii="Tahoma" w:hAnsi="Tahoma" w:cs="Tahoma"/>
        </w:rPr>
        <w:t>44</w:t>
      </w:r>
      <w:r w:rsidRPr="00CA2B25">
        <w:rPr>
          <w:rFonts w:ascii="Tahoma" w:hAnsi="Tahoma" w:cs="Tahoma"/>
        </w:rPr>
        <w:t>0,00 EUR (brez DDV).</w:t>
      </w:r>
    </w:p>
    <w:p w14:paraId="2D59A476" w14:textId="77777777" w:rsidR="006A138C" w:rsidRPr="00CA2B25" w:rsidRDefault="006A138C" w:rsidP="006A138C">
      <w:pPr>
        <w:widowControl w:val="0"/>
        <w:jc w:val="both"/>
        <w:rPr>
          <w:rFonts w:ascii="Tahoma" w:hAnsi="Tahoma" w:cs="Tahoma"/>
        </w:rPr>
      </w:pPr>
    </w:p>
    <w:p w14:paraId="630708A0" w14:textId="77777777" w:rsidR="006A138C" w:rsidRPr="00E47B3E" w:rsidRDefault="006A138C" w:rsidP="006A138C">
      <w:pPr>
        <w:widowControl w:val="0"/>
        <w:jc w:val="both"/>
        <w:rPr>
          <w:rFonts w:ascii="Tahoma" w:hAnsi="Tahoma" w:cs="Tahoma"/>
        </w:rPr>
      </w:pPr>
      <w:r w:rsidRPr="00E47B3E">
        <w:rPr>
          <w:rFonts w:ascii="Tahoma" w:hAnsi="Tahoma" w:cs="Tahoma"/>
        </w:rPr>
        <w:t>V obrazcu predračuna je poleg postavke s ceno za plinski priključek tip I in za plinski priključek SON tudi popis materiala in del za vse načrtovane plinske priključke. Cene na enoto za posamezne postavke pri plinskih priključkih tip I in plinskih priključkih SON</w:t>
      </w:r>
      <w:r>
        <w:rPr>
          <w:rFonts w:ascii="Tahoma" w:hAnsi="Tahoma" w:cs="Tahoma"/>
        </w:rPr>
        <w:t xml:space="preserve"> PE 32</w:t>
      </w:r>
      <w:r w:rsidRPr="00E47B3E">
        <w:rPr>
          <w:rFonts w:ascii="Tahoma" w:hAnsi="Tahoma" w:cs="Tahoma"/>
        </w:rPr>
        <w:t xml:space="preserve"> bodo uporabljene le v primerih morebitne delne izvedbe plinskih priključkov.</w:t>
      </w:r>
    </w:p>
    <w:p w14:paraId="1FE2C016" w14:textId="77777777" w:rsidR="006A138C" w:rsidRDefault="006A138C" w:rsidP="006A138C">
      <w:pPr>
        <w:widowControl w:val="0"/>
        <w:jc w:val="both"/>
        <w:rPr>
          <w:rFonts w:ascii="Tahoma" w:hAnsi="Tahoma" w:cs="Tahoma"/>
        </w:rPr>
      </w:pPr>
    </w:p>
    <w:p w14:paraId="58EFDD4A" w14:textId="77777777" w:rsidR="006A138C" w:rsidRDefault="006A138C" w:rsidP="006A138C">
      <w:pPr>
        <w:widowControl w:val="0"/>
        <w:jc w:val="both"/>
        <w:rPr>
          <w:rFonts w:ascii="Tahoma" w:hAnsi="Tahoma" w:cs="Tahoma"/>
        </w:rPr>
      </w:pPr>
      <w:r>
        <w:rPr>
          <w:rFonts w:ascii="Tahoma" w:hAnsi="Tahoma" w:cs="Tahoma"/>
        </w:rPr>
        <w:t>V primeru, da je plinski priključek daljši od 15 metrov, se izvajalcu prizna vsak dodatni meter plinske cevi posebej.</w:t>
      </w:r>
    </w:p>
    <w:p w14:paraId="05093CCC" w14:textId="77777777" w:rsidR="00A42802" w:rsidRDefault="00A42802" w:rsidP="00B11E1B">
      <w:pPr>
        <w:keepNext/>
        <w:widowControl w:val="0"/>
        <w:jc w:val="both"/>
        <w:rPr>
          <w:rFonts w:ascii="Tahoma" w:hAnsi="Tahoma" w:cs="Tahoma"/>
        </w:rPr>
      </w:pPr>
    </w:p>
    <w:p w14:paraId="4E6E1A93" w14:textId="77777777"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14:paraId="70FE69A4" w14:textId="77777777" w:rsidR="00E64E2B" w:rsidRPr="00076910" w:rsidRDefault="00E64E2B" w:rsidP="00B11E1B">
      <w:pPr>
        <w:pStyle w:val="tekst1"/>
        <w:keepNext/>
        <w:widowControl w:val="0"/>
        <w:spacing w:before="0" w:line="240" w:lineRule="auto"/>
        <w:rPr>
          <w:rFonts w:ascii="Tahoma" w:hAnsi="Tahoma" w:cs="Tahoma"/>
          <w:sz w:val="20"/>
        </w:rPr>
      </w:pPr>
    </w:p>
    <w:p w14:paraId="6B27BC86" w14:textId="77777777"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14:paraId="6E785BEF" w14:textId="77777777" w:rsidR="00E64E2B" w:rsidRPr="00076910" w:rsidRDefault="00E64E2B" w:rsidP="009422BA">
      <w:pPr>
        <w:pStyle w:val="tekst1"/>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14:paraId="1A6BD863" w14:textId="77777777"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14:paraId="36590B7B" w14:textId="77777777"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14:paraId="111A4C65" w14:textId="77777777" w:rsidR="006F5D06" w:rsidRPr="00076910" w:rsidRDefault="006F5D06" w:rsidP="006F5D06">
      <w:pPr>
        <w:jc w:val="both"/>
        <w:rPr>
          <w:rFonts w:ascii="Tahoma" w:hAnsi="Tahoma" w:cs="Tahoma"/>
        </w:rPr>
      </w:pPr>
    </w:p>
    <w:p w14:paraId="38F188F2" w14:textId="77777777"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14:paraId="251F85FB" w14:textId="77777777" w:rsidR="008C468C" w:rsidRPr="00076910" w:rsidRDefault="008C468C" w:rsidP="006F5D06">
      <w:pPr>
        <w:outlineLvl w:val="1"/>
        <w:rPr>
          <w:rFonts w:ascii="Tahoma" w:hAnsi="Tahoma" w:cs="Tahoma"/>
          <w:b/>
          <w:bCs/>
        </w:rPr>
      </w:pPr>
    </w:p>
    <w:p w14:paraId="4563AE66" w14:textId="77777777"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00A2162E">
        <w:rPr>
          <w:rFonts w:ascii="Tahoma" w:hAnsi="Tahoma" w:cs="Tahoma"/>
          <w:bCs/>
        </w:rPr>
        <w:t xml:space="preserve"> naslednje priloge:</w:t>
      </w:r>
    </w:p>
    <w:p w14:paraId="1C264C15" w14:textId="77777777"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14:paraId="044190FB" w14:textId="77777777"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14:paraId="6263AE5F" w14:textId="77777777"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14:paraId="25254D67" w14:textId="77777777" w:rsidR="002C1342" w:rsidRPr="00076910" w:rsidRDefault="002C1342" w:rsidP="002C1342">
      <w:pPr>
        <w:numPr>
          <w:ilvl w:val="0"/>
          <w:numId w:val="10"/>
        </w:numPr>
        <w:outlineLvl w:val="1"/>
        <w:rPr>
          <w:rFonts w:ascii="Tahoma" w:hAnsi="Tahoma" w:cs="Tahoma"/>
          <w:bCs/>
        </w:rPr>
      </w:pPr>
      <w:r>
        <w:rPr>
          <w:rFonts w:ascii="Tahoma" w:hAnsi="Tahoma" w:cs="Tahoma"/>
          <w:bCs/>
        </w:rPr>
        <w:t xml:space="preserve">Izjava o </w:t>
      </w:r>
      <w:r w:rsidRPr="00FB2CFB">
        <w:rPr>
          <w:rFonts w:ascii="Tahoma" w:hAnsi="Tahoma" w:cs="Tahoma"/>
          <w:bCs/>
          <w:iCs/>
        </w:rPr>
        <w:t>udeležbi fizičnih in pravnih oseb v lastništvu</w:t>
      </w:r>
      <w:r>
        <w:rPr>
          <w:rFonts w:ascii="Tahoma" w:hAnsi="Tahoma" w:cs="Tahoma"/>
          <w:bCs/>
        </w:rPr>
        <w:t>,</w:t>
      </w:r>
    </w:p>
    <w:p w14:paraId="2317288F" w14:textId="77777777"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14:paraId="4A7BBC02" w14:textId="77777777" w:rsidR="00395943" w:rsidRPr="00076910" w:rsidRDefault="00395943" w:rsidP="00B11E1B">
      <w:pPr>
        <w:keepNext/>
        <w:widowControl w:val="0"/>
        <w:outlineLvl w:val="1"/>
        <w:rPr>
          <w:rFonts w:ascii="Tahoma" w:hAnsi="Tahoma" w:cs="Tahoma"/>
          <w:bCs/>
        </w:rPr>
      </w:pPr>
    </w:p>
    <w:p w14:paraId="07E86C33" w14:textId="77777777" w:rsidR="00A85B91" w:rsidRPr="00076910" w:rsidRDefault="00EE3F8E" w:rsidP="00B11E1B">
      <w:pPr>
        <w:keepNext/>
        <w:widowControl w:val="0"/>
        <w:jc w:val="both"/>
        <w:rPr>
          <w:rFonts w:ascii="Tahoma" w:hAnsi="Tahoma" w:cs="Tahoma"/>
          <w:b/>
        </w:rPr>
      </w:pPr>
      <w:r w:rsidRPr="006C4960">
        <w:rPr>
          <w:rFonts w:ascii="Tahoma" w:hAnsi="Tahoma" w:cs="Tahoma"/>
          <w:b/>
        </w:rPr>
        <w:t>2.</w:t>
      </w:r>
      <w:r w:rsidR="00665B66" w:rsidRPr="006C4960">
        <w:rPr>
          <w:rFonts w:ascii="Tahoma" w:hAnsi="Tahoma" w:cs="Tahoma"/>
          <w:b/>
        </w:rPr>
        <w:t>5</w:t>
      </w:r>
      <w:r w:rsidRPr="006C4960">
        <w:rPr>
          <w:rFonts w:ascii="Tahoma" w:hAnsi="Tahoma" w:cs="Tahoma"/>
          <w:b/>
        </w:rPr>
        <w:t xml:space="preserve"> </w:t>
      </w:r>
      <w:r w:rsidR="00261454" w:rsidRPr="006C4960">
        <w:rPr>
          <w:rFonts w:ascii="Tahoma" w:hAnsi="Tahoma" w:cs="Tahoma"/>
          <w:b/>
        </w:rPr>
        <w:t>OPIS</w:t>
      </w:r>
      <w:r w:rsidR="0081721F" w:rsidRPr="006C4960">
        <w:rPr>
          <w:rFonts w:ascii="Tahoma" w:hAnsi="Tahoma" w:cs="Tahoma"/>
          <w:b/>
        </w:rPr>
        <w:t xml:space="preserve"> NAROČILA</w:t>
      </w:r>
      <w:r w:rsidR="00261454" w:rsidRPr="006C4960">
        <w:rPr>
          <w:rFonts w:ascii="Tahoma" w:hAnsi="Tahoma" w:cs="Tahoma"/>
          <w:b/>
        </w:rPr>
        <w:t xml:space="preserve"> IN </w:t>
      </w:r>
      <w:r w:rsidR="00CE6955" w:rsidRPr="006C4960">
        <w:rPr>
          <w:rFonts w:ascii="Tahoma" w:hAnsi="Tahoma" w:cs="Tahoma"/>
          <w:b/>
        </w:rPr>
        <w:t>ROK IZVEDBE</w:t>
      </w:r>
    </w:p>
    <w:p w14:paraId="7A8BA156" w14:textId="77777777" w:rsidR="000030DB" w:rsidRPr="00076910" w:rsidRDefault="000030DB" w:rsidP="00B11E1B">
      <w:pPr>
        <w:keepNext/>
        <w:widowControl w:val="0"/>
        <w:jc w:val="both"/>
        <w:rPr>
          <w:rFonts w:ascii="Tahoma" w:hAnsi="Tahoma" w:cs="Tahoma"/>
          <w:kern w:val="16"/>
        </w:rPr>
      </w:pPr>
    </w:p>
    <w:p w14:paraId="59B96504" w14:textId="77777777" w:rsidR="00C4260E" w:rsidRPr="00CD023B" w:rsidRDefault="00EF62F0" w:rsidP="00A73B7E">
      <w:pPr>
        <w:jc w:val="both"/>
        <w:rPr>
          <w:rFonts w:ascii="Tahoma" w:hAnsi="Tahoma" w:cs="Tahoma"/>
        </w:rPr>
      </w:pPr>
      <w:r w:rsidRPr="006D03C9">
        <w:rPr>
          <w:rFonts w:ascii="Tahoma" w:hAnsi="Tahoma" w:cs="Tahoma"/>
        </w:rPr>
        <w:t>Kratek opis del po posameznih sklopih</w:t>
      </w:r>
      <w:r w:rsidRPr="0034335F">
        <w:rPr>
          <w:rFonts w:ascii="Tahoma" w:hAnsi="Tahoma" w:cs="Tahoma"/>
        </w:rPr>
        <w:t>:</w:t>
      </w:r>
    </w:p>
    <w:p w14:paraId="38651F33" w14:textId="77777777" w:rsidR="0034335F" w:rsidRDefault="0034335F" w:rsidP="00A73B7E">
      <w:pPr>
        <w:jc w:val="both"/>
        <w:rPr>
          <w:rFonts w:ascii="Tahoma" w:hAnsi="Tahoma" w:cs="Tahoma"/>
        </w:rPr>
      </w:pPr>
    </w:p>
    <w:p w14:paraId="1A6AABB7" w14:textId="77777777" w:rsidR="00BE75D1" w:rsidRPr="006C4960" w:rsidRDefault="00BE75D1" w:rsidP="006C4960">
      <w:pPr>
        <w:pStyle w:val="Odstavekseznama"/>
        <w:numPr>
          <w:ilvl w:val="1"/>
          <w:numId w:val="33"/>
        </w:numPr>
        <w:tabs>
          <w:tab w:val="clear" w:pos="1440"/>
        </w:tabs>
        <w:ind w:left="284" w:hanging="284"/>
        <w:jc w:val="both"/>
        <w:rPr>
          <w:rFonts w:ascii="Tahoma" w:hAnsi="Tahoma" w:cs="Tahoma"/>
          <w:b/>
          <w:lang w:eastAsia="x-none"/>
        </w:rPr>
      </w:pPr>
      <w:r w:rsidRPr="006C4960">
        <w:rPr>
          <w:rFonts w:ascii="Tahoma" w:hAnsi="Tahoma" w:cs="Tahoma"/>
          <w:b/>
          <w:lang w:eastAsia="x-none"/>
        </w:rPr>
        <w:t>30III-761-00 Obnova vročevodnega in plinovodnega omrežja po Linhartovi cesti (samo plinovod)</w:t>
      </w:r>
    </w:p>
    <w:p w14:paraId="094A4A33" w14:textId="77777777" w:rsidR="00BE75D1" w:rsidRDefault="00BE75D1" w:rsidP="00A73B7E">
      <w:pPr>
        <w:jc w:val="both"/>
        <w:rPr>
          <w:rFonts w:ascii="Tahoma" w:hAnsi="Tahoma" w:cs="Tahoma"/>
        </w:rPr>
      </w:pPr>
    </w:p>
    <w:p w14:paraId="020D3B48" w14:textId="77777777" w:rsidR="00AB3BD0" w:rsidRPr="00E41BCC" w:rsidRDefault="00BE75D1" w:rsidP="00AB3BD0">
      <w:pPr>
        <w:jc w:val="both"/>
        <w:rPr>
          <w:rFonts w:ascii="Tahoma" w:hAnsi="Tahoma" w:cs="Tahoma"/>
        </w:rPr>
      </w:pPr>
      <w:r w:rsidRPr="006C4960">
        <w:rPr>
          <w:rFonts w:ascii="Tahoma" w:hAnsi="Tahoma" w:cs="Tahoma"/>
        </w:rPr>
        <w:t>Namen posega</w:t>
      </w:r>
      <w:r>
        <w:rPr>
          <w:rFonts w:ascii="Tahoma" w:hAnsi="Tahoma" w:cs="Tahoma"/>
        </w:rPr>
        <w:t xml:space="preserve"> </w:t>
      </w:r>
      <w:r w:rsidRPr="00BE75D1">
        <w:rPr>
          <w:rFonts w:ascii="Tahoma" w:hAnsi="Tahoma" w:cs="Tahoma"/>
        </w:rPr>
        <w:t xml:space="preserve">pri 1. sklopu </w:t>
      </w:r>
      <w:r w:rsidRPr="006C4960">
        <w:rPr>
          <w:rFonts w:ascii="Tahoma" w:hAnsi="Tahoma" w:cs="Tahoma"/>
        </w:rPr>
        <w:t xml:space="preserve">je obnova obstoječega </w:t>
      </w:r>
      <w:r w:rsidR="0062049D">
        <w:rPr>
          <w:rFonts w:ascii="Tahoma" w:hAnsi="Tahoma" w:cs="Tahoma"/>
        </w:rPr>
        <w:t xml:space="preserve">nizkotlačnega </w:t>
      </w:r>
      <w:r w:rsidRPr="006C4960">
        <w:rPr>
          <w:rFonts w:ascii="Tahoma" w:hAnsi="Tahoma" w:cs="Tahoma"/>
        </w:rPr>
        <w:t>plinovodnega omrežja v Linhartovi cesti na območju od Dunajske ceste do Matjaževe ulice</w:t>
      </w:r>
      <w:r>
        <w:rPr>
          <w:rFonts w:ascii="Tahoma" w:hAnsi="Tahoma" w:cs="Tahoma"/>
        </w:rPr>
        <w:t xml:space="preserve"> v Ljubljani</w:t>
      </w:r>
      <w:r w:rsidR="0062049D">
        <w:rPr>
          <w:rFonts w:ascii="Tahoma" w:hAnsi="Tahoma" w:cs="Tahoma"/>
        </w:rPr>
        <w:t xml:space="preserve"> dimenzij </w:t>
      </w:r>
      <w:r w:rsidR="0062049D" w:rsidRPr="00072E90">
        <w:rPr>
          <w:rFonts w:ascii="Tahoma" w:hAnsi="Tahoma" w:cs="Tahoma"/>
        </w:rPr>
        <w:t xml:space="preserve">PE </w:t>
      </w:r>
      <w:r w:rsidR="0062049D">
        <w:rPr>
          <w:rFonts w:ascii="Tahoma" w:hAnsi="Tahoma" w:cs="Tahoma"/>
        </w:rPr>
        <w:t>225</w:t>
      </w:r>
      <w:r w:rsidR="0062049D" w:rsidRPr="00072E90">
        <w:rPr>
          <w:rFonts w:ascii="Tahoma" w:hAnsi="Tahoma" w:cs="Tahoma"/>
        </w:rPr>
        <w:t>x</w:t>
      </w:r>
      <w:r w:rsidR="0062049D">
        <w:rPr>
          <w:rFonts w:ascii="Tahoma" w:hAnsi="Tahoma" w:cs="Tahoma"/>
        </w:rPr>
        <w:t>13</w:t>
      </w:r>
      <w:r w:rsidR="0062049D" w:rsidRPr="00072E90">
        <w:rPr>
          <w:rFonts w:ascii="Tahoma" w:hAnsi="Tahoma" w:cs="Tahoma"/>
        </w:rPr>
        <w:t>,</w:t>
      </w:r>
      <w:r w:rsidR="0062049D">
        <w:rPr>
          <w:rFonts w:ascii="Tahoma" w:hAnsi="Tahoma" w:cs="Tahoma"/>
        </w:rPr>
        <w:t>4 in PE 110x6,6 v skupni dolžini cca. 850 metrov</w:t>
      </w:r>
      <w:r w:rsidRPr="006C4960">
        <w:rPr>
          <w:rFonts w:ascii="Tahoma" w:hAnsi="Tahoma" w:cs="Tahoma"/>
        </w:rPr>
        <w:t>. Plinovodno omrežje je zgrajen</w:t>
      </w:r>
      <w:r>
        <w:rPr>
          <w:rFonts w:ascii="Tahoma" w:hAnsi="Tahoma" w:cs="Tahoma"/>
        </w:rPr>
        <w:t>o</w:t>
      </w:r>
      <w:r w:rsidRPr="006C4960">
        <w:rPr>
          <w:rFonts w:ascii="Tahoma" w:hAnsi="Tahoma" w:cs="Tahoma"/>
        </w:rPr>
        <w:t xml:space="preserve"> iz neustreznih materialov (JE</w:t>
      </w:r>
      <w:r w:rsidR="0062049D">
        <w:rPr>
          <w:rFonts w:ascii="Tahoma" w:hAnsi="Tahoma" w:cs="Tahoma"/>
        </w:rPr>
        <w:t xml:space="preserve">) in ga je </w:t>
      </w:r>
      <w:r w:rsidR="0062049D" w:rsidRPr="004E609D">
        <w:rPr>
          <w:rFonts w:ascii="Tahoma" w:hAnsi="Tahoma" w:cs="Tahoma"/>
        </w:rPr>
        <w:t>zaradi dotrajanosti</w:t>
      </w:r>
      <w:r w:rsidR="0062049D">
        <w:rPr>
          <w:rFonts w:ascii="Tahoma" w:hAnsi="Tahoma" w:cs="Tahoma"/>
        </w:rPr>
        <w:t xml:space="preserve"> potrebno obnoviti</w:t>
      </w:r>
      <w:r w:rsidRPr="006C4960">
        <w:rPr>
          <w:rFonts w:ascii="Tahoma" w:hAnsi="Tahoma" w:cs="Tahoma"/>
        </w:rPr>
        <w:t xml:space="preserve">. Obnova zajema nadomestitev dela obstoječih plinovodov iz </w:t>
      </w:r>
      <w:r w:rsidR="0062049D">
        <w:rPr>
          <w:rFonts w:ascii="Tahoma" w:hAnsi="Tahoma" w:cs="Tahoma"/>
        </w:rPr>
        <w:t>jekla</w:t>
      </w:r>
      <w:r w:rsidRPr="006C4960">
        <w:rPr>
          <w:rFonts w:ascii="Tahoma" w:hAnsi="Tahoma" w:cs="Tahoma"/>
        </w:rPr>
        <w:t xml:space="preserve"> z novimi iz polietilena visoke gostote HDPE (PE100).</w:t>
      </w:r>
      <w:r w:rsidR="00AB3BD0" w:rsidRPr="00AB3BD0">
        <w:rPr>
          <w:rFonts w:ascii="Tahoma" w:hAnsi="Tahoma" w:cs="Tahoma"/>
        </w:rPr>
        <w:t xml:space="preserve"> </w:t>
      </w:r>
      <w:r w:rsidR="00AB3BD0" w:rsidRPr="00E41BCC">
        <w:rPr>
          <w:rFonts w:ascii="Tahoma" w:hAnsi="Tahoma" w:cs="Tahoma"/>
        </w:rPr>
        <w:t xml:space="preserve">Hkrati </w:t>
      </w:r>
      <w:r w:rsidR="00AB3BD0">
        <w:rPr>
          <w:rFonts w:ascii="Tahoma" w:hAnsi="Tahoma" w:cs="Tahoma"/>
        </w:rPr>
        <w:t xml:space="preserve">je predvidena tudi obnova </w:t>
      </w:r>
      <w:r w:rsidR="00AB3BD0" w:rsidRPr="00E41BCC">
        <w:rPr>
          <w:rFonts w:ascii="Tahoma" w:hAnsi="Tahoma" w:cs="Tahoma"/>
        </w:rPr>
        <w:t>plinsk</w:t>
      </w:r>
      <w:r w:rsidR="00AB3BD0">
        <w:rPr>
          <w:rFonts w:ascii="Tahoma" w:hAnsi="Tahoma" w:cs="Tahoma"/>
        </w:rPr>
        <w:t>ega</w:t>
      </w:r>
      <w:r w:rsidR="00AB3BD0" w:rsidRPr="00E41BCC">
        <w:rPr>
          <w:rFonts w:ascii="Tahoma" w:hAnsi="Tahoma" w:cs="Tahoma"/>
        </w:rPr>
        <w:t xml:space="preserve"> priključk</w:t>
      </w:r>
      <w:r w:rsidR="00AB3BD0">
        <w:rPr>
          <w:rFonts w:ascii="Tahoma" w:hAnsi="Tahoma" w:cs="Tahoma"/>
        </w:rPr>
        <w:t>a dimenzije PE 63.</w:t>
      </w:r>
    </w:p>
    <w:p w14:paraId="50A7E7D6" w14:textId="77777777" w:rsidR="00BE75D1" w:rsidRPr="006C4960" w:rsidRDefault="00BE75D1" w:rsidP="006C4960">
      <w:pPr>
        <w:jc w:val="both"/>
        <w:rPr>
          <w:rFonts w:ascii="Tahoma" w:hAnsi="Tahoma" w:cs="Tahoma"/>
        </w:rPr>
      </w:pPr>
    </w:p>
    <w:p w14:paraId="5475DCCD" w14:textId="77777777" w:rsidR="00BE75D1" w:rsidRDefault="00BE75D1" w:rsidP="00BE75D1">
      <w:pPr>
        <w:jc w:val="both"/>
        <w:rPr>
          <w:rFonts w:ascii="Tahoma" w:hAnsi="Tahoma" w:cs="Tahoma"/>
        </w:rPr>
      </w:pPr>
      <w:r w:rsidRPr="006C4960">
        <w:rPr>
          <w:rFonts w:ascii="Tahoma" w:hAnsi="Tahoma" w:cs="Tahoma"/>
        </w:rPr>
        <w:t>Plinovod je namenjen za oskrbo z zemeljskim plinom za potrebe ogrevanja, priprave tople sanitarne vode, kuhe in tehnologije. Plinovodno omrežje bo nizkotlačno (delovni tlak plina bo do 100 mbar) in bo zgrajeno iz polietilena visoke gostote HDPE (PE100) po isti trasi in globini. Istočasno z izgradnjo plinovodnega omrežja se bo prenovila celotna cestno – prometna infrastruktura. Prav tako se bodo izvaja</w:t>
      </w:r>
      <w:r>
        <w:rPr>
          <w:rFonts w:ascii="Tahoma" w:hAnsi="Tahoma" w:cs="Tahoma"/>
        </w:rPr>
        <w:t>l</w:t>
      </w:r>
      <w:r w:rsidRPr="006C4960">
        <w:rPr>
          <w:rFonts w:ascii="Tahoma" w:hAnsi="Tahoma" w:cs="Tahoma"/>
        </w:rPr>
        <w:t>a obnovitvena</w:t>
      </w:r>
      <w:r w:rsidRPr="00BE75D1">
        <w:rPr>
          <w:rFonts w:ascii="Tahoma" w:hAnsi="Tahoma" w:cs="Tahoma"/>
        </w:rPr>
        <w:t xml:space="preserve"> </w:t>
      </w:r>
      <w:r w:rsidRPr="00BE75D1">
        <w:rPr>
          <w:rFonts w:ascii="Tahoma" w:hAnsi="Tahoma" w:cs="Tahoma"/>
        </w:rPr>
        <w:lastRenderedPageBreak/>
        <w:t>dela drugih komunalnih vodov (</w:t>
      </w:r>
      <w:r w:rsidRPr="006C4960">
        <w:rPr>
          <w:rFonts w:ascii="Tahoma" w:hAnsi="Tahoma" w:cs="Tahoma"/>
        </w:rPr>
        <w:t xml:space="preserve">vročevod, elektro instalacije, vodovod in fekalna kanalizacija) v </w:t>
      </w:r>
      <w:r>
        <w:rPr>
          <w:rFonts w:ascii="Tahoma" w:hAnsi="Tahoma" w:cs="Tahoma"/>
        </w:rPr>
        <w:t>sočasni gradnji</w:t>
      </w:r>
      <w:r w:rsidRPr="006C4960">
        <w:rPr>
          <w:rFonts w:ascii="Tahoma" w:hAnsi="Tahoma" w:cs="Tahoma"/>
        </w:rPr>
        <w:t>.</w:t>
      </w:r>
    </w:p>
    <w:p w14:paraId="48A49012" w14:textId="77777777" w:rsidR="0062049D" w:rsidRPr="007C63CA" w:rsidRDefault="0062049D" w:rsidP="0062049D">
      <w:pPr>
        <w:jc w:val="both"/>
        <w:rPr>
          <w:rFonts w:ascii="Tahoma" w:hAnsi="Tahoma" w:cs="Tahoma"/>
        </w:rPr>
      </w:pPr>
    </w:p>
    <w:p w14:paraId="6C37D615" w14:textId="77777777" w:rsidR="0062049D" w:rsidRPr="00036D97" w:rsidRDefault="0062049D" w:rsidP="0062049D">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14:paraId="351CD1C6" w14:textId="77777777" w:rsidR="0062049D" w:rsidRPr="00036D97" w:rsidRDefault="0062049D" w:rsidP="0062049D">
      <w:pPr>
        <w:jc w:val="both"/>
        <w:rPr>
          <w:rFonts w:ascii="Tahoma" w:hAnsi="Tahoma" w:cs="Tahoma"/>
        </w:rPr>
      </w:pPr>
    </w:p>
    <w:p w14:paraId="2DA8735F" w14:textId="77777777" w:rsidR="0062049D" w:rsidRDefault="0062049D" w:rsidP="0062049D">
      <w:pPr>
        <w:jc w:val="both"/>
        <w:rPr>
          <w:rFonts w:ascii="Tahoma" w:hAnsi="Tahoma" w:cs="Tahoma"/>
        </w:rPr>
      </w:pPr>
      <w:r w:rsidRPr="00036D97">
        <w:rPr>
          <w:rFonts w:ascii="Tahoma" w:hAnsi="Tahoma" w:cs="Tahoma"/>
        </w:rPr>
        <w:t>Rok izvedbe je</w:t>
      </w:r>
      <w:r>
        <w:rPr>
          <w:rFonts w:ascii="Tahoma" w:hAnsi="Tahoma" w:cs="Tahoma"/>
        </w:rPr>
        <w:t xml:space="preserve"> </w:t>
      </w:r>
      <w:r w:rsidR="00093FB3">
        <w:rPr>
          <w:rFonts w:ascii="Tahoma" w:hAnsi="Tahoma" w:cs="Tahoma"/>
          <w:bCs/>
        </w:rPr>
        <w:t>180</w:t>
      </w:r>
      <w:r w:rsidRPr="00AA665C">
        <w:rPr>
          <w:rFonts w:ascii="Tahoma" w:hAnsi="Tahoma" w:cs="Tahoma"/>
          <w:bCs/>
        </w:rPr>
        <w:t xml:space="preserve"> (</w:t>
      </w:r>
      <w:r w:rsidR="00093FB3">
        <w:rPr>
          <w:rFonts w:ascii="Tahoma" w:hAnsi="Tahoma" w:cs="Tahoma"/>
          <w:bCs/>
        </w:rPr>
        <w:t>sto osem</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w:t>
      </w:r>
      <w:r w:rsidR="00093FB3" w:rsidRPr="00036D97">
        <w:rPr>
          <w:rFonts w:ascii="Tahoma" w:hAnsi="Tahoma" w:cs="Tahoma"/>
        </w:rPr>
        <w:t xml:space="preserve">Dela se bodo predvidoma izvajala v obdobju </w:t>
      </w:r>
      <w:r w:rsidR="00093FB3">
        <w:rPr>
          <w:rFonts w:ascii="Tahoma" w:hAnsi="Tahoma" w:cs="Tahoma"/>
        </w:rPr>
        <w:t xml:space="preserve">maj </w:t>
      </w:r>
      <w:r w:rsidR="00093FB3" w:rsidRPr="00036D97">
        <w:rPr>
          <w:rFonts w:ascii="Tahoma" w:hAnsi="Tahoma" w:cs="Tahoma"/>
        </w:rPr>
        <w:t>202</w:t>
      </w:r>
      <w:r w:rsidR="00093FB3">
        <w:rPr>
          <w:rFonts w:ascii="Tahoma" w:hAnsi="Tahoma" w:cs="Tahoma"/>
        </w:rPr>
        <w:t>3</w:t>
      </w:r>
      <w:r w:rsidR="00093FB3" w:rsidRPr="00036D97">
        <w:rPr>
          <w:rFonts w:ascii="Tahoma" w:hAnsi="Tahoma" w:cs="Tahoma"/>
        </w:rPr>
        <w:t xml:space="preserve"> </w:t>
      </w:r>
      <w:r w:rsidR="00093FB3">
        <w:rPr>
          <w:rFonts w:ascii="Tahoma" w:hAnsi="Tahoma" w:cs="Tahoma"/>
        </w:rPr>
        <w:t>–</w:t>
      </w:r>
      <w:r w:rsidR="00093FB3" w:rsidRPr="00036D97">
        <w:rPr>
          <w:rFonts w:ascii="Tahoma" w:hAnsi="Tahoma" w:cs="Tahoma"/>
        </w:rPr>
        <w:t xml:space="preserve"> </w:t>
      </w:r>
      <w:r w:rsidR="00093FB3">
        <w:rPr>
          <w:rFonts w:ascii="Tahoma" w:hAnsi="Tahoma" w:cs="Tahoma"/>
        </w:rPr>
        <w:t xml:space="preserve">junij </w:t>
      </w:r>
      <w:r w:rsidR="00093FB3" w:rsidRPr="00036D97">
        <w:rPr>
          <w:rFonts w:ascii="Tahoma" w:hAnsi="Tahoma" w:cs="Tahoma"/>
        </w:rPr>
        <w:t>202</w:t>
      </w:r>
      <w:r w:rsidR="00093FB3">
        <w:rPr>
          <w:rFonts w:ascii="Tahoma" w:hAnsi="Tahoma" w:cs="Tahoma"/>
        </w:rPr>
        <w:t>4 v odvisnosti od sočasne gradnje z ostalo komunalno infrastrukturo ter rekonstrukcijo ceste.</w:t>
      </w:r>
    </w:p>
    <w:p w14:paraId="325EC034" w14:textId="77777777" w:rsidR="0062049D" w:rsidRDefault="0062049D" w:rsidP="00A73B7E">
      <w:pPr>
        <w:jc w:val="both"/>
        <w:rPr>
          <w:rFonts w:ascii="Tahoma" w:hAnsi="Tahoma" w:cs="Tahoma"/>
        </w:rPr>
      </w:pPr>
    </w:p>
    <w:p w14:paraId="780069AC" w14:textId="77777777" w:rsidR="00472DE9" w:rsidRPr="006C4960" w:rsidRDefault="00472DE9" w:rsidP="006C4960">
      <w:pPr>
        <w:pStyle w:val="Odstavekseznama"/>
        <w:numPr>
          <w:ilvl w:val="1"/>
          <w:numId w:val="33"/>
        </w:numPr>
        <w:tabs>
          <w:tab w:val="clear" w:pos="1440"/>
        </w:tabs>
        <w:ind w:left="284" w:hanging="284"/>
        <w:jc w:val="both"/>
        <w:rPr>
          <w:rFonts w:ascii="Tahoma" w:hAnsi="Tahoma" w:cs="Tahoma"/>
          <w:b/>
          <w:lang w:eastAsia="x-none"/>
        </w:rPr>
      </w:pPr>
      <w:r w:rsidRPr="006C4960">
        <w:rPr>
          <w:rFonts w:ascii="Tahoma" w:hAnsi="Tahoma" w:cs="Tahoma"/>
          <w:b/>
          <w:lang w:eastAsia="x-none"/>
        </w:rPr>
        <w:t>30II-930-000 Obnova plinovoda N25160 po Cesti Ceneta Štuparja, odsek Ulica v Koko</w:t>
      </w:r>
      <w:r w:rsidR="00CB69DA">
        <w:rPr>
          <w:rFonts w:ascii="Tahoma" w:hAnsi="Tahoma" w:cs="Tahoma"/>
          <w:b/>
          <w:lang w:eastAsia="x-none"/>
        </w:rPr>
        <w:t>v</w:t>
      </w:r>
      <w:r w:rsidRPr="006C4960">
        <w:rPr>
          <w:rFonts w:ascii="Tahoma" w:hAnsi="Tahoma" w:cs="Tahoma"/>
          <w:b/>
          <w:lang w:eastAsia="x-none"/>
        </w:rPr>
        <w:t>šek - Pot v Smrečje</w:t>
      </w:r>
    </w:p>
    <w:p w14:paraId="42E2E312" w14:textId="77777777" w:rsidR="00472DE9" w:rsidRDefault="00472DE9" w:rsidP="00A73B7E">
      <w:pPr>
        <w:jc w:val="both"/>
        <w:rPr>
          <w:rFonts w:ascii="Tahoma" w:hAnsi="Tahoma" w:cs="Tahoma"/>
        </w:rPr>
      </w:pPr>
    </w:p>
    <w:p w14:paraId="152DFF7C" w14:textId="77777777" w:rsidR="00472DE9" w:rsidRDefault="00472DE9" w:rsidP="00472DE9">
      <w:pPr>
        <w:jc w:val="both"/>
        <w:rPr>
          <w:rFonts w:ascii="Tahoma" w:hAnsi="Tahoma" w:cs="Tahoma"/>
        </w:rPr>
      </w:pPr>
      <w:r w:rsidRPr="00B400CB">
        <w:rPr>
          <w:rFonts w:ascii="Tahoma" w:hAnsi="Tahoma" w:cs="Tahoma"/>
        </w:rPr>
        <w:t xml:space="preserve">Predmet sklopa je </w:t>
      </w:r>
      <w:r>
        <w:rPr>
          <w:rFonts w:ascii="Tahoma" w:hAnsi="Tahoma" w:cs="Tahoma"/>
        </w:rPr>
        <w:t>obnova</w:t>
      </w:r>
      <w:r w:rsidRPr="00B400CB">
        <w:rPr>
          <w:rFonts w:ascii="Tahoma" w:hAnsi="Tahoma" w:cs="Tahoma"/>
        </w:rPr>
        <w:t xml:space="preserve"> </w:t>
      </w:r>
      <w:r w:rsidR="00A1688A">
        <w:rPr>
          <w:rFonts w:ascii="Tahoma" w:hAnsi="Tahoma" w:cs="Tahoma"/>
        </w:rPr>
        <w:t xml:space="preserve">obstoječega </w:t>
      </w:r>
      <w:r>
        <w:rPr>
          <w:rFonts w:ascii="Tahoma" w:hAnsi="Tahoma" w:cs="Tahoma"/>
        </w:rPr>
        <w:t xml:space="preserve">nizkotlačnega </w:t>
      </w:r>
      <w:r w:rsidR="00A1688A">
        <w:rPr>
          <w:rFonts w:ascii="Tahoma" w:hAnsi="Tahoma" w:cs="Tahoma"/>
        </w:rPr>
        <w:t xml:space="preserve">distribucijskega </w:t>
      </w:r>
      <w:r w:rsidRPr="00B400CB">
        <w:rPr>
          <w:rFonts w:ascii="Tahoma" w:hAnsi="Tahoma" w:cs="Tahoma"/>
        </w:rPr>
        <w:t xml:space="preserve">plinovoda </w:t>
      </w:r>
      <w:r w:rsidR="00A1688A">
        <w:rPr>
          <w:rFonts w:ascii="Tahoma" w:hAnsi="Tahoma" w:cs="Tahoma"/>
        </w:rPr>
        <w:t xml:space="preserve">N-25160 </w:t>
      </w:r>
      <w:r w:rsidR="00A1688A" w:rsidRPr="006C4960">
        <w:rPr>
          <w:rFonts w:ascii="Tahoma" w:hAnsi="Tahoma" w:cs="Tahoma"/>
        </w:rPr>
        <w:t>s posameznimi odcepi distribucijskih plinovodov ter plinskih priključkov na Cesti Ceneta Štuparja v Črnučah na odseku med Cesto v Kokovšek in Potjo v Smrečje</w:t>
      </w:r>
      <w:r w:rsidR="00E31E5F">
        <w:rPr>
          <w:rFonts w:ascii="Tahoma" w:hAnsi="Tahoma" w:cs="Tahoma"/>
        </w:rPr>
        <w:t xml:space="preserve"> v skupni dolžini cca. 320 metrov</w:t>
      </w:r>
      <w:r>
        <w:rPr>
          <w:rFonts w:ascii="Tahoma" w:hAnsi="Tahoma" w:cs="Tahoma"/>
        </w:rPr>
        <w:t>.</w:t>
      </w:r>
    </w:p>
    <w:p w14:paraId="20AEF8A3" w14:textId="77777777" w:rsidR="00472DE9" w:rsidRDefault="00472DE9" w:rsidP="00A73B7E">
      <w:pPr>
        <w:jc w:val="both"/>
        <w:rPr>
          <w:rFonts w:ascii="Tahoma" w:hAnsi="Tahoma" w:cs="Tahoma"/>
        </w:rPr>
      </w:pPr>
    </w:p>
    <w:p w14:paraId="73854EB7" w14:textId="77777777" w:rsidR="00A1688A" w:rsidRDefault="00A1688A" w:rsidP="006C4960">
      <w:pPr>
        <w:jc w:val="both"/>
        <w:rPr>
          <w:rFonts w:ascii="Tahoma" w:hAnsi="Tahoma" w:cs="Tahoma"/>
        </w:rPr>
      </w:pPr>
      <w:r w:rsidRPr="006C4960">
        <w:rPr>
          <w:rFonts w:ascii="Tahoma" w:hAnsi="Tahoma" w:cs="Tahoma"/>
        </w:rPr>
        <w:t>V telesu pločnika v križišču Ceste Ceneta Štuparja in Poti v Smrečje (točka 1) se bo izvedla navezava obstoječega plinovoda PVC 200 (N-25160) na obnovljenega PE100 d225x13,4 mm z vgradnjo prehodnega kosa PVC200 / PE d225, vmesnega PE kosa PE d225 dolžine 1 meter ter zaporne krogelne pipe PE d225 (DN200).</w:t>
      </w:r>
    </w:p>
    <w:p w14:paraId="5C29C9F3" w14:textId="77777777" w:rsidR="00A1688A" w:rsidRPr="006C4960" w:rsidRDefault="00A1688A" w:rsidP="006C4960">
      <w:pPr>
        <w:jc w:val="both"/>
        <w:rPr>
          <w:rFonts w:ascii="Tahoma" w:hAnsi="Tahoma" w:cs="Tahoma"/>
        </w:rPr>
      </w:pPr>
    </w:p>
    <w:p w14:paraId="4A3558B3" w14:textId="77777777" w:rsidR="00A1688A" w:rsidRDefault="00A1688A" w:rsidP="006C4960">
      <w:pPr>
        <w:jc w:val="both"/>
        <w:rPr>
          <w:rFonts w:ascii="Tahoma" w:hAnsi="Tahoma" w:cs="Tahoma"/>
        </w:rPr>
      </w:pPr>
      <w:r w:rsidRPr="006C4960">
        <w:rPr>
          <w:rFonts w:ascii="Tahoma" w:hAnsi="Tahoma" w:cs="Tahoma"/>
        </w:rPr>
        <w:t>V cestnem telesu križišča Ceste Ceneta Štuparja in Poti v Smrečje (točka 2) se bo izvedla obnova obstoječega odcepa z vgradnjo reducirnega T-kosa PE d225/110 mm, zaporne krogelne pipe PE d110 (DN100), prehodnega kosa PVC100 / PE d110 ter navezava na obstoječi distribucijski plinovod PVC 100 (N-25180).</w:t>
      </w:r>
    </w:p>
    <w:p w14:paraId="7B98BAAB" w14:textId="77777777" w:rsidR="00A1688A" w:rsidRPr="006C4960" w:rsidRDefault="00A1688A" w:rsidP="006C4960">
      <w:pPr>
        <w:jc w:val="both"/>
        <w:rPr>
          <w:rFonts w:ascii="Tahoma" w:hAnsi="Tahoma" w:cs="Tahoma"/>
        </w:rPr>
      </w:pPr>
    </w:p>
    <w:p w14:paraId="2D3E24B0" w14:textId="77777777" w:rsidR="00A1688A" w:rsidRDefault="00A1688A" w:rsidP="006C4960">
      <w:pPr>
        <w:jc w:val="both"/>
        <w:rPr>
          <w:rFonts w:ascii="Tahoma" w:hAnsi="Tahoma" w:cs="Tahoma"/>
        </w:rPr>
      </w:pPr>
      <w:r w:rsidRPr="006C4960">
        <w:rPr>
          <w:rFonts w:ascii="Tahoma" w:hAnsi="Tahoma" w:cs="Tahoma"/>
        </w:rPr>
        <w:t>V telesu pločnika (točka 3) se bo izvedla obnova obstoječega odcepa z vgradnjo reducirnega T-kosa PE d225/110 mm, zaporne krogelne pipe PE d110 (DN100) ter navezava na obstoječi plinski priključek PE d110 mm proti večstanovanjskima objektoma na naslovih Pot v Smrečje 1 (P-7702) in Pot v Smrečje 3 (P-7702/1).</w:t>
      </w:r>
    </w:p>
    <w:p w14:paraId="44124370" w14:textId="77777777" w:rsidR="00A1688A" w:rsidRPr="006C4960" w:rsidRDefault="00A1688A" w:rsidP="006C4960">
      <w:pPr>
        <w:jc w:val="both"/>
        <w:rPr>
          <w:rFonts w:ascii="Tahoma" w:hAnsi="Tahoma" w:cs="Tahoma"/>
        </w:rPr>
      </w:pPr>
    </w:p>
    <w:p w14:paraId="0BB1EED1" w14:textId="77777777" w:rsidR="00A1688A" w:rsidRDefault="00A1688A" w:rsidP="006C4960">
      <w:pPr>
        <w:jc w:val="both"/>
        <w:rPr>
          <w:rFonts w:ascii="Tahoma" w:hAnsi="Tahoma" w:cs="Tahoma"/>
        </w:rPr>
      </w:pPr>
      <w:r w:rsidRPr="006C4960">
        <w:rPr>
          <w:rFonts w:ascii="Tahoma" w:hAnsi="Tahoma" w:cs="Tahoma"/>
        </w:rPr>
        <w:t>V telesu pločnika (točka 4) se bo izvedla obnova obstoječega odcepa z vgradnjo navrtalnega sedla PEd225/32, protilomnega ventila v obojki PEd32 ter navezava na obstoječi plinski priključek PE d32 mm proti stanovanjskima objektoma na naslovih Cesta Ceneta Štuparja 94b (P-17933) in Primožičeva ulica 67 (P-9537).</w:t>
      </w:r>
    </w:p>
    <w:p w14:paraId="44237435" w14:textId="77777777" w:rsidR="00A1688A" w:rsidRPr="006C4960" w:rsidRDefault="00A1688A" w:rsidP="006C4960">
      <w:pPr>
        <w:jc w:val="both"/>
        <w:rPr>
          <w:rFonts w:ascii="Tahoma" w:hAnsi="Tahoma" w:cs="Tahoma"/>
        </w:rPr>
      </w:pPr>
    </w:p>
    <w:p w14:paraId="1F2DFC82" w14:textId="77777777" w:rsidR="00A1688A" w:rsidRDefault="00A1688A" w:rsidP="006C4960">
      <w:pPr>
        <w:jc w:val="both"/>
        <w:rPr>
          <w:rFonts w:ascii="Tahoma" w:hAnsi="Tahoma" w:cs="Tahoma"/>
        </w:rPr>
      </w:pPr>
      <w:r w:rsidRPr="006C4960">
        <w:rPr>
          <w:rFonts w:ascii="Tahoma" w:hAnsi="Tahoma" w:cs="Tahoma"/>
        </w:rPr>
        <w:t>Prek</w:t>
      </w:r>
      <w:r w:rsidRPr="00A1688A">
        <w:rPr>
          <w:rFonts w:ascii="Tahoma" w:hAnsi="Tahoma" w:cs="Tahoma"/>
        </w:rPr>
        <w:t>o potoka Črnušnica se bo izvedla</w:t>
      </w:r>
      <w:r w:rsidRPr="006C4960">
        <w:rPr>
          <w:rFonts w:ascii="Tahoma" w:hAnsi="Tahoma" w:cs="Tahoma"/>
        </w:rPr>
        <w:t xml:space="preserve"> obnov</w:t>
      </w:r>
      <w:r>
        <w:rPr>
          <w:rFonts w:ascii="Tahoma" w:hAnsi="Tahoma" w:cs="Tahoma"/>
        </w:rPr>
        <w:t>a</w:t>
      </w:r>
      <w:r w:rsidRPr="006C4960">
        <w:rPr>
          <w:rFonts w:ascii="Tahoma" w:hAnsi="Tahoma" w:cs="Tahoma"/>
        </w:rPr>
        <w:t xml:space="preserve"> distribucijskega plinovoda preko mostne konstrukcije po obstoječi trasi (točka 5). Predvidena je vgradnja jeklenega cevovoda JE DN200.</w:t>
      </w:r>
    </w:p>
    <w:p w14:paraId="423CC63E" w14:textId="77777777" w:rsidR="00A1688A" w:rsidRPr="006C4960" w:rsidRDefault="00A1688A" w:rsidP="006C4960">
      <w:pPr>
        <w:jc w:val="both"/>
        <w:rPr>
          <w:rFonts w:ascii="Tahoma" w:hAnsi="Tahoma" w:cs="Tahoma"/>
        </w:rPr>
      </w:pPr>
    </w:p>
    <w:p w14:paraId="308E0926" w14:textId="77777777" w:rsidR="00A1688A" w:rsidRDefault="00A1688A" w:rsidP="006C4960">
      <w:pPr>
        <w:jc w:val="both"/>
        <w:rPr>
          <w:rFonts w:ascii="Tahoma" w:hAnsi="Tahoma" w:cs="Tahoma"/>
        </w:rPr>
      </w:pPr>
      <w:r w:rsidRPr="006C4960">
        <w:rPr>
          <w:rFonts w:ascii="Tahoma" w:hAnsi="Tahoma" w:cs="Tahoma"/>
        </w:rPr>
        <w:t>V cestnem telesu križišča Ceste Ceneta Štuparja in Ceste v Pečale se bo pred odcepom izvedla vgradnja izpihovalne cevi ter zaporne krogelne pipe PE d225 (DN200) (točka 6). Obnova obstoječega odcepa se bo izvedla z vgradnjo reducirnega T-kosa PE d225/160 mm, zaporne krogelne pipe PE d160 (DN150) ter navezav</w:t>
      </w:r>
      <w:r>
        <w:rPr>
          <w:rFonts w:ascii="Tahoma" w:hAnsi="Tahoma" w:cs="Tahoma"/>
        </w:rPr>
        <w:t>o</w:t>
      </w:r>
      <w:r w:rsidRPr="006C4960">
        <w:rPr>
          <w:rFonts w:ascii="Tahoma" w:hAnsi="Tahoma" w:cs="Tahoma"/>
        </w:rPr>
        <w:t xml:space="preserve"> na obstoječi distribucijski plinovod PE d160 mm (N-25300).</w:t>
      </w:r>
    </w:p>
    <w:p w14:paraId="5401BB5D" w14:textId="77777777" w:rsidR="00A1688A" w:rsidRPr="006C4960" w:rsidRDefault="00A1688A" w:rsidP="006C4960">
      <w:pPr>
        <w:jc w:val="both"/>
        <w:rPr>
          <w:rFonts w:ascii="Tahoma" w:hAnsi="Tahoma" w:cs="Tahoma"/>
        </w:rPr>
      </w:pPr>
    </w:p>
    <w:p w14:paraId="617DC057" w14:textId="77777777" w:rsidR="00A1688A" w:rsidRDefault="00A1688A" w:rsidP="006C4960">
      <w:pPr>
        <w:jc w:val="both"/>
        <w:rPr>
          <w:rFonts w:ascii="Tahoma" w:hAnsi="Tahoma" w:cs="Tahoma"/>
        </w:rPr>
      </w:pPr>
      <w:r w:rsidRPr="006C4960">
        <w:rPr>
          <w:rFonts w:ascii="Tahoma" w:hAnsi="Tahoma" w:cs="Tahoma"/>
        </w:rPr>
        <w:t xml:space="preserve">V telesu pločnika (točka 7) se bo izvedla obnova obstoječega odcepa z vgradnjo navrtalnega sedla PEd225/63, zaporne krogelne pipe PE d63 (DN50) ter navezava na obstoječi distribucijski plinovod PE80 d63x5,8 mm (N-25031). </w:t>
      </w:r>
    </w:p>
    <w:p w14:paraId="3048B67A" w14:textId="77777777" w:rsidR="00A1688A" w:rsidRPr="006C4960" w:rsidRDefault="00A1688A" w:rsidP="006C4960">
      <w:pPr>
        <w:jc w:val="both"/>
        <w:rPr>
          <w:rFonts w:ascii="Tahoma" w:hAnsi="Tahoma" w:cs="Tahoma"/>
        </w:rPr>
      </w:pPr>
    </w:p>
    <w:p w14:paraId="708D3D3C" w14:textId="77777777" w:rsidR="00A1688A" w:rsidRDefault="00A1688A" w:rsidP="006C4960">
      <w:pPr>
        <w:jc w:val="both"/>
        <w:rPr>
          <w:rFonts w:ascii="Tahoma" w:hAnsi="Tahoma" w:cs="Tahoma"/>
        </w:rPr>
      </w:pPr>
      <w:r w:rsidRPr="006C4960">
        <w:rPr>
          <w:rFonts w:ascii="Tahoma" w:hAnsi="Tahoma" w:cs="Tahoma"/>
        </w:rPr>
        <w:t>V telesu pločnika (točka 8) se bo izvedla obnova obstoječega odcepa z vgradnjo navrtalnega sedla PEd225/32, protilomnega ventila v obojki PEd32 ter navezava na obstoječi plinski priključek PE d32 mm proti stanovanjskemu objektu na naslovu Cesta Ceneta Štuparja 67 (P-11790).</w:t>
      </w:r>
    </w:p>
    <w:p w14:paraId="75731B9B" w14:textId="77777777" w:rsidR="00A1688A" w:rsidRPr="006C4960" w:rsidRDefault="00A1688A" w:rsidP="006C4960">
      <w:pPr>
        <w:jc w:val="both"/>
        <w:rPr>
          <w:rFonts w:ascii="Tahoma" w:hAnsi="Tahoma" w:cs="Tahoma"/>
        </w:rPr>
      </w:pPr>
    </w:p>
    <w:p w14:paraId="5BF71067" w14:textId="77777777" w:rsidR="00A1688A" w:rsidRPr="006C4960" w:rsidRDefault="00A1688A" w:rsidP="006C4960">
      <w:pPr>
        <w:jc w:val="both"/>
        <w:rPr>
          <w:rFonts w:ascii="Tahoma" w:hAnsi="Tahoma" w:cs="Tahoma"/>
        </w:rPr>
      </w:pPr>
      <w:r w:rsidRPr="006C4960">
        <w:rPr>
          <w:rFonts w:ascii="Tahoma" w:hAnsi="Tahoma" w:cs="Tahoma"/>
        </w:rPr>
        <w:t>V cestnem telesu križišča Ceste Ceneta Štuparja in Žorgove ulice (točka 9) se bo izvedla obnova obstoječega odcepa z vgradnjo reducirnega T-kosa PE d225/110 mm, zaporne krogelne pipe PE d110 (DN100) ter navezava na obstoječi distribucijski plinovod PE d110 mm (N-25315).</w:t>
      </w:r>
    </w:p>
    <w:p w14:paraId="303D2C71" w14:textId="77777777" w:rsidR="00A1688A" w:rsidRDefault="00A1688A" w:rsidP="006C4960">
      <w:pPr>
        <w:jc w:val="both"/>
        <w:rPr>
          <w:rFonts w:ascii="Tahoma" w:hAnsi="Tahoma" w:cs="Tahoma"/>
        </w:rPr>
      </w:pPr>
      <w:r w:rsidRPr="006C4960">
        <w:rPr>
          <w:rFonts w:ascii="Tahoma" w:hAnsi="Tahoma" w:cs="Tahoma"/>
        </w:rPr>
        <w:lastRenderedPageBreak/>
        <w:t>V telesu pločnika (točka 10) v križišču Ceste Ceneta Štuparja in Ceste v Kokovšek se bo izvedla obnova obstoječega razcepa z vgradnjo enakokrakega T-kosa PE d225/225 mm, reducirnega kosa PE d225/160 mm, reducirnega kosa PE d160/110 mm, zaporne krogelne pipe PE d110 (DN110) ter navezava na obstoječi distribucijski plinovod PE d110 mm (N-25320). Drugi krak distribucijskega plinovoda (N-25040) od razcepa bo obnovljen v telesu cestišča s cevjo PE d225 mm in se bo v telesu zelene površine navezal na obstoječi plinovod PVC 250 z vgradnjo sifona, vmesnega kosa PE d225 dolžine 1 meter ter zaporne krogelne pipe PE d225 (DN200) ter prehodnega reducirnega kosa  PVC250 / PE d225.</w:t>
      </w:r>
    </w:p>
    <w:p w14:paraId="35DEA98B" w14:textId="77777777" w:rsidR="00A1688A" w:rsidRPr="006C4960" w:rsidRDefault="00A1688A" w:rsidP="006C4960">
      <w:pPr>
        <w:jc w:val="both"/>
        <w:rPr>
          <w:rFonts w:ascii="Tahoma" w:hAnsi="Tahoma" w:cs="Tahoma"/>
        </w:rPr>
      </w:pPr>
    </w:p>
    <w:p w14:paraId="3A1AFFB4" w14:textId="77777777" w:rsidR="00A1688A" w:rsidRDefault="00A1688A" w:rsidP="006C4960">
      <w:pPr>
        <w:jc w:val="both"/>
        <w:rPr>
          <w:rFonts w:ascii="Tahoma" w:hAnsi="Tahoma" w:cs="Tahoma"/>
        </w:rPr>
      </w:pPr>
      <w:r w:rsidRPr="006C4960">
        <w:rPr>
          <w:rFonts w:ascii="Tahoma" w:hAnsi="Tahoma" w:cs="Tahoma"/>
        </w:rPr>
        <w:t>Tlak plina v omrežju je 100 mbar.</w:t>
      </w:r>
    </w:p>
    <w:p w14:paraId="38D07DCC" w14:textId="77777777" w:rsidR="00A1688A" w:rsidRDefault="00A1688A" w:rsidP="00A73B7E">
      <w:pPr>
        <w:jc w:val="both"/>
        <w:rPr>
          <w:rFonts w:ascii="Tahoma" w:hAnsi="Tahoma" w:cs="Tahoma"/>
        </w:rPr>
      </w:pPr>
    </w:p>
    <w:p w14:paraId="3176DA0B" w14:textId="77777777" w:rsidR="00472DE9" w:rsidRPr="00036D97" w:rsidRDefault="00472DE9" w:rsidP="00472DE9">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14:paraId="3797B728" w14:textId="77777777" w:rsidR="00472DE9" w:rsidRPr="00036D97" w:rsidRDefault="00472DE9" w:rsidP="00472DE9">
      <w:pPr>
        <w:jc w:val="both"/>
        <w:rPr>
          <w:rFonts w:ascii="Tahoma" w:hAnsi="Tahoma" w:cs="Tahoma"/>
        </w:rPr>
      </w:pPr>
    </w:p>
    <w:p w14:paraId="525A473B" w14:textId="77777777" w:rsidR="00472DE9" w:rsidRDefault="00472DE9" w:rsidP="00472DE9">
      <w:pPr>
        <w:jc w:val="both"/>
        <w:rPr>
          <w:rFonts w:ascii="Tahoma" w:hAnsi="Tahoma" w:cs="Tahoma"/>
        </w:rPr>
      </w:pPr>
      <w:r w:rsidRPr="00036D97">
        <w:rPr>
          <w:rFonts w:ascii="Tahoma" w:hAnsi="Tahoma" w:cs="Tahoma"/>
        </w:rPr>
        <w:t>Rok izvedbe je</w:t>
      </w:r>
      <w:r>
        <w:rPr>
          <w:rFonts w:ascii="Tahoma" w:hAnsi="Tahoma" w:cs="Tahoma"/>
        </w:rPr>
        <w:t xml:space="preserve"> </w:t>
      </w:r>
      <w:r>
        <w:rPr>
          <w:rFonts w:ascii="Tahoma" w:hAnsi="Tahoma" w:cs="Tahoma"/>
          <w:bCs/>
        </w:rPr>
        <w:t>90</w:t>
      </w:r>
      <w:r w:rsidRPr="00AA665C">
        <w:rPr>
          <w:rFonts w:ascii="Tahoma" w:hAnsi="Tahoma" w:cs="Tahoma"/>
          <w:bCs/>
        </w:rPr>
        <w:t xml:space="preserve"> (</w:t>
      </w:r>
      <w:r>
        <w:rPr>
          <w:rFonts w:ascii="Tahoma" w:hAnsi="Tahoma" w:cs="Tahoma"/>
          <w:bCs/>
        </w:rPr>
        <w:t>devet</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avgust </w:t>
      </w:r>
      <w:r w:rsidRPr="00036D97">
        <w:rPr>
          <w:rFonts w:ascii="Tahoma" w:hAnsi="Tahoma" w:cs="Tahoma"/>
        </w:rPr>
        <w:t>202</w:t>
      </w:r>
      <w:r>
        <w:rPr>
          <w:rFonts w:ascii="Tahoma" w:hAnsi="Tahoma" w:cs="Tahoma"/>
        </w:rPr>
        <w:t xml:space="preserve">3 </w:t>
      </w:r>
      <w:r w:rsidR="001844AE">
        <w:rPr>
          <w:rFonts w:ascii="Tahoma" w:hAnsi="Tahoma" w:cs="Tahoma"/>
        </w:rPr>
        <w:t>v odvisnosti od sočasne gradnje z ostalo komunalno infrastrukturo ter rekonstrukcijo ceste</w:t>
      </w:r>
      <w:r>
        <w:rPr>
          <w:rFonts w:ascii="Tahoma" w:hAnsi="Tahoma" w:cs="Tahoma"/>
        </w:rPr>
        <w:t>.</w:t>
      </w:r>
    </w:p>
    <w:p w14:paraId="6C6B8A22" w14:textId="77777777" w:rsidR="00472DE9" w:rsidRDefault="00472DE9" w:rsidP="00A73B7E">
      <w:pPr>
        <w:jc w:val="both"/>
        <w:rPr>
          <w:rFonts w:ascii="Tahoma" w:hAnsi="Tahoma" w:cs="Tahoma"/>
        </w:rPr>
      </w:pPr>
    </w:p>
    <w:p w14:paraId="749F232C" w14:textId="77777777" w:rsidR="00EA5BD9" w:rsidRPr="006C4960" w:rsidRDefault="00EA5BD9" w:rsidP="006C4960">
      <w:pPr>
        <w:pStyle w:val="Odstavekseznama"/>
        <w:numPr>
          <w:ilvl w:val="1"/>
          <w:numId w:val="33"/>
        </w:numPr>
        <w:tabs>
          <w:tab w:val="clear" w:pos="1440"/>
        </w:tabs>
        <w:ind w:left="284" w:hanging="284"/>
        <w:jc w:val="both"/>
        <w:rPr>
          <w:rFonts w:ascii="Tahoma" w:hAnsi="Tahoma" w:cs="Tahoma"/>
          <w:b/>
          <w:lang w:eastAsia="x-none"/>
        </w:rPr>
      </w:pPr>
      <w:r w:rsidRPr="006C4960">
        <w:rPr>
          <w:rFonts w:ascii="Tahoma" w:hAnsi="Tahoma" w:cs="Tahoma"/>
          <w:b/>
          <w:lang w:eastAsia="x-none"/>
        </w:rPr>
        <w:t>30II-144/170 Obnova plinovoda po Jadranski ulici med Tržaško cesto in Mencingerjevo ulico (vključno z odsekom po Šestovi)</w:t>
      </w:r>
    </w:p>
    <w:p w14:paraId="181553AF" w14:textId="77777777" w:rsidR="00472DE9" w:rsidRDefault="00472DE9" w:rsidP="00A73B7E">
      <w:pPr>
        <w:jc w:val="both"/>
        <w:rPr>
          <w:rFonts w:ascii="Tahoma" w:hAnsi="Tahoma" w:cs="Tahoma"/>
        </w:rPr>
      </w:pPr>
    </w:p>
    <w:p w14:paraId="05382E6E" w14:textId="77777777" w:rsidR="0084271F" w:rsidRDefault="0084271F" w:rsidP="0084271F">
      <w:pPr>
        <w:jc w:val="both"/>
        <w:rPr>
          <w:rFonts w:ascii="Tahoma" w:hAnsi="Tahoma" w:cs="Tahoma"/>
        </w:rPr>
      </w:pPr>
      <w:r w:rsidRPr="00B400CB">
        <w:rPr>
          <w:rFonts w:ascii="Tahoma" w:hAnsi="Tahoma" w:cs="Tahoma"/>
        </w:rPr>
        <w:t xml:space="preserve">Predmet sklopa je </w:t>
      </w:r>
      <w:r w:rsidRPr="00CF4B7B">
        <w:rPr>
          <w:rFonts w:ascii="Tahoma" w:hAnsi="Tahoma" w:cs="Tahoma"/>
        </w:rPr>
        <w:t xml:space="preserve">obnova </w:t>
      </w:r>
      <w:r w:rsidRPr="00B400CB">
        <w:rPr>
          <w:rFonts w:ascii="Tahoma" w:hAnsi="Tahoma" w:cs="Tahoma"/>
        </w:rPr>
        <w:t>n</w:t>
      </w:r>
      <w:r>
        <w:rPr>
          <w:rFonts w:ascii="Tahoma" w:hAnsi="Tahoma" w:cs="Tahoma"/>
        </w:rPr>
        <w:t xml:space="preserve">izkotlačnega plinovoda dimenzij </w:t>
      </w:r>
      <w:r w:rsidRPr="00CD6DD1">
        <w:rPr>
          <w:rFonts w:ascii="Tahoma" w:hAnsi="Tahoma" w:cs="Tahoma"/>
        </w:rPr>
        <w:t>PE 225x13</w:t>
      </w:r>
      <w:r>
        <w:rPr>
          <w:rFonts w:ascii="Tahoma" w:hAnsi="Tahoma" w:cs="Tahoma"/>
        </w:rPr>
        <w:t>,</w:t>
      </w:r>
      <w:r w:rsidRPr="00CD6DD1">
        <w:rPr>
          <w:rFonts w:ascii="Tahoma" w:hAnsi="Tahoma" w:cs="Tahoma"/>
        </w:rPr>
        <w:t xml:space="preserve">4 </w:t>
      </w:r>
      <w:r>
        <w:rPr>
          <w:rFonts w:ascii="Tahoma" w:hAnsi="Tahoma" w:cs="Tahoma"/>
        </w:rPr>
        <w:t>in PE 110x6,</w:t>
      </w:r>
      <w:r w:rsidRPr="00CD6DD1">
        <w:rPr>
          <w:rFonts w:ascii="Tahoma" w:hAnsi="Tahoma" w:cs="Tahoma"/>
        </w:rPr>
        <w:t>6 po Jadranski ulici med Tržaško cesto in Mencingerjevo ulico v Ljubljani</w:t>
      </w:r>
      <w:r>
        <w:rPr>
          <w:rFonts w:ascii="Tahoma" w:hAnsi="Tahoma" w:cs="Tahoma"/>
        </w:rPr>
        <w:t xml:space="preserve"> v skupni dolžini cca. 350 metrov.</w:t>
      </w:r>
    </w:p>
    <w:p w14:paraId="5759DADF" w14:textId="77777777" w:rsidR="00EA5BD9" w:rsidRDefault="00EA5BD9" w:rsidP="00A73B7E">
      <w:pPr>
        <w:jc w:val="both"/>
        <w:rPr>
          <w:rFonts w:ascii="Tahoma" w:hAnsi="Tahoma" w:cs="Tahoma"/>
        </w:rPr>
      </w:pPr>
    </w:p>
    <w:p w14:paraId="2D2E7D99" w14:textId="77777777" w:rsidR="0084271F" w:rsidRPr="006C4960" w:rsidRDefault="0084271F" w:rsidP="006C4960">
      <w:pPr>
        <w:jc w:val="both"/>
        <w:rPr>
          <w:rFonts w:ascii="Tahoma" w:hAnsi="Tahoma" w:cs="Tahoma"/>
        </w:rPr>
      </w:pPr>
      <w:r w:rsidRPr="006C4960">
        <w:rPr>
          <w:rFonts w:ascii="Tahoma" w:hAnsi="Tahoma" w:cs="Tahoma"/>
        </w:rPr>
        <w:t>V plinovodu dimenzij PE 225x13.4 in PE 110x6.6 se bo transportiral zemeljski plin tlaka 100.0 mbar, ki se bo v priključenih stavbah uporabljal za ogrevanje, tehnologijo, pripravo tople sanitarne vode in kuho.</w:t>
      </w:r>
    </w:p>
    <w:p w14:paraId="6B950F3A" w14:textId="77777777" w:rsidR="0084271F" w:rsidRPr="006C4960" w:rsidRDefault="0084271F" w:rsidP="006C4960">
      <w:pPr>
        <w:jc w:val="both"/>
        <w:rPr>
          <w:rFonts w:ascii="Tahoma" w:hAnsi="Tahoma" w:cs="Tahoma"/>
        </w:rPr>
      </w:pPr>
    </w:p>
    <w:p w14:paraId="50760A32" w14:textId="77777777" w:rsidR="0084271F" w:rsidRPr="006C4960" w:rsidRDefault="0084271F" w:rsidP="006C4960">
      <w:pPr>
        <w:jc w:val="both"/>
        <w:rPr>
          <w:rFonts w:ascii="Tahoma" w:hAnsi="Tahoma" w:cs="Tahoma"/>
        </w:rPr>
      </w:pPr>
      <w:r w:rsidRPr="006C4960">
        <w:rPr>
          <w:rFonts w:ascii="Tahoma" w:hAnsi="Tahoma" w:cs="Tahoma"/>
        </w:rPr>
        <w:t xml:space="preserve">Obnova plinovodnega omrežja bo potekala sočasno z rekonstrukcijo ceste in gradnjo </w:t>
      </w:r>
      <w:r>
        <w:rPr>
          <w:rFonts w:ascii="Tahoma" w:hAnsi="Tahoma" w:cs="Tahoma"/>
        </w:rPr>
        <w:t>elektro kabelske kanalizacije (</w:t>
      </w:r>
      <w:r w:rsidRPr="006C4960">
        <w:rPr>
          <w:rFonts w:ascii="Tahoma" w:hAnsi="Tahoma" w:cs="Tahoma"/>
        </w:rPr>
        <w:t>EKK</w:t>
      </w:r>
      <w:r>
        <w:rPr>
          <w:rFonts w:ascii="Tahoma" w:hAnsi="Tahoma" w:cs="Tahoma"/>
        </w:rPr>
        <w:t>)</w:t>
      </w:r>
      <w:r w:rsidRPr="006C4960">
        <w:rPr>
          <w:rFonts w:ascii="Tahoma" w:hAnsi="Tahoma" w:cs="Tahoma"/>
        </w:rPr>
        <w:t>.</w:t>
      </w:r>
    </w:p>
    <w:p w14:paraId="5B72102E" w14:textId="77777777" w:rsidR="0084271F" w:rsidRDefault="0084271F" w:rsidP="00A73B7E">
      <w:pPr>
        <w:jc w:val="both"/>
        <w:rPr>
          <w:rFonts w:ascii="Tahoma" w:hAnsi="Tahoma" w:cs="Tahoma"/>
        </w:rPr>
      </w:pPr>
    </w:p>
    <w:p w14:paraId="41E3A3C1" w14:textId="77777777" w:rsidR="0084271F" w:rsidRPr="00036D97" w:rsidRDefault="0084271F" w:rsidP="0084271F">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14:paraId="550E044B" w14:textId="77777777" w:rsidR="0084271F" w:rsidRPr="00036D97" w:rsidRDefault="0084271F" w:rsidP="0084271F">
      <w:pPr>
        <w:jc w:val="both"/>
        <w:rPr>
          <w:rFonts w:ascii="Tahoma" w:hAnsi="Tahoma" w:cs="Tahoma"/>
        </w:rPr>
      </w:pPr>
    </w:p>
    <w:p w14:paraId="15C7A1A4" w14:textId="77777777" w:rsidR="0084271F" w:rsidRDefault="0084271F" w:rsidP="0084271F">
      <w:pPr>
        <w:jc w:val="both"/>
        <w:rPr>
          <w:rFonts w:ascii="Tahoma" w:hAnsi="Tahoma" w:cs="Tahoma"/>
        </w:rPr>
      </w:pPr>
      <w:r w:rsidRPr="00036D97">
        <w:rPr>
          <w:rFonts w:ascii="Tahoma" w:hAnsi="Tahoma" w:cs="Tahoma"/>
        </w:rPr>
        <w:t>Rok izvedbe je</w:t>
      </w:r>
      <w:r>
        <w:rPr>
          <w:rFonts w:ascii="Tahoma" w:hAnsi="Tahoma" w:cs="Tahoma"/>
        </w:rPr>
        <w:t xml:space="preserve"> 12</w:t>
      </w:r>
      <w:r>
        <w:rPr>
          <w:rFonts w:ascii="Tahoma" w:hAnsi="Tahoma" w:cs="Tahoma"/>
          <w:bCs/>
        </w:rPr>
        <w:t>0</w:t>
      </w:r>
      <w:r w:rsidRPr="00AA665C">
        <w:rPr>
          <w:rFonts w:ascii="Tahoma" w:hAnsi="Tahoma" w:cs="Tahoma"/>
          <w:bCs/>
        </w:rPr>
        <w:t xml:space="preserve"> </w:t>
      </w:r>
      <w:r>
        <w:rPr>
          <w:rFonts w:ascii="Tahoma" w:hAnsi="Tahoma" w:cs="Tahoma"/>
          <w:bCs/>
        </w:rPr>
        <w:t>(sto dvajset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maj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september </w:t>
      </w:r>
      <w:r w:rsidRPr="00036D97">
        <w:rPr>
          <w:rFonts w:ascii="Tahoma" w:hAnsi="Tahoma" w:cs="Tahoma"/>
        </w:rPr>
        <w:t>202</w:t>
      </w:r>
      <w:r>
        <w:rPr>
          <w:rFonts w:ascii="Tahoma" w:hAnsi="Tahoma" w:cs="Tahoma"/>
        </w:rPr>
        <w:t>3 v odvisnosti od sočasne gradnje z ostalo komunalno infrastrukturo ter rekonstrukcijo ceste.</w:t>
      </w:r>
    </w:p>
    <w:p w14:paraId="2690D5BD" w14:textId="77777777" w:rsidR="0084271F" w:rsidRPr="0084271F" w:rsidRDefault="0084271F" w:rsidP="00A73B7E">
      <w:pPr>
        <w:jc w:val="both"/>
        <w:rPr>
          <w:rFonts w:ascii="Tahoma" w:hAnsi="Tahoma" w:cs="Tahoma"/>
        </w:rPr>
      </w:pPr>
    </w:p>
    <w:p w14:paraId="1D64803D" w14:textId="77777777" w:rsidR="00324D15" w:rsidRPr="009B04E5" w:rsidRDefault="00324D15" w:rsidP="00324D15">
      <w:pPr>
        <w:pStyle w:val="Odstavekseznama"/>
        <w:numPr>
          <w:ilvl w:val="1"/>
          <w:numId w:val="33"/>
        </w:numPr>
        <w:tabs>
          <w:tab w:val="clear" w:pos="1440"/>
        </w:tabs>
        <w:ind w:left="284" w:hanging="284"/>
        <w:jc w:val="both"/>
        <w:rPr>
          <w:rFonts w:ascii="Tahoma" w:hAnsi="Tahoma" w:cs="Tahoma"/>
          <w:b/>
        </w:rPr>
      </w:pPr>
      <w:r w:rsidRPr="00850DD1">
        <w:rPr>
          <w:rFonts w:ascii="Tahoma" w:hAnsi="Tahoma" w:cs="Tahoma"/>
          <w:b/>
          <w:lang w:eastAsia="x-none"/>
        </w:rPr>
        <w:t>30II-918-000 Gradnja plinovoda - Zgornje Pirniče južno od šole</w:t>
      </w:r>
      <w:r w:rsidRPr="009B04E5">
        <w:rPr>
          <w:rFonts w:ascii="Tahoma" w:hAnsi="Tahoma" w:cs="Tahoma"/>
          <w:b/>
        </w:rPr>
        <w:t>:</w:t>
      </w:r>
    </w:p>
    <w:p w14:paraId="33987010" w14:textId="77777777" w:rsidR="00324D15" w:rsidRDefault="00324D15" w:rsidP="00324D15">
      <w:pPr>
        <w:jc w:val="both"/>
        <w:rPr>
          <w:rFonts w:ascii="Tahoma" w:hAnsi="Tahoma" w:cs="Tahoma"/>
        </w:rPr>
      </w:pPr>
    </w:p>
    <w:p w14:paraId="7A0FEFB9" w14:textId="77777777" w:rsidR="00324D15" w:rsidRDefault="00324D15" w:rsidP="00324D15">
      <w:pPr>
        <w:jc w:val="both"/>
        <w:rPr>
          <w:rFonts w:ascii="Tahoma" w:hAnsi="Tahoma" w:cs="Tahoma"/>
        </w:rPr>
      </w:pPr>
      <w:r w:rsidRPr="00B400CB">
        <w:rPr>
          <w:rFonts w:ascii="Tahoma" w:hAnsi="Tahoma" w:cs="Tahoma"/>
        </w:rPr>
        <w:t xml:space="preserve">Predmet sklopa je gradnja novega </w:t>
      </w:r>
      <w:r>
        <w:rPr>
          <w:rFonts w:ascii="Tahoma" w:hAnsi="Tahoma" w:cs="Tahoma"/>
        </w:rPr>
        <w:t xml:space="preserve">srednjetlačnega </w:t>
      </w:r>
      <w:r w:rsidRPr="00B400CB">
        <w:rPr>
          <w:rFonts w:ascii="Tahoma" w:hAnsi="Tahoma" w:cs="Tahoma"/>
        </w:rPr>
        <w:t xml:space="preserve">plinovodnega omrežja </w:t>
      </w:r>
      <w:r>
        <w:rPr>
          <w:rFonts w:ascii="Tahoma" w:hAnsi="Tahoma" w:cs="Tahoma"/>
        </w:rPr>
        <w:t xml:space="preserve">dimenzije </w:t>
      </w:r>
      <w:r w:rsidRPr="00072E90">
        <w:rPr>
          <w:rFonts w:ascii="Tahoma" w:hAnsi="Tahoma" w:cs="Tahoma"/>
        </w:rPr>
        <w:t>PE 63x5,8</w:t>
      </w:r>
      <w:r>
        <w:rPr>
          <w:rFonts w:ascii="Tahoma" w:hAnsi="Tahoma" w:cs="Tahoma"/>
        </w:rPr>
        <w:t xml:space="preserve"> </w:t>
      </w:r>
      <w:r w:rsidRPr="00B400CB">
        <w:rPr>
          <w:rFonts w:ascii="Tahoma" w:hAnsi="Tahoma" w:cs="Tahoma"/>
        </w:rPr>
        <w:t>na območj</w:t>
      </w:r>
      <w:r>
        <w:rPr>
          <w:rFonts w:ascii="Tahoma" w:hAnsi="Tahoma" w:cs="Tahoma"/>
        </w:rPr>
        <w:t>u Zgornjih Pirnič, južno od osnovne šole, v</w:t>
      </w:r>
      <w:r w:rsidRPr="00B400CB">
        <w:rPr>
          <w:rFonts w:ascii="Tahoma" w:hAnsi="Tahoma" w:cs="Tahoma"/>
        </w:rPr>
        <w:t xml:space="preserve"> občini </w:t>
      </w:r>
      <w:r>
        <w:rPr>
          <w:rFonts w:ascii="Tahoma" w:hAnsi="Tahoma" w:cs="Tahoma"/>
        </w:rPr>
        <w:t>Medvode v skupni dolžini cca. 110 metrov.</w:t>
      </w:r>
    </w:p>
    <w:p w14:paraId="506C8B36" w14:textId="77777777" w:rsidR="00324D15" w:rsidRDefault="00324D15" w:rsidP="00324D15">
      <w:pPr>
        <w:jc w:val="both"/>
        <w:rPr>
          <w:rFonts w:ascii="Tahoma" w:hAnsi="Tahoma" w:cs="Tahoma"/>
        </w:rPr>
      </w:pPr>
    </w:p>
    <w:p w14:paraId="6F256BF5" w14:textId="77777777" w:rsidR="00324D15" w:rsidRPr="00850DD1" w:rsidRDefault="00324D15" w:rsidP="00324D15">
      <w:pPr>
        <w:jc w:val="both"/>
        <w:rPr>
          <w:rFonts w:ascii="Tahoma" w:hAnsi="Tahoma" w:cs="Tahoma"/>
        </w:rPr>
      </w:pPr>
      <w:r w:rsidRPr="00850DD1">
        <w:rPr>
          <w:rFonts w:ascii="Tahoma" w:hAnsi="Tahoma" w:cs="Tahoma"/>
        </w:rPr>
        <w:t xml:space="preserve">Predviden plinovod S 1948, </w:t>
      </w:r>
      <w:r>
        <w:rPr>
          <w:rFonts w:ascii="Tahoma" w:hAnsi="Tahoma" w:cs="Tahoma"/>
        </w:rPr>
        <w:t xml:space="preserve">dimenzije </w:t>
      </w:r>
      <w:r w:rsidRPr="00850DD1">
        <w:rPr>
          <w:rFonts w:ascii="Tahoma" w:hAnsi="Tahoma" w:cs="Tahoma"/>
        </w:rPr>
        <w:t xml:space="preserve">PE 63x5.8, se bo v točki št. 1 navezal na obstoječ odcep S 1948, </w:t>
      </w:r>
      <w:r>
        <w:rPr>
          <w:rFonts w:ascii="Tahoma" w:hAnsi="Tahoma" w:cs="Tahoma"/>
        </w:rPr>
        <w:t xml:space="preserve">dimenzije </w:t>
      </w:r>
      <w:r w:rsidRPr="00850DD1">
        <w:rPr>
          <w:rFonts w:ascii="Tahoma" w:hAnsi="Tahoma" w:cs="Tahoma"/>
        </w:rPr>
        <w:t>PE 63x5.8</w:t>
      </w:r>
      <w:r>
        <w:rPr>
          <w:rFonts w:ascii="Tahoma" w:hAnsi="Tahoma" w:cs="Tahoma"/>
        </w:rPr>
        <w:t>.</w:t>
      </w:r>
      <w:r w:rsidRPr="00850DD1">
        <w:rPr>
          <w:rFonts w:ascii="Tahoma" w:hAnsi="Tahoma" w:cs="Tahoma"/>
        </w:rPr>
        <w:t xml:space="preserve"> Navezava se bo izvedla prek obojke PE 63 ter kolena PE 63_90º. Od točke št. 1 se bo predviden plinovod nadaljeval proti jugovzhodu do točke št. 2, kjer se bo zaključil s kondenčno cevjo. </w:t>
      </w:r>
    </w:p>
    <w:p w14:paraId="09AB91F0" w14:textId="77777777" w:rsidR="00324D15" w:rsidRDefault="00324D15" w:rsidP="00324D15">
      <w:pPr>
        <w:jc w:val="both"/>
        <w:rPr>
          <w:rFonts w:ascii="Tahoma" w:hAnsi="Tahoma" w:cs="Tahoma"/>
        </w:rPr>
      </w:pPr>
    </w:p>
    <w:p w14:paraId="160A6873" w14:textId="77777777" w:rsidR="00324D15" w:rsidRDefault="00324D15" w:rsidP="00324D15">
      <w:pPr>
        <w:jc w:val="both"/>
        <w:rPr>
          <w:rFonts w:ascii="Tahoma" w:hAnsi="Tahoma" w:cs="Tahoma"/>
        </w:rPr>
      </w:pPr>
      <w:r w:rsidRPr="00E41BCC">
        <w:rPr>
          <w:rFonts w:ascii="Tahoma" w:hAnsi="Tahoma" w:cs="Tahoma"/>
        </w:rPr>
        <w:t>V projektiranem plinovodu dimenzije PE 63x5,8 se bo vodil zemeljski plin tlaka do 4,0 bar in bo izveden s cevmi iz polietilena visoke gostote (PE 100).</w:t>
      </w:r>
    </w:p>
    <w:p w14:paraId="2855C976" w14:textId="77777777" w:rsidR="00324D15" w:rsidRDefault="00324D15" w:rsidP="00324D15">
      <w:pPr>
        <w:jc w:val="both"/>
        <w:rPr>
          <w:rFonts w:ascii="Tahoma" w:hAnsi="Tahoma" w:cs="Tahoma"/>
        </w:rPr>
      </w:pPr>
    </w:p>
    <w:p w14:paraId="7E1E8ADB" w14:textId="77777777" w:rsidR="00324D15" w:rsidRPr="00E41BCC" w:rsidRDefault="00324D15" w:rsidP="00324D15">
      <w:pPr>
        <w:jc w:val="both"/>
        <w:rPr>
          <w:rFonts w:ascii="Tahoma" w:hAnsi="Tahoma" w:cs="Tahoma"/>
        </w:rPr>
      </w:pPr>
      <w:r w:rsidRPr="00E41BCC">
        <w:rPr>
          <w:rFonts w:ascii="Tahoma" w:hAnsi="Tahoma" w:cs="Tahoma"/>
        </w:rPr>
        <w:t>Hkrati se bodo zgradili tudi posamezni plinski priključki do posameznih individualnih objektov, ki se nahajajo ob novem plinovodu.</w:t>
      </w:r>
    </w:p>
    <w:p w14:paraId="74C1EF56" w14:textId="77777777" w:rsidR="00324D15" w:rsidRDefault="00324D15" w:rsidP="00324D15">
      <w:pPr>
        <w:jc w:val="both"/>
        <w:rPr>
          <w:rFonts w:ascii="Tahoma" w:hAnsi="Tahoma" w:cs="Tahoma"/>
        </w:rPr>
      </w:pPr>
    </w:p>
    <w:p w14:paraId="4F07B924" w14:textId="77777777" w:rsidR="00340417" w:rsidRPr="006C4960" w:rsidRDefault="00340417" w:rsidP="006C4960">
      <w:pPr>
        <w:jc w:val="both"/>
        <w:rPr>
          <w:rFonts w:ascii="Tahoma" w:hAnsi="Tahoma" w:cs="Tahoma"/>
        </w:rPr>
      </w:pPr>
      <w:r w:rsidRPr="006C4960">
        <w:rPr>
          <w:rFonts w:ascii="Tahoma" w:hAnsi="Tahoma" w:cs="Tahoma"/>
        </w:rPr>
        <w:t>Cevi so iz materiala polietilen - PE 100 visoke gostote tip SDR 11 za dimenzije cevi do vključno PE 63 nad PE 63 pa tip SDR 17. Izdelane so v skladu s SIST EN 12007-2. Na vsakem dolžinskem metru morajo imeti cevi vtisnjeno predpisano oznako.</w:t>
      </w:r>
    </w:p>
    <w:p w14:paraId="76568081" w14:textId="77777777" w:rsidR="00340417" w:rsidRPr="006C4960" w:rsidRDefault="00340417" w:rsidP="006C4960">
      <w:pPr>
        <w:jc w:val="both"/>
        <w:rPr>
          <w:rFonts w:ascii="Tahoma" w:hAnsi="Tahoma" w:cs="Tahoma"/>
        </w:rPr>
      </w:pPr>
    </w:p>
    <w:p w14:paraId="6F8CBA50" w14:textId="77777777" w:rsidR="00340417" w:rsidRPr="006C4960" w:rsidRDefault="00340417" w:rsidP="006C4960">
      <w:pPr>
        <w:jc w:val="both"/>
        <w:rPr>
          <w:rFonts w:ascii="Tahoma" w:hAnsi="Tahoma" w:cs="Tahoma"/>
        </w:rPr>
      </w:pPr>
      <w:r w:rsidRPr="006C4960">
        <w:rPr>
          <w:rFonts w:ascii="Tahoma" w:hAnsi="Tahoma" w:cs="Tahoma"/>
        </w:rPr>
        <w:t>Cevi do dimenzije PE 32 so navite v kolute. Cevi do dimenzije PE 63 so navite v kolute, ali dobavljene v palicah dolžine 12 metrov. Cevi dimenzije nad PE 63 so dobavljene v palicah dolžine 12 metrov.</w:t>
      </w:r>
    </w:p>
    <w:p w14:paraId="04D48D2C" w14:textId="77777777" w:rsidR="00340417" w:rsidRPr="006C4960" w:rsidRDefault="00340417" w:rsidP="006C4960">
      <w:pPr>
        <w:jc w:val="both"/>
        <w:rPr>
          <w:rFonts w:ascii="Tahoma" w:hAnsi="Tahoma" w:cs="Tahoma"/>
        </w:rPr>
      </w:pPr>
    </w:p>
    <w:p w14:paraId="69387912" w14:textId="77777777" w:rsidR="00340417" w:rsidRPr="006C4960" w:rsidRDefault="00340417" w:rsidP="006C4960">
      <w:pPr>
        <w:jc w:val="both"/>
        <w:rPr>
          <w:rFonts w:ascii="Tahoma" w:hAnsi="Tahoma" w:cs="Tahoma"/>
        </w:rPr>
      </w:pPr>
      <w:r w:rsidRPr="006C4960">
        <w:rPr>
          <w:rFonts w:ascii="Tahoma" w:hAnsi="Tahoma" w:cs="Tahoma"/>
        </w:rPr>
        <w:lastRenderedPageBreak/>
        <w:t>Za zapiranje so predvidene krogelne pipe iz trdega PE za vgradnjo v zemljo. Vgradbilna dolžina krogelne pipe mora biti v skladu z DIN 3202. Tlačna stopnja vgrajene armature je PN 4.</w:t>
      </w:r>
    </w:p>
    <w:p w14:paraId="36898833" w14:textId="77777777" w:rsidR="00340417" w:rsidRPr="006C4960" w:rsidRDefault="00340417" w:rsidP="006C4960">
      <w:pPr>
        <w:jc w:val="both"/>
        <w:rPr>
          <w:rFonts w:ascii="Tahoma" w:hAnsi="Tahoma" w:cs="Tahoma"/>
        </w:rPr>
      </w:pPr>
    </w:p>
    <w:p w14:paraId="553ACC24" w14:textId="77777777" w:rsidR="00340417" w:rsidRPr="006C4960" w:rsidRDefault="00340417" w:rsidP="006C4960">
      <w:pPr>
        <w:jc w:val="both"/>
        <w:rPr>
          <w:rFonts w:ascii="Tahoma" w:hAnsi="Tahoma" w:cs="Tahoma"/>
        </w:rPr>
      </w:pPr>
      <w:r w:rsidRPr="006C4960">
        <w:rPr>
          <w:rFonts w:ascii="Tahoma" w:hAnsi="Tahoma" w:cs="Tahoma"/>
        </w:rPr>
        <w:t>Fazonski kosi iz PE morajo imeti enak indeks taline kot cevi zaradi kompatibilnosti spojev pri varjenju. S cevovodom so zvarjeni prekrivno z obojko z vgrajeno električno uporovno žico. Za odcepe in za priključne plinovode so predvidena navrtalna sedla in sedla z obojko z vgrajeno uporovno žico za polifuzijsko varjenje.</w:t>
      </w:r>
    </w:p>
    <w:p w14:paraId="4BB66315" w14:textId="77777777" w:rsidR="00340417" w:rsidRPr="007C63CA" w:rsidRDefault="00340417" w:rsidP="00324D15">
      <w:pPr>
        <w:jc w:val="both"/>
        <w:rPr>
          <w:rFonts w:ascii="Tahoma" w:hAnsi="Tahoma" w:cs="Tahoma"/>
        </w:rPr>
      </w:pPr>
    </w:p>
    <w:p w14:paraId="2F040CF3" w14:textId="77777777" w:rsidR="00324D15" w:rsidRPr="00036D97" w:rsidRDefault="00324D15" w:rsidP="00324D15">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14:paraId="49718478" w14:textId="77777777" w:rsidR="00324D15" w:rsidRPr="00036D97" w:rsidRDefault="00324D15" w:rsidP="00324D15">
      <w:pPr>
        <w:jc w:val="both"/>
        <w:rPr>
          <w:rFonts w:ascii="Tahoma" w:hAnsi="Tahoma" w:cs="Tahoma"/>
        </w:rPr>
      </w:pPr>
    </w:p>
    <w:p w14:paraId="22F3C04B" w14:textId="77777777" w:rsidR="00324D15" w:rsidRDefault="00324D15" w:rsidP="00324D15">
      <w:pPr>
        <w:jc w:val="both"/>
        <w:rPr>
          <w:rFonts w:ascii="Tahoma" w:hAnsi="Tahoma" w:cs="Tahoma"/>
        </w:rPr>
      </w:pPr>
      <w:r w:rsidRPr="00036D97">
        <w:rPr>
          <w:rFonts w:ascii="Tahoma" w:hAnsi="Tahoma" w:cs="Tahoma"/>
        </w:rPr>
        <w:t>Rok izvedbe je</w:t>
      </w:r>
      <w:r>
        <w:rPr>
          <w:rFonts w:ascii="Tahoma" w:hAnsi="Tahoma" w:cs="Tahoma"/>
        </w:rPr>
        <w:t xml:space="preserve"> </w:t>
      </w: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p w14:paraId="7C24C8C5" w14:textId="77777777" w:rsidR="00324D15" w:rsidRDefault="00324D15" w:rsidP="00A73B7E">
      <w:pPr>
        <w:jc w:val="both"/>
        <w:rPr>
          <w:rFonts w:ascii="Tahoma" w:hAnsi="Tahoma" w:cs="Tahoma"/>
        </w:rPr>
      </w:pPr>
    </w:p>
    <w:p w14:paraId="2A37315E" w14:textId="77777777" w:rsidR="00324D15" w:rsidRPr="009422BA" w:rsidRDefault="00324D15" w:rsidP="00324D15">
      <w:pPr>
        <w:pStyle w:val="Odstavekseznama"/>
        <w:numPr>
          <w:ilvl w:val="1"/>
          <w:numId w:val="33"/>
        </w:numPr>
        <w:tabs>
          <w:tab w:val="clear" w:pos="1440"/>
        </w:tabs>
        <w:ind w:left="284" w:hanging="284"/>
        <w:jc w:val="both"/>
        <w:rPr>
          <w:rFonts w:ascii="Tahoma" w:hAnsi="Tahoma" w:cs="Tahoma"/>
          <w:b/>
        </w:rPr>
      </w:pPr>
      <w:r w:rsidRPr="00850DD1">
        <w:rPr>
          <w:rFonts w:ascii="Tahoma" w:hAnsi="Tahoma" w:cs="Tahoma"/>
          <w:b/>
          <w:lang w:eastAsia="x-none"/>
        </w:rPr>
        <w:t>30II-923-000 Gradnja plinovoda po Juričevi in Ingličevi ulici</w:t>
      </w:r>
      <w:r w:rsidRPr="009422BA">
        <w:rPr>
          <w:rFonts w:ascii="Tahoma" w:hAnsi="Tahoma" w:cs="Tahoma"/>
          <w:b/>
        </w:rPr>
        <w:t>:</w:t>
      </w:r>
    </w:p>
    <w:p w14:paraId="226DAA1C" w14:textId="77777777" w:rsidR="00324D15" w:rsidRDefault="00324D15" w:rsidP="00324D15">
      <w:pPr>
        <w:jc w:val="both"/>
        <w:rPr>
          <w:rFonts w:ascii="Tahoma" w:hAnsi="Tahoma" w:cs="Tahoma"/>
        </w:rPr>
      </w:pPr>
    </w:p>
    <w:p w14:paraId="6423A82C" w14:textId="77777777" w:rsidR="00324D15" w:rsidRDefault="00324D15" w:rsidP="00324D15">
      <w:pPr>
        <w:jc w:val="both"/>
        <w:rPr>
          <w:rFonts w:ascii="Tahoma" w:hAnsi="Tahoma" w:cs="Tahoma"/>
        </w:rPr>
      </w:pPr>
      <w:r w:rsidRPr="00B400CB">
        <w:rPr>
          <w:rFonts w:ascii="Tahoma" w:hAnsi="Tahoma" w:cs="Tahoma"/>
        </w:rPr>
        <w:t xml:space="preserve">Predmet sklopa je gradnja novega </w:t>
      </w:r>
      <w:r>
        <w:rPr>
          <w:rFonts w:ascii="Tahoma" w:hAnsi="Tahoma" w:cs="Tahoma"/>
        </w:rPr>
        <w:t xml:space="preserve">srednjetlačnega </w:t>
      </w:r>
      <w:r w:rsidRPr="00B400CB">
        <w:rPr>
          <w:rFonts w:ascii="Tahoma" w:hAnsi="Tahoma" w:cs="Tahoma"/>
        </w:rPr>
        <w:t xml:space="preserve">plinovodnega omrežja </w:t>
      </w:r>
      <w:r>
        <w:rPr>
          <w:rFonts w:ascii="Tahoma" w:hAnsi="Tahoma" w:cs="Tahoma"/>
        </w:rPr>
        <w:t xml:space="preserve">dimenzije </w:t>
      </w:r>
      <w:r w:rsidRPr="00072E90">
        <w:rPr>
          <w:rFonts w:ascii="Tahoma" w:hAnsi="Tahoma" w:cs="Tahoma"/>
        </w:rPr>
        <w:t>PE 63x5,8</w:t>
      </w:r>
      <w:r>
        <w:rPr>
          <w:rFonts w:ascii="Tahoma" w:hAnsi="Tahoma" w:cs="Tahoma"/>
        </w:rPr>
        <w:t xml:space="preserve"> po Juričevi in Ingličevi ulici na območju Šmartna pod Šmarno goro</w:t>
      </w:r>
      <w:r w:rsidRPr="00B400CB">
        <w:rPr>
          <w:rFonts w:ascii="Tahoma" w:hAnsi="Tahoma" w:cs="Tahoma"/>
        </w:rPr>
        <w:t xml:space="preserve"> v </w:t>
      </w:r>
      <w:r>
        <w:rPr>
          <w:rFonts w:ascii="Tahoma" w:hAnsi="Tahoma" w:cs="Tahoma"/>
        </w:rPr>
        <w:t xml:space="preserve">Mestni </w:t>
      </w:r>
      <w:r w:rsidRPr="00B400CB">
        <w:rPr>
          <w:rFonts w:ascii="Tahoma" w:hAnsi="Tahoma" w:cs="Tahoma"/>
        </w:rPr>
        <w:t xml:space="preserve">občini </w:t>
      </w:r>
      <w:r>
        <w:rPr>
          <w:rFonts w:ascii="Tahoma" w:hAnsi="Tahoma" w:cs="Tahoma"/>
        </w:rPr>
        <w:t>Ljubljana v skupni dolžini cca. 250 metrov.</w:t>
      </w:r>
    </w:p>
    <w:p w14:paraId="46F77C12" w14:textId="77777777" w:rsidR="00324D15" w:rsidRDefault="00324D15" w:rsidP="00324D15">
      <w:pPr>
        <w:jc w:val="both"/>
        <w:rPr>
          <w:rFonts w:ascii="Tahoma" w:hAnsi="Tahoma" w:cs="Tahoma"/>
        </w:rPr>
      </w:pPr>
    </w:p>
    <w:p w14:paraId="1F5FA172" w14:textId="77777777" w:rsidR="00324D15" w:rsidRPr="00F33F4A" w:rsidRDefault="00324D15" w:rsidP="00324D15">
      <w:pPr>
        <w:jc w:val="both"/>
        <w:rPr>
          <w:rFonts w:ascii="Tahoma" w:hAnsi="Tahoma" w:cs="Tahoma"/>
          <w:i/>
        </w:rPr>
      </w:pPr>
      <w:r>
        <w:rPr>
          <w:rFonts w:ascii="Tahoma" w:hAnsi="Tahoma" w:cs="Tahoma"/>
          <w:i/>
        </w:rPr>
        <w:t>O</w:t>
      </w:r>
      <w:r w:rsidRPr="00F33F4A">
        <w:rPr>
          <w:rFonts w:ascii="Tahoma" w:hAnsi="Tahoma" w:cs="Tahoma"/>
          <w:i/>
        </w:rPr>
        <w:t xml:space="preserve">bstoječe stanje: </w:t>
      </w:r>
    </w:p>
    <w:p w14:paraId="32C16343" w14:textId="77777777" w:rsidR="00324D15" w:rsidRDefault="00324D15" w:rsidP="00324D15">
      <w:pPr>
        <w:jc w:val="both"/>
        <w:rPr>
          <w:rFonts w:ascii="Tahoma" w:hAnsi="Tahoma" w:cs="Tahoma"/>
        </w:rPr>
      </w:pPr>
    </w:p>
    <w:p w14:paraId="4009DACE" w14:textId="77777777" w:rsidR="00324D15" w:rsidRPr="00850DD1" w:rsidRDefault="00324D15" w:rsidP="00324D15">
      <w:pPr>
        <w:jc w:val="both"/>
        <w:rPr>
          <w:rFonts w:ascii="Tahoma" w:hAnsi="Tahoma" w:cs="Tahoma"/>
        </w:rPr>
      </w:pPr>
      <w:r w:rsidRPr="00850DD1">
        <w:rPr>
          <w:rFonts w:ascii="Tahoma" w:hAnsi="Tahoma" w:cs="Tahoma"/>
        </w:rPr>
        <w:t>Na območju Šmartna v Ljubljani že obstaja plinovodno omrežje. Po državni cesti R-639/1141 Šmartno poteka obstoječe plinovodno omrežje S 1891,</w:t>
      </w:r>
      <w:r>
        <w:rPr>
          <w:rFonts w:ascii="Tahoma" w:hAnsi="Tahoma" w:cs="Tahoma"/>
        </w:rPr>
        <w:t xml:space="preserve"> dimenzije</w:t>
      </w:r>
      <w:r w:rsidRPr="00850DD1">
        <w:rPr>
          <w:rFonts w:ascii="Tahoma" w:hAnsi="Tahoma" w:cs="Tahoma"/>
        </w:rPr>
        <w:t xml:space="preserve"> PE 110x6,6. Na območju uvoza na Juričevo ulico je že izveden odcep za plinovod S 1707, PE 63x5,8, ki se zaključuje v Juričevi ulici.</w:t>
      </w:r>
    </w:p>
    <w:p w14:paraId="551BE607" w14:textId="77777777" w:rsidR="00324D15" w:rsidRDefault="00324D15" w:rsidP="00324D15">
      <w:pPr>
        <w:jc w:val="both"/>
        <w:rPr>
          <w:rFonts w:ascii="Tahoma" w:hAnsi="Tahoma" w:cs="Tahoma"/>
        </w:rPr>
      </w:pPr>
    </w:p>
    <w:p w14:paraId="2A54888A" w14:textId="77777777" w:rsidR="00324D15" w:rsidRPr="00F33F4A" w:rsidRDefault="00324D15" w:rsidP="00324D15">
      <w:pPr>
        <w:jc w:val="both"/>
        <w:rPr>
          <w:rFonts w:ascii="Tahoma" w:hAnsi="Tahoma" w:cs="Tahoma"/>
          <w:i/>
        </w:rPr>
      </w:pPr>
      <w:r>
        <w:rPr>
          <w:rFonts w:ascii="Tahoma" w:hAnsi="Tahoma" w:cs="Tahoma"/>
          <w:i/>
        </w:rPr>
        <w:t>Opis posega - predvideno</w:t>
      </w:r>
      <w:r w:rsidRPr="00F33F4A">
        <w:rPr>
          <w:rFonts w:ascii="Tahoma" w:hAnsi="Tahoma" w:cs="Tahoma"/>
          <w:i/>
        </w:rPr>
        <w:t xml:space="preserve"> stanje: </w:t>
      </w:r>
    </w:p>
    <w:p w14:paraId="0806E27D" w14:textId="77777777" w:rsidR="00324D15" w:rsidRDefault="00324D15" w:rsidP="00324D15">
      <w:pPr>
        <w:jc w:val="both"/>
        <w:rPr>
          <w:rFonts w:ascii="Tahoma" w:hAnsi="Tahoma" w:cs="Tahoma"/>
        </w:rPr>
      </w:pPr>
    </w:p>
    <w:p w14:paraId="0B2B8C69" w14:textId="77777777" w:rsidR="00324D15" w:rsidRPr="00850DD1" w:rsidRDefault="00324D15" w:rsidP="00324D15">
      <w:pPr>
        <w:jc w:val="both"/>
        <w:rPr>
          <w:rFonts w:ascii="Tahoma" w:hAnsi="Tahoma" w:cs="Tahoma"/>
        </w:rPr>
      </w:pPr>
      <w:r w:rsidRPr="00850DD1">
        <w:rPr>
          <w:rFonts w:ascii="Tahoma" w:hAnsi="Tahoma" w:cs="Tahoma"/>
        </w:rPr>
        <w:t xml:space="preserve">Predvidena je gradnja novega plinovodnega omrežja po Ingličevi in Juričevi ulici v Ljubljani. Hkrati se bodo izvedli tudi posamezni plinski priključki do obstoječih stanovanjskih hiš ob novi trasi plinovoda. </w:t>
      </w:r>
    </w:p>
    <w:p w14:paraId="20B65810" w14:textId="77777777" w:rsidR="00324D15" w:rsidRDefault="00324D15" w:rsidP="00324D15">
      <w:pPr>
        <w:jc w:val="both"/>
        <w:rPr>
          <w:rFonts w:ascii="Tahoma" w:hAnsi="Tahoma" w:cs="Tahoma"/>
        </w:rPr>
      </w:pPr>
    </w:p>
    <w:p w14:paraId="0E5D0EF8" w14:textId="77777777" w:rsidR="00324D15" w:rsidRPr="00850DD1" w:rsidRDefault="00324D15" w:rsidP="00324D15">
      <w:pPr>
        <w:jc w:val="both"/>
        <w:rPr>
          <w:rFonts w:ascii="Tahoma" w:hAnsi="Tahoma" w:cs="Tahoma"/>
        </w:rPr>
      </w:pPr>
      <w:r w:rsidRPr="00850DD1">
        <w:rPr>
          <w:rFonts w:ascii="Tahoma" w:hAnsi="Tahoma" w:cs="Tahoma"/>
        </w:rPr>
        <w:t>Predvideno plinovodno omrežj</w:t>
      </w:r>
      <w:r>
        <w:rPr>
          <w:rFonts w:ascii="Tahoma" w:hAnsi="Tahoma" w:cs="Tahoma"/>
        </w:rPr>
        <w:t>e</w:t>
      </w:r>
      <w:r w:rsidRPr="00850DD1">
        <w:rPr>
          <w:rFonts w:ascii="Tahoma" w:hAnsi="Tahoma" w:cs="Tahoma"/>
        </w:rPr>
        <w:t xml:space="preserve"> S 1707, </w:t>
      </w:r>
      <w:r>
        <w:rPr>
          <w:rFonts w:ascii="Tahoma" w:hAnsi="Tahoma" w:cs="Tahoma"/>
        </w:rPr>
        <w:t xml:space="preserve">dimenzije </w:t>
      </w:r>
      <w:r w:rsidRPr="00850DD1">
        <w:rPr>
          <w:rFonts w:ascii="Tahoma" w:hAnsi="Tahoma" w:cs="Tahoma"/>
        </w:rPr>
        <w:t>PE 63x5,8 se bo v točki št. 1 navezalo na obstoječi odcep za plinovod S 1707, PE 63x5,8 in se bo po Juričevi ulici nadaljeval</w:t>
      </w:r>
      <w:r>
        <w:rPr>
          <w:rFonts w:ascii="Tahoma" w:hAnsi="Tahoma" w:cs="Tahoma"/>
        </w:rPr>
        <w:t>o</w:t>
      </w:r>
      <w:r w:rsidRPr="00850DD1">
        <w:rPr>
          <w:rFonts w:ascii="Tahoma" w:hAnsi="Tahoma" w:cs="Tahoma"/>
        </w:rPr>
        <w:t xml:space="preserve"> proti zahodu do točke št. 2.</w:t>
      </w:r>
      <w:r>
        <w:rPr>
          <w:rFonts w:ascii="Tahoma" w:hAnsi="Tahoma" w:cs="Tahoma"/>
        </w:rPr>
        <w:t xml:space="preserve"> </w:t>
      </w:r>
      <w:r w:rsidRPr="00850DD1">
        <w:rPr>
          <w:rFonts w:ascii="Tahoma" w:hAnsi="Tahoma" w:cs="Tahoma"/>
        </w:rPr>
        <w:t xml:space="preserve">Na odseku med točko št. 1 in točko št. 2 se bo s predvidenega plinovoda S 1707, </w:t>
      </w:r>
      <w:r>
        <w:rPr>
          <w:rFonts w:ascii="Tahoma" w:hAnsi="Tahoma" w:cs="Tahoma"/>
        </w:rPr>
        <w:t xml:space="preserve">dimenzije </w:t>
      </w:r>
      <w:r w:rsidRPr="00850DD1">
        <w:rPr>
          <w:rFonts w:ascii="Tahoma" w:hAnsi="Tahoma" w:cs="Tahoma"/>
        </w:rPr>
        <w:t xml:space="preserve">PE 63x5,8 v točki št. 3 odcepil predviden plinovod S 1709, </w:t>
      </w:r>
      <w:r>
        <w:rPr>
          <w:rFonts w:ascii="Tahoma" w:hAnsi="Tahoma" w:cs="Tahoma"/>
        </w:rPr>
        <w:t xml:space="preserve">dimenzije </w:t>
      </w:r>
      <w:r w:rsidRPr="00850DD1">
        <w:rPr>
          <w:rFonts w:ascii="Tahoma" w:hAnsi="Tahoma" w:cs="Tahoma"/>
        </w:rPr>
        <w:t>PE 63x5,8, ki bo po lokalni cesti potekal proti jugu do točke št. 4.</w:t>
      </w:r>
    </w:p>
    <w:p w14:paraId="2313F991" w14:textId="77777777" w:rsidR="00324D15" w:rsidRDefault="00324D15" w:rsidP="00324D15">
      <w:pPr>
        <w:jc w:val="both"/>
        <w:rPr>
          <w:rFonts w:ascii="Tahoma" w:hAnsi="Tahoma" w:cs="Tahoma"/>
        </w:rPr>
      </w:pPr>
    </w:p>
    <w:p w14:paraId="5059EF5D" w14:textId="77777777" w:rsidR="00324D15" w:rsidRPr="00850DD1" w:rsidRDefault="00324D15" w:rsidP="00324D15">
      <w:pPr>
        <w:jc w:val="both"/>
        <w:rPr>
          <w:rFonts w:ascii="Tahoma" w:hAnsi="Tahoma" w:cs="Tahoma"/>
        </w:rPr>
      </w:pPr>
      <w:r w:rsidRPr="00850DD1">
        <w:rPr>
          <w:rFonts w:ascii="Tahoma" w:hAnsi="Tahoma" w:cs="Tahoma"/>
        </w:rPr>
        <w:t>V projektiranem plinovodu dimenzije PE 63x5,8 se bo vodil zemeljski plin tlaka do 4.0 bar in bo izveden s cevmi iz polietilena visoke gostote (PE 100). Skupna d</w:t>
      </w:r>
      <w:r w:rsidRPr="00C65689">
        <w:rPr>
          <w:rFonts w:ascii="Tahoma" w:hAnsi="Tahoma" w:cs="Tahoma"/>
        </w:rPr>
        <w:t>olžina predvidenega plinovoda z</w:t>
      </w:r>
      <w:r w:rsidRPr="00850DD1">
        <w:rPr>
          <w:rFonts w:ascii="Tahoma" w:hAnsi="Tahoma" w:cs="Tahoma"/>
        </w:rPr>
        <w:t xml:space="preserve">naša </w:t>
      </w:r>
      <w:r>
        <w:rPr>
          <w:rFonts w:ascii="Tahoma" w:hAnsi="Tahoma" w:cs="Tahoma"/>
        </w:rPr>
        <w:t xml:space="preserve">cca. </w:t>
      </w:r>
      <w:r w:rsidRPr="00C65689">
        <w:rPr>
          <w:rFonts w:ascii="Tahoma" w:hAnsi="Tahoma" w:cs="Tahoma"/>
        </w:rPr>
        <w:t>25</w:t>
      </w:r>
      <w:r w:rsidRPr="00850DD1">
        <w:rPr>
          <w:rFonts w:ascii="Tahoma" w:hAnsi="Tahoma" w:cs="Tahoma"/>
        </w:rPr>
        <w:t>0 m</w:t>
      </w:r>
      <w:r>
        <w:rPr>
          <w:rFonts w:ascii="Tahoma" w:hAnsi="Tahoma" w:cs="Tahoma"/>
        </w:rPr>
        <w:t>etrov</w:t>
      </w:r>
      <w:r w:rsidRPr="00850DD1">
        <w:rPr>
          <w:rFonts w:ascii="Tahoma" w:hAnsi="Tahoma" w:cs="Tahoma"/>
        </w:rPr>
        <w:t>.</w:t>
      </w:r>
    </w:p>
    <w:p w14:paraId="2540ABC3" w14:textId="77777777" w:rsidR="00324D15" w:rsidRDefault="00324D15" w:rsidP="00324D15">
      <w:pPr>
        <w:rPr>
          <w:rFonts w:ascii="Calibri" w:hAnsi="Calibri" w:cs="Calibri"/>
          <w:color w:val="1F497D"/>
          <w:sz w:val="22"/>
          <w:szCs w:val="22"/>
          <w:lang w:eastAsia="en-US"/>
        </w:rPr>
      </w:pPr>
    </w:p>
    <w:p w14:paraId="3D0A1DAC" w14:textId="77777777" w:rsidR="00324D15" w:rsidRPr="00036D97" w:rsidRDefault="00324D15" w:rsidP="00324D15">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w:t>
      </w:r>
      <w:r w:rsidRPr="00036D97">
        <w:rPr>
          <w:rFonts w:ascii="Tahoma" w:hAnsi="Tahoma" w:cs="Tahoma"/>
        </w:rPr>
        <w:t xml:space="preserve">, ki </w:t>
      </w:r>
      <w:r>
        <w:rPr>
          <w:rFonts w:ascii="Tahoma" w:hAnsi="Tahoma" w:cs="Tahoma"/>
        </w:rPr>
        <w:t xml:space="preserve">so </w:t>
      </w:r>
      <w:r w:rsidRPr="00036D97">
        <w:rPr>
          <w:rFonts w:ascii="Tahoma" w:hAnsi="Tahoma" w:cs="Tahoma"/>
        </w:rPr>
        <w:t xml:space="preserve">sestavni del tega povabila. </w:t>
      </w:r>
    </w:p>
    <w:p w14:paraId="4821346A" w14:textId="77777777" w:rsidR="00324D15" w:rsidRPr="00036D97" w:rsidRDefault="00324D15" w:rsidP="00324D15">
      <w:pPr>
        <w:jc w:val="both"/>
        <w:rPr>
          <w:rFonts w:ascii="Tahoma" w:hAnsi="Tahoma" w:cs="Tahoma"/>
        </w:rPr>
      </w:pPr>
    </w:p>
    <w:p w14:paraId="3CE493AF" w14:textId="77777777" w:rsidR="00324D15" w:rsidRPr="00036D97" w:rsidRDefault="00324D15" w:rsidP="00324D15">
      <w:pPr>
        <w:jc w:val="both"/>
        <w:rPr>
          <w:rFonts w:ascii="Tahoma" w:hAnsi="Tahoma" w:cs="Tahoma"/>
        </w:rPr>
      </w:pPr>
      <w:r w:rsidRPr="00036D97">
        <w:rPr>
          <w:rFonts w:ascii="Tahoma" w:hAnsi="Tahoma" w:cs="Tahoma"/>
        </w:rPr>
        <w:t>Rok izvedbe je</w:t>
      </w:r>
      <w:r>
        <w:rPr>
          <w:rFonts w:ascii="Tahoma" w:hAnsi="Tahoma" w:cs="Tahoma"/>
        </w:rPr>
        <w:t xml:space="preserve"> </w:t>
      </w: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p w14:paraId="28027DDD" w14:textId="77777777" w:rsidR="00324D15" w:rsidRDefault="00324D15" w:rsidP="00324D15">
      <w:pPr>
        <w:jc w:val="both"/>
        <w:rPr>
          <w:rFonts w:ascii="Tahoma" w:hAnsi="Tahoma" w:cs="Tahoma"/>
        </w:rPr>
      </w:pPr>
    </w:p>
    <w:p w14:paraId="02A3403C" w14:textId="77777777" w:rsidR="00324D15" w:rsidRPr="009B04E5" w:rsidRDefault="00324D15" w:rsidP="00324D15">
      <w:pPr>
        <w:pStyle w:val="Odstavekseznama"/>
        <w:numPr>
          <w:ilvl w:val="1"/>
          <w:numId w:val="33"/>
        </w:numPr>
        <w:tabs>
          <w:tab w:val="clear" w:pos="1440"/>
        </w:tabs>
        <w:ind w:left="284" w:hanging="284"/>
        <w:jc w:val="both"/>
        <w:rPr>
          <w:rFonts w:ascii="Tahoma" w:hAnsi="Tahoma" w:cs="Tahoma"/>
          <w:b/>
        </w:rPr>
      </w:pPr>
      <w:r w:rsidRPr="00850DD1">
        <w:rPr>
          <w:rFonts w:ascii="Tahoma" w:hAnsi="Tahoma" w:cs="Tahoma"/>
          <w:b/>
          <w:lang w:eastAsia="x-none"/>
        </w:rPr>
        <w:t>30II-935-000 Gradnja plinovodnega omrežja na območju ulic Pot za Stan</w:t>
      </w:r>
      <w:r w:rsidRPr="009B04E5">
        <w:rPr>
          <w:rFonts w:ascii="Tahoma" w:hAnsi="Tahoma" w:cs="Tahoma"/>
          <w:b/>
        </w:rPr>
        <w:t>:</w:t>
      </w:r>
    </w:p>
    <w:p w14:paraId="4BE3F312" w14:textId="77777777" w:rsidR="00324D15" w:rsidRDefault="00324D15" w:rsidP="00324D15">
      <w:pPr>
        <w:jc w:val="both"/>
        <w:rPr>
          <w:rFonts w:ascii="Tahoma" w:hAnsi="Tahoma" w:cs="Tahoma"/>
        </w:rPr>
      </w:pPr>
    </w:p>
    <w:p w14:paraId="02F0D901" w14:textId="77777777" w:rsidR="00324D15" w:rsidRDefault="00324D15" w:rsidP="00324D15">
      <w:pPr>
        <w:jc w:val="both"/>
        <w:rPr>
          <w:rFonts w:ascii="Tahoma" w:hAnsi="Tahoma" w:cs="Tahoma"/>
        </w:rPr>
      </w:pPr>
      <w:r w:rsidRPr="00B400CB">
        <w:rPr>
          <w:rFonts w:ascii="Tahoma" w:hAnsi="Tahoma" w:cs="Tahoma"/>
        </w:rPr>
        <w:t xml:space="preserve">Predmet sklopa je gradnja novega </w:t>
      </w:r>
      <w:r>
        <w:rPr>
          <w:rFonts w:ascii="Tahoma" w:hAnsi="Tahoma" w:cs="Tahoma"/>
        </w:rPr>
        <w:t xml:space="preserve">srednjetlačnega </w:t>
      </w:r>
      <w:r w:rsidRPr="00B400CB">
        <w:rPr>
          <w:rFonts w:ascii="Tahoma" w:hAnsi="Tahoma" w:cs="Tahoma"/>
        </w:rPr>
        <w:t xml:space="preserve">plinovodnega omrežja </w:t>
      </w:r>
      <w:r>
        <w:rPr>
          <w:rFonts w:ascii="Tahoma" w:hAnsi="Tahoma" w:cs="Tahoma"/>
        </w:rPr>
        <w:t xml:space="preserve">dimenzije </w:t>
      </w:r>
      <w:r w:rsidRPr="00072E90">
        <w:rPr>
          <w:rFonts w:ascii="Tahoma" w:hAnsi="Tahoma" w:cs="Tahoma"/>
        </w:rPr>
        <w:t>PE 63x5,8</w:t>
      </w:r>
      <w:r>
        <w:rPr>
          <w:rFonts w:ascii="Tahoma" w:hAnsi="Tahoma" w:cs="Tahoma"/>
        </w:rPr>
        <w:t xml:space="preserve"> </w:t>
      </w:r>
      <w:r w:rsidRPr="00B400CB">
        <w:rPr>
          <w:rFonts w:ascii="Tahoma" w:hAnsi="Tahoma" w:cs="Tahoma"/>
        </w:rPr>
        <w:t>na območj</w:t>
      </w:r>
      <w:r>
        <w:rPr>
          <w:rFonts w:ascii="Tahoma" w:hAnsi="Tahoma" w:cs="Tahoma"/>
        </w:rPr>
        <w:t>u ulic Pot za Stan v</w:t>
      </w:r>
      <w:r w:rsidRPr="00B400CB">
        <w:rPr>
          <w:rFonts w:ascii="Tahoma" w:hAnsi="Tahoma" w:cs="Tahoma"/>
        </w:rPr>
        <w:t xml:space="preserve"> naselj</w:t>
      </w:r>
      <w:r>
        <w:rPr>
          <w:rFonts w:ascii="Tahoma" w:hAnsi="Tahoma" w:cs="Tahoma"/>
        </w:rPr>
        <w:t>u</w:t>
      </w:r>
      <w:r w:rsidRPr="00B400CB">
        <w:rPr>
          <w:rFonts w:ascii="Tahoma" w:hAnsi="Tahoma" w:cs="Tahoma"/>
        </w:rPr>
        <w:t xml:space="preserve"> </w:t>
      </w:r>
      <w:r>
        <w:rPr>
          <w:rFonts w:ascii="Tahoma" w:hAnsi="Tahoma" w:cs="Tahoma"/>
        </w:rPr>
        <w:t>Dragomer</w:t>
      </w:r>
      <w:r w:rsidRPr="00B400CB">
        <w:rPr>
          <w:rFonts w:ascii="Tahoma" w:hAnsi="Tahoma" w:cs="Tahoma"/>
        </w:rPr>
        <w:t xml:space="preserve"> v občini </w:t>
      </w:r>
      <w:r>
        <w:rPr>
          <w:rFonts w:ascii="Tahoma" w:hAnsi="Tahoma" w:cs="Tahoma"/>
        </w:rPr>
        <w:t>Log - Dragomer v skupni dolžini cca. 310 metrov.</w:t>
      </w:r>
    </w:p>
    <w:p w14:paraId="6CC1AF36" w14:textId="77777777" w:rsidR="00324D15" w:rsidRDefault="00324D15" w:rsidP="00324D15">
      <w:pPr>
        <w:jc w:val="both"/>
        <w:rPr>
          <w:rFonts w:ascii="Tahoma" w:hAnsi="Tahoma" w:cs="Tahoma"/>
        </w:rPr>
      </w:pPr>
    </w:p>
    <w:p w14:paraId="5D6B9F22" w14:textId="77777777" w:rsidR="00324D15" w:rsidRPr="00F33F4A" w:rsidRDefault="00324D15" w:rsidP="00324D15">
      <w:pPr>
        <w:jc w:val="both"/>
        <w:rPr>
          <w:rFonts w:ascii="Tahoma" w:hAnsi="Tahoma" w:cs="Tahoma"/>
          <w:i/>
        </w:rPr>
      </w:pPr>
      <w:r>
        <w:rPr>
          <w:rFonts w:ascii="Tahoma" w:hAnsi="Tahoma" w:cs="Tahoma"/>
          <w:i/>
        </w:rPr>
        <w:t>O</w:t>
      </w:r>
      <w:r w:rsidRPr="00F33F4A">
        <w:rPr>
          <w:rFonts w:ascii="Tahoma" w:hAnsi="Tahoma" w:cs="Tahoma"/>
          <w:i/>
        </w:rPr>
        <w:t xml:space="preserve">bstoječe stanje: </w:t>
      </w:r>
    </w:p>
    <w:p w14:paraId="04C4B725" w14:textId="77777777" w:rsidR="00324D15" w:rsidRDefault="00324D15" w:rsidP="00324D15">
      <w:pPr>
        <w:jc w:val="both"/>
        <w:rPr>
          <w:rFonts w:ascii="Tahoma" w:hAnsi="Tahoma" w:cs="Tahoma"/>
        </w:rPr>
      </w:pPr>
    </w:p>
    <w:p w14:paraId="09B2A71D" w14:textId="77777777" w:rsidR="00324D15" w:rsidRDefault="00324D15" w:rsidP="00324D15">
      <w:pPr>
        <w:jc w:val="both"/>
        <w:rPr>
          <w:rFonts w:ascii="Tahoma" w:hAnsi="Tahoma" w:cs="Tahoma"/>
        </w:rPr>
      </w:pPr>
      <w:r w:rsidRPr="00850DD1">
        <w:rPr>
          <w:rFonts w:ascii="Tahoma" w:hAnsi="Tahoma" w:cs="Tahoma"/>
        </w:rPr>
        <w:t xml:space="preserve">Na območju Dragomerja obstaja obstoječe plinovodno omrežje S 3525, </w:t>
      </w:r>
      <w:r>
        <w:rPr>
          <w:rFonts w:ascii="Tahoma" w:hAnsi="Tahoma" w:cs="Tahoma"/>
        </w:rPr>
        <w:t xml:space="preserve">dimenzije </w:t>
      </w:r>
      <w:r w:rsidRPr="00850DD1">
        <w:rPr>
          <w:rFonts w:ascii="Tahoma" w:hAnsi="Tahoma" w:cs="Tahoma"/>
        </w:rPr>
        <w:t xml:space="preserve">PE 63x5,8, ki že poteka po cesti Pot za Stan in se zaključuje pri stanovanjskem objektu Pot za Stan 18. </w:t>
      </w:r>
    </w:p>
    <w:p w14:paraId="25C1BE81" w14:textId="77777777" w:rsidR="00324D15" w:rsidRPr="00E41BCC" w:rsidRDefault="00324D15" w:rsidP="00324D15">
      <w:pPr>
        <w:jc w:val="both"/>
        <w:rPr>
          <w:rFonts w:ascii="Tahoma" w:hAnsi="Tahoma" w:cs="Tahoma"/>
        </w:rPr>
      </w:pPr>
    </w:p>
    <w:p w14:paraId="14B632D5" w14:textId="77777777" w:rsidR="00324D15" w:rsidRPr="00F33F4A" w:rsidRDefault="00324D15" w:rsidP="00324D15">
      <w:pPr>
        <w:jc w:val="both"/>
        <w:rPr>
          <w:rFonts w:ascii="Tahoma" w:hAnsi="Tahoma" w:cs="Tahoma"/>
          <w:i/>
        </w:rPr>
      </w:pPr>
      <w:r>
        <w:rPr>
          <w:rFonts w:ascii="Tahoma" w:hAnsi="Tahoma" w:cs="Tahoma"/>
          <w:i/>
        </w:rPr>
        <w:t>Opis posega - predvideno</w:t>
      </w:r>
      <w:r w:rsidRPr="00F33F4A">
        <w:rPr>
          <w:rFonts w:ascii="Tahoma" w:hAnsi="Tahoma" w:cs="Tahoma"/>
          <w:i/>
        </w:rPr>
        <w:t xml:space="preserve"> stanje: </w:t>
      </w:r>
    </w:p>
    <w:p w14:paraId="2CC8D24C" w14:textId="77777777" w:rsidR="00324D15" w:rsidRPr="00E41BCC" w:rsidRDefault="00324D15" w:rsidP="00324D15">
      <w:pPr>
        <w:jc w:val="both"/>
        <w:rPr>
          <w:rFonts w:ascii="Tahoma" w:hAnsi="Tahoma" w:cs="Tahoma"/>
        </w:rPr>
      </w:pPr>
      <w:r w:rsidRPr="00E41BCC">
        <w:rPr>
          <w:rFonts w:ascii="Tahoma" w:hAnsi="Tahoma" w:cs="Tahoma"/>
        </w:rPr>
        <w:lastRenderedPageBreak/>
        <w:t xml:space="preserve">Predmet </w:t>
      </w:r>
      <w:r>
        <w:rPr>
          <w:rFonts w:ascii="Tahoma" w:hAnsi="Tahoma" w:cs="Tahoma"/>
        </w:rPr>
        <w:t>sklopa</w:t>
      </w:r>
      <w:r w:rsidRPr="00E41BCC">
        <w:rPr>
          <w:rFonts w:ascii="Tahoma" w:hAnsi="Tahoma" w:cs="Tahoma"/>
        </w:rPr>
        <w:t xml:space="preserve"> je </w:t>
      </w:r>
      <w:r>
        <w:rPr>
          <w:rFonts w:ascii="Tahoma" w:hAnsi="Tahoma" w:cs="Tahoma"/>
        </w:rPr>
        <w:t>do</w:t>
      </w:r>
      <w:r w:rsidRPr="00E41BCC">
        <w:rPr>
          <w:rFonts w:ascii="Tahoma" w:hAnsi="Tahoma" w:cs="Tahoma"/>
        </w:rPr>
        <w:t xml:space="preserve">gradnja novega </w:t>
      </w:r>
      <w:r>
        <w:rPr>
          <w:rFonts w:ascii="Tahoma" w:hAnsi="Tahoma" w:cs="Tahoma"/>
        </w:rPr>
        <w:t xml:space="preserve">srednjetlačnega </w:t>
      </w:r>
      <w:r w:rsidRPr="00E41BCC">
        <w:rPr>
          <w:rFonts w:ascii="Tahoma" w:hAnsi="Tahoma" w:cs="Tahoma"/>
        </w:rPr>
        <w:t xml:space="preserve">plinovodnega omrežja na območju </w:t>
      </w:r>
      <w:r w:rsidRPr="00850DD1">
        <w:rPr>
          <w:rFonts w:ascii="Tahoma" w:hAnsi="Tahoma" w:cs="Tahoma"/>
        </w:rPr>
        <w:t>ceste Pot za Stan. Hkrati se bodo izvedli tudi posamezni plinski priključki do obstoječih stanovanjskih objektov ob predvidenih trasah plinovodov.</w:t>
      </w:r>
      <w:r w:rsidRPr="00E41BCC">
        <w:rPr>
          <w:rFonts w:ascii="Tahoma" w:hAnsi="Tahoma" w:cs="Tahoma"/>
        </w:rPr>
        <w:t>.</w:t>
      </w:r>
    </w:p>
    <w:p w14:paraId="2F387AF0" w14:textId="77777777" w:rsidR="00324D15" w:rsidRDefault="00324D15" w:rsidP="00324D15">
      <w:pPr>
        <w:jc w:val="both"/>
        <w:rPr>
          <w:rFonts w:ascii="Tahoma" w:hAnsi="Tahoma" w:cs="Tahoma"/>
        </w:rPr>
      </w:pPr>
    </w:p>
    <w:p w14:paraId="24D10E0C" w14:textId="77777777" w:rsidR="00324D15" w:rsidRDefault="00324D15" w:rsidP="00324D15">
      <w:pPr>
        <w:jc w:val="both"/>
        <w:rPr>
          <w:rFonts w:ascii="Tahoma" w:hAnsi="Tahoma" w:cs="Tahoma"/>
        </w:rPr>
      </w:pPr>
      <w:r w:rsidRPr="00850DD1">
        <w:rPr>
          <w:rFonts w:ascii="Tahoma" w:hAnsi="Tahoma" w:cs="Tahoma"/>
        </w:rPr>
        <w:t xml:space="preserve">Predvideno plinovodno omrežja S 3525, </w:t>
      </w:r>
      <w:r>
        <w:rPr>
          <w:rFonts w:ascii="Tahoma" w:hAnsi="Tahoma" w:cs="Tahoma"/>
        </w:rPr>
        <w:t xml:space="preserve">dimenzije </w:t>
      </w:r>
      <w:r w:rsidRPr="00850DD1">
        <w:rPr>
          <w:rFonts w:ascii="Tahoma" w:hAnsi="Tahoma" w:cs="Tahoma"/>
        </w:rPr>
        <w:t xml:space="preserve">PE 63x5,8 se bo v točki št. 1 navezalo na obstoječe plinovodno omrežje S 3525, </w:t>
      </w:r>
      <w:r>
        <w:rPr>
          <w:rFonts w:ascii="Tahoma" w:hAnsi="Tahoma" w:cs="Tahoma"/>
        </w:rPr>
        <w:t xml:space="preserve">dimenzije </w:t>
      </w:r>
      <w:r w:rsidRPr="00850DD1">
        <w:rPr>
          <w:rFonts w:ascii="Tahoma" w:hAnsi="Tahoma" w:cs="Tahoma"/>
        </w:rPr>
        <w:t>PE 63x5,8 in se bo po cesti Pot za Stan nadaljevalo proti severu do točke št. 2 oz</w:t>
      </w:r>
      <w:r>
        <w:rPr>
          <w:rFonts w:ascii="Tahoma" w:hAnsi="Tahoma" w:cs="Tahoma"/>
        </w:rPr>
        <w:t>iroma</w:t>
      </w:r>
      <w:r w:rsidRPr="00850DD1">
        <w:rPr>
          <w:rFonts w:ascii="Tahoma" w:hAnsi="Tahoma" w:cs="Tahoma"/>
        </w:rPr>
        <w:t xml:space="preserve"> do stanovanjskega objekta Pot za Stan 44. S predvidenega plinovoda S 3525, PE 63x5,8 se bo v točki št. 3 odcepil plinovod S 3524, PE 63x5,8, ki se bo preusmeril proti zahodu in bo potekal do točke št. 4, kjer se bo zaključil pri stanovanjskem objektu Pot za Stan 23.</w:t>
      </w:r>
    </w:p>
    <w:p w14:paraId="0314B96E" w14:textId="77777777" w:rsidR="00340417" w:rsidRDefault="00340417" w:rsidP="00324D15">
      <w:pPr>
        <w:jc w:val="both"/>
        <w:rPr>
          <w:rFonts w:ascii="Tahoma" w:hAnsi="Tahoma" w:cs="Tahoma"/>
        </w:rPr>
      </w:pPr>
    </w:p>
    <w:p w14:paraId="4D1A66FC" w14:textId="77777777" w:rsidR="00324D15" w:rsidRPr="00E41BCC" w:rsidRDefault="00324D15" w:rsidP="00324D15">
      <w:pPr>
        <w:jc w:val="both"/>
        <w:rPr>
          <w:rFonts w:ascii="Tahoma" w:hAnsi="Tahoma" w:cs="Tahoma"/>
        </w:rPr>
      </w:pPr>
      <w:r w:rsidRPr="00E41BCC">
        <w:rPr>
          <w:rFonts w:ascii="Tahoma" w:hAnsi="Tahoma" w:cs="Tahoma"/>
        </w:rPr>
        <w:t xml:space="preserve">V projektiranem plinovodu dimenzije PE 63x5,8 se bo vodil zemeljski plin tlaka do 4,0 bar in bo izveden s cevmi iz polietilena visoke gostote (PE 100). </w:t>
      </w:r>
    </w:p>
    <w:p w14:paraId="08EDA9F8" w14:textId="77777777" w:rsidR="00324D15" w:rsidRPr="00E41BCC" w:rsidRDefault="00324D15" w:rsidP="00324D15">
      <w:pPr>
        <w:jc w:val="both"/>
        <w:rPr>
          <w:rFonts w:ascii="Tahoma" w:hAnsi="Tahoma" w:cs="Tahoma"/>
        </w:rPr>
      </w:pPr>
    </w:p>
    <w:p w14:paraId="209E4019" w14:textId="77777777" w:rsidR="00324D15" w:rsidRPr="00036D97" w:rsidRDefault="00324D15" w:rsidP="00324D15">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w:t>
      </w:r>
      <w:r w:rsidRPr="00036D97">
        <w:rPr>
          <w:rFonts w:ascii="Tahoma" w:hAnsi="Tahoma" w:cs="Tahoma"/>
        </w:rPr>
        <w:t xml:space="preserve">, ki </w:t>
      </w:r>
      <w:r>
        <w:rPr>
          <w:rFonts w:ascii="Tahoma" w:hAnsi="Tahoma" w:cs="Tahoma"/>
        </w:rPr>
        <w:t xml:space="preserve">so </w:t>
      </w:r>
      <w:r w:rsidRPr="00036D97">
        <w:rPr>
          <w:rFonts w:ascii="Tahoma" w:hAnsi="Tahoma" w:cs="Tahoma"/>
        </w:rPr>
        <w:t xml:space="preserve">sestavni del tega povabila. </w:t>
      </w:r>
    </w:p>
    <w:p w14:paraId="720DD0FA" w14:textId="77777777" w:rsidR="00324D15" w:rsidRPr="00036D97" w:rsidRDefault="00324D15" w:rsidP="00324D15">
      <w:pPr>
        <w:jc w:val="both"/>
        <w:rPr>
          <w:rFonts w:ascii="Tahoma" w:hAnsi="Tahoma" w:cs="Tahoma"/>
        </w:rPr>
      </w:pPr>
    </w:p>
    <w:p w14:paraId="1716F51E" w14:textId="77777777" w:rsidR="00324D15" w:rsidRDefault="00324D15" w:rsidP="00324D15">
      <w:pPr>
        <w:jc w:val="both"/>
        <w:rPr>
          <w:rFonts w:ascii="Tahoma" w:hAnsi="Tahoma" w:cs="Tahoma"/>
        </w:rPr>
      </w:pPr>
      <w:r w:rsidRPr="00036D97">
        <w:rPr>
          <w:rFonts w:ascii="Tahoma" w:hAnsi="Tahoma" w:cs="Tahoma"/>
        </w:rPr>
        <w:t>Rok izvedbe je</w:t>
      </w:r>
      <w:r>
        <w:rPr>
          <w:rFonts w:ascii="Tahoma" w:hAnsi="Tahoma" w:cs="Tahoma"/>
        </w:rPr>
        <w:t xml:space="preserve"> </w:t>
      </w: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p w14:paraId="66C641C2" w14:textId="77777777" w:rsidR="00A3186A" w:rsidRDefault="00A3186A" w:rsidP="00CD607C">
      <w:pPr>
        <w:jc w:val="both"/>
        <w:rPr>
          <w:rFonts w:ascii="Tahoma" w:hAnsi="Tahoma" w:cs="Tahoma"/>
        </w:rPr>
      </w:pPr>
    </w:p>
    <w:p w14:paraId="5ED5A2B7" w14:textId="77777777" w:rsidR="00324D15" w:rsidRPr="004A7A85" w:rsidRDefault="00324D15" w:rsidP="00324D15">
      <w:pPr>
        <w:jc w:val="both"/>
        <w:rPr>
          <w:rFonts w:ascii="Tahoma" w:hAnsi="Tahoma" w:cs="Tahoma"/>
          <w:b/>
          <w:i/>
        </w:rPr>
      </w:pPr>
      <w:r w:rsidRPr="004A7A85">
        <w:rPr>
          <w:rFonts w:ascii="Tahoma" w:hAnsi="Tahoma" w:cs="Tahoma"/>
          <w:b/>
          <w:i/>
        </w:rPr>
        <w:t xml:space="preserve">Velja za </w:t>
      </w:r>
      <w:r>
        <w:rPr>
          <w:rFonts w:ascii="Tahoma" w:hAnsi="Tahoma" w:cs="Tahoma"/>
          <w:b/>
          <w:i/>
        </w:rPr>
        <w:t>vse</w:t>
      </w:r>
      <w:r w:rsidRPr="004A7A85">
        <w:rPr>
          <w:rFonts w:ascii="Tahoma" w:hAnsi="Tahoma" w:cs="Tahoma"/>
          <w:b/>
          <w:i/>
        </w:rPr>
        <w:t xml:space="preserve"> sklop</w:t>
      </w:r>
      <w:r>
        <w:rPr>
          <w:rFonts w:ascii="Tahoma" w:hAnsi="Tahoma" w:cs="Tahoma"/>
          <w:b/>
          <w:i/>
        </w:rPr>
        <w:t>e</w:t>
      </w:r>
      <w:r w:rsidRPr="004A7A85">
        <w:rPr>
          <w:rFonts w:ascii="Tahoma" w:hAnsi="Tahoma" w:cs="Tahoma"/>
          <w:b/>
          <w:i/>
        </w:rPr>
        <w:t xml:space="preserve">: </w:t>
      </w:r>
    </w:p>
    <w:p w14:paraId="44D02E42" w14:textId="77777777" w:rsidR="00324D15" w:rsidRPr="004A7A85" w:rsidRDefault="00324D15" w:rsidP="00324D15">
      <w:pPr>
        <w:jc w:val="both"/>
        <w:rPr>
          <w:rFonts w:ascii="Tahoma" w:hAnsi="Tahoma" w:cs="Tahoma"/>
        </w:rPr>
      </w:pPr>
    </w:p>
    <w:p w14:paraId="018B6369" w14:textId="77777777" w:rsidR="00324D15" w:rsidRPr="004A7A85" w:rsidRDefault="00324D15" w:rsidP="00324D15">
      <w:pPr>
        <w:jc w:val="both"/>
        <w:rPr>
          <w:rFonts w:ascii="Tahoma" w:hAnsi="Tahoma" w:cs="Tahoma"/>
        </w:rPr>
      </w:pPr>
      <w:r w:rsidRPr="004A7A85">
        <w:rPr>
          <w:rFonts w:ascii="Tahoma" w:hAnsi="Tahoma" w:cs="Tahoma"/>
        </w:rPr>
        <w:t xml:space="preserve">Podrobnejše tehnične značilnosti gradnje so določene v: </w:t>
      </w:r>
    </w:p>
    <w:p w14:paraId="5B7166EB" w14:textId="77777777" w:rsidR="00324D15" w:rsidRPr="00B536E8" w:rsidRDefault="00324D15" w:rsidP="00324D15">
      <w:pPr>
        <w:pStyle w:val="Odstavekseznama"/>
        <w:numPr>
          <w:ilvl w:val="0"/>
          <w:numId w:val="26"/>
        </w:numPr>
        <w:contextualSpacing/>
        <w:jc w:val="both"/>
        <w:rPr>
          <w:rFonts w:ascii="Tahoma" w:hAnsi="Tahoma" w:cs="Tahoma"/>
        </w:rPr>
      </w:pPr>
      <w:r w:rsidRPr="00B536E8">
        <w:rPr>
          <w:rFonts w:ascii="Tahoma" w:hAnsi="Tahoma" w:cs="Tahoma"/>
        </w:rPr>
        <w:t xml:space="preserve">projektnih dokumentacijah: </w:t>
      </w:r>
    </w:p>
    <w:p w14:paraId="288632EB" w14:textId="77777777" w:rsidR="00324D15" w:rsidRDefault="00324D15" w:rsidP="00324D15">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14:paraId="3F5C35BE" w14:textId="77777777" w:rsidR="00324D15" w:rsidRPr="001F3670" w:rsidRDefault="002E3266" w:rsidP="00324D15">
      <w:pPr>
        <w:numPr>
          <w:ilvl w:val="0"/>
          <w:numId w:val="26"/>
        </w:numPr>
        <w:tabs>
          <w:tab w:val="clear" w:pos="360"/>
        </w:tabs>
        <w:ind w:left="709" w:hanging="283"/>
        <w:jc w:val="both"/>
        <w:rPr>
          <w:rFonts w:ascii="Tahoma" w:hAnsi="Tahoma" w:cs="Tahoma"/>
        </w:rPr>
      </w:pPr>
      <w:r>
        <w:rPr>
          <w:rFonts w:ascii="Tahoma" w:hAnsi="Tahoma" w:cs="Tahoma"/>
        </w:rPr>
        <w:t>Obnova vročevodnega in plinovodnega omrežja po Linhartovi cesti</w:t>
      </w:r>
      <w:r w:rsidR="00324D15" w:rsidRPr="001F3670">
        <w:rPr>
          <w:rFonts w:ascii="Tahoma" w:hAnsi="Tahoma" w:cs="Tahoma"/>
        </w:rPr>
        <w:t xml:space="preserve">, </w:t>
      </w:r>
      <w:r w:rsidR="00324D15" w:rsidRPr="003537E9">
        <w:rPr>
          <w:rFonts w:ascii="Tahoma" w:hAnsi="Tahoma" w:cs="Tahoma"/>
        </w:rPr>
        <w:t>Mestna občina Ljubljana</w:t>
      </w:r>
      <w:r w:rsidR="00324D15" w:rsidRPr="001F3670">
        <w:rPr>
          <w:rFonts w:ascii="Tahoma" w:hAnsi="Tahoma" w:cs="Tahoma"/>
        </w:rPr>
        <w:t xml:space="preserve">, </w:t>
      </w:r>
      <w:r w:rsidR="00324D15">
        <w:rPr>
          <w:rFonts w:ascii="Tahoma" w:hAnsi="Tahoma" w:cs="Tahoma"/>
        </w:rPr>
        <w:t>PZI</w:t>
      </w:r>
      <w:r w:rsidR="00324D15" w:rsidRPr="001F3670">
        <w:rPr>
          <w:rFonts w:ascii="Tahoma" w:hAnsi="Tahoma" w:cs="Tahoma"/>
        </w:rPr>
        <w:t xml:space="preserve"> št. projekta: </w:t>
      </w:r>
      <w:r>
        <w:rPr>
          <w:rFonts w:ascii="Tahoma" w:hAnsi="Tahoma" w:cs="Tahoma"/>
        </w:rPr>
        <w:t>N-13000</w:t>
      </w:r>
      <w:r w:rsidR="00324D15">
        <w:rPr>
          <w:rFonts w:ascii="Tahoma" w:hAnsi="Tahoma" w:cs="Tahoma"/>
        </w:rPr>
        <w:t>/22</w:t>
      </w:r>
      <w:r>
        <w:rPr>
          <w:rFonts w:ascii="Tahoma" w:hAnsi="Tahoma" w:cs="Tahoma"/>
        </w:rPr>
        <w:t>345</w:t>
      </w:r>
      <w:r w:rsidR="00324D15" w:rsidRPr="001F3670">
        <w:rPr>
          <w:rFonts w:ascii="Tahoma" w:hAnsi="Tahoma" w:cs="Tahoma"/>
        </w:rPr>
        <w:t xml:space="preserve">, </w:t>
      </w:r>
      <w:r>
        <w:rPr>
          <w:rFonts w:ascii="Tahoma" w:hAnsi="Tahoma" w:cs="Tahoma"/>
        </w:rPr>
        <w:t>januar</w:t>
      </w:r>
      <w:r w:rsidR="00324D15" w:rsidRPr="001F3670">
        <w:rPr>
          <w:rFonts w:ascii="Tahoma" w:hAnsi="Tahoma" w:cs="Tahoma"/>
        </w:rPr>
        <w:t xml:space="preserve"> 202</w:t>
      </w:r>
      <w:r w:rsidR="00324D15">
        <w:rPr>
          <w:rFonts w:ascii="Tahoma" w:hAnsi="Tahoma" w:cs="Tahoma"/>
        </w:rPr>
        <w:t>3</w:t>
      </w:r>
      <w:r w:rsidR="00324D15" w:rsidRPr="001F3670">
        <w:rPr>
          <w:rFonts w:ascii="Tahoma" w:hAnsi="Tahoma" w:cs="Tahoma"/>
        </w:rPr>
        <w:t>, ki jo je izdelal naročnik;</w:t>
      </w:r>
    </w:p>
    <w:p w14:paraId="4F8681BB" w14:textId="77777777" w:rsidR="00324D15" w:rsidRPr="006157E1" w:rsidRDefault="00324D15" w:rsidP="00324D15">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14:paraId="762BB640" w14:textId="77777777" w:rsidR="00324D15" w:rsidRDefault="00A56F99" w:rsidP="00324D15">
      <w:pPr>
        <w:numPr>
          <w:ilvl w:val="0"/>
          <w:numId w:val="26"/>
        </w:numPr>
        <w:tabs>
          <w:tab w:val="clear" w:pos="360"/>
        </w:tabs>
        <w:ind w:left="709" w:hanging="283"/>
        <w:jc w:val="both"/>
        <w:rPr>
          <w:rFonts w:ascii="Tahoma" w:hAnsi="Tahoma" w:cs="Tahoma"/>
        </w:rPr>
      </w:pPr>
      <w:r>
        <w:rPr>
          <w:rFonts w:ascii="Tahoma" w:hAnsi="Tahoma" w:cs="Tahoma"/>
        </w:rPr>
        <w:t>Obnova plinovoda N-25160 po Cesti Ceneta Štuparja – odsek Ulica v Kokovšek – Pot v Smrečje</w:t>
      </w:r>
      <w:r w:rsidR="00324D15">
        <w:rPr>
          <w:rFonts w:ascii="Tahoma" w:hAnsi="Tahoma" w:cs="Tahoma"/>
        </w:rPr>
        <w:t xml:space="preserve">, </w:t>
      </w:r>
      <w:r w:rsidRPr="003537E9">
        <w:rPr>
          <w:rFonts w:ascii="Tahoma" w:hAnsi="Tahoma" w:cs="Tahoma"/>
        </w:rPr>
        <w:t>Mestna občina Ljubljana</w:t>
      </w:r>
      <w:r w:rsidR="00324D15" w:rsidRPr="00096648">
        <w:rPr>
          <w:rFonts w:ascii="Tahoma" w:hAnsi="Tahoma" w:cs="Tahoma"/>
        </w:rPr>
        <w:t xml:space="preserve">, </w:t>
      </w:r>
      <w:r w:rsidR="00324D15">
        <w:rPr>
          <w:rFonts w:ascii="Tahoma" w:hAnsi="Tahoma" w:cs="Tahoma"/>
        </w:rPr>
        <w:t>PZI</w:t>
      </w:r>
      <w:r w:rsidR="00324D15" w:rsidRPr="00096648">
        <w:rPr>
          <w:rFonts w:ascii="Tahoma" w:hAnsi="Tahoma" w:cs="Tahoma"/>
        </w:rPr>
        <w:t xml:space="preserve"> št. </w:t>
      </w:r>
      <w:r w:rsidR="00324D15">
        <w:rPr>
          <w:rFonts w:ascii="Tahoma" w:hAnsi="Tahoma" w:cs="Tahoma"/>
        </w:rPr>
        <w:t xml:space="preserve">projekta: </w:t>
      </w:r>
      <w:r>
        <w:rPr>
          <w:rFonts w:ascii="Tahoma" w:hAnsi="Tahoma" w:cs="Tahoma"/>
        </w:rPr>
        <w:t>N-25160</w:t>
      </w:r>
      <w:r w:rsidR="00324D15">
        <w:rPr>
          <w:rFonts w:ascii="Tahoma" w:hAnsi="Tahoma" w:cs="Tahoma"/>
        </w:rPr>
        <w:t>/222</w:t>
      </w:r>
      <w:r>
        <w:rPr>
          <w:rFonts w:ascii="Tahoma" w:hAnsi="Tahoma" w:cs="Tahoma"/>
        </w:rPr>
        <w:t>99</w:t>
      </w:r>
      <w:r w:rsidR="00324D15" w:rsidRPr="00096648">
        <w:rPr>
          <w:rFonts w:ascii="Tahoma" w:hAnsi="Tahoma" w:cs="Tahoma"/>
        </w:rPr>
        <w:t xml:space="preserve">, </w:t>
      </w:r>
      <w:r>
        <w:rPr>
          <w:rFonts w:ascii="Tahoma" w:hAnsi="Tahoma" w:cs="Tahoma"/>
        </w:rPr>
        <w:t>marec</w:t>
      </w:r>
      <w:r w:rsidR="00324D15" w:rsidRPr="00096648">
        <w:rPr>
          <w:rFonts w:ascii="Tahoma" w:hAnsi="Tahoma" w:cs="Tahoma"/>
        </w:rPr>
        <w:t xml:space="preserve"> 20</w:t>
      </w:r>
      <w:r w:rsidR="00324D15">
        <w:rPr>
          <w:rFonts w:ascii="Tahoma" w:hAnsi="Tahoma" w:cs="Tahoma"/>
        </w:rPr>
        <w:t>2</w:t>
      </w:r>
      <w:r>
        <w:rPr>
          <w:rFonts w:ascii="Tahoma" w:hAnsi="Tahoma" w:cs="Tahoma"/>
        </w:rPr>
        <w:t>2</w:t>
      </w:r>
      <w:r w:rsidR="00324D15" w:rsidRPr="00096648">
        <w:rPr>
          <w:rFonts w:ascii="Tahoma" w:hAnsi="Tahoma" w:cs="Tahoma"/>
        </w:rPr>
        <w:t>, ki jo je izdelal naročnik</w:t>
      </w:r>
      <w:r w:rsidR="00324D15">
        <w:rPr>
          <w:rFonts w:ascii="Tahoma" w:hAnsi="Tahoma" w:cs="Tahoma"/>
        </w:rPr>
        <w:t>;</w:t>
      </w:r>
    </w:p>
    <w:p w14:paraId="05FBB4DB" w14:textId="77777777" w:rsidR="00324D15" w:rsidRPr="006157E1" w:rsidRDefault="00324D15" w:rsidP="00324D15">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14:paraId="2455F5ED" w14:textId="77777777" w:rsidR="00A56F99" w:rsidRDefault="00A56F99" w:rsidP="00A56F99">
      <w:pPr>
        <w:numPr>
          <w:ilvl w:val="0"/>
          <w:numId w:val="26"/>
        </w:numPr>
        <w:tabs>
          <w:tab w:val="clear" w:pos="360"/>
        </w:tabs>
        <w:ind w:left="709" w:hanging="283"/>
        <w:jc w:val="both"/>
        <w:rPr>
          <w:rFonts w:ascii="Tahoma" w:hAnsi="Tahoma" w:cs="Tahoma"/>
        </w:rPr>
      </w:pPr>
      <w:r>
        <w:rPr>
          <w:rFonts w:ascii="Tahoma" w:hAnsi="Tahoma" w:cs="Tahoma"/>
        </w:rPr>
        <w:t xml:space="preserve">Obnova plinovoda po Jadranski ulici med Tržaško cesto in Mencingerjevo ulico, </w:t>
      </w:r>
      <w:r w:rsidRPr="003537E9">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N-16040/22327</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22</w:t>
      </w:r>
      <w:r w:rsidRPr="00096648">
        <w:rPr>
          <w:rFonts w:ascii="Tahoma" w:hAnsi="Tahoma" w:cs="Tahoma"/>
        </w:rPr>
        <w:t>, ki jo je izdelal naročnik</w:t>
      </w:r>
      <w:r>
        <w:rPr>
          <w:rFonts w:ascii="Tahoma" w:hAnsi="Tahoma" w:cs="Tahoma"/>
        </w:rPr>
        <w:t>;</w:t>
      </w:r>
    </w:p>
    <w:p w14:paraId="10C839B3" w14:textId="77777777" w:rsidR="00324D15" w:rsidRPr="006157E1" w:rsidRDefault="00324D15" w:rsidP="00324D15">
      <w:pPr>
        <w:pStyle w:val="Odstavekseznama"/>
        <w:numPr>
          <w:ilvl w:val="0"/>
          <w:numId w:val="9"/>
        </w:numPr>
        <w:contextualSpacing/>
        <w:jc w:val="both"/>
        <w:rPr>
          <w:rFonts w:ascii="Tahoma" w:hAnsi="Tahoma" w:cs="Tahoma"/>
          <w:i/>
        </w:rPr>
      </w:pPr>
      <w:r>
        <w:rPr>
          <w:rFonts w:ascii="Tahoma" w:hAnsi="Tahoma" w:cs="Tahoma"/>
          <w:i/>
        </w:rPr>
        <w:t>4</w:t>
      </w:r>
      <w:r w:rsidRPr="006157E1">
        <w:rPr>
          <w:rFonts w:ascii="Tahoma" w:hAnsi="Tahoma" w:cs="Tahoma"/>
          <w:i/>
        </w:rPr>
        <w:t>. sklop:</w:t>
      </w:r>
    </w:p>
    <w:p w14:paraId="6C5A4F22" w14:textId="77777777" w:rsidR="00324D15" w:rsidRDefault="00324D15" w:rsidP="00324D15">
      <w:pPr>
        <w:numPr>
          <w:ilvl w:val="0"/>
          <w:numId w:val="26"/>
        </w:numPr>
        <w:tabs>
          <w:tab w:val="clear" w:pos="360"/>
        </w:tabs>
        <w:ind w:left="709" w:hanging="283"/>
        <w:jc w:val="both"/>
        <w:rPr>
          <w:rFonts w:ascii="Tahoma" w:hAnsi="Tahoma" w:cs="Tahoma"/>
        </w:rPr>
      </w:pPr>
      <w:r>
        <w:rPr>
          <w:rFonts w:ascii="Tahoma" w:hAnsi="Tahoma" w:cs="Tahoma"/>
        </w:rPr>
        <w:t xml:space="preserve">Gradnja plinovoda </w:t>
      </w:r>
      <w:r w:rsidR="00A56F99">
        <w:rPr>
          <w:rFonts w:ascii="Tahoma" w:hAnsi="Tahoma" w:cs="Tahoma"/>
        </w:rPr>
        <w:t xml:space="preserve">– </w:t>
      </w:r>
      <w:r>
        <w:rPr>
          <w:rFonts w:ascii="Tahoma" w:hAnsi="Tahoma" w:cs="Tahoma"/>
        </w:rPr>
        <w:t>Zgornje Pirniče južno od šole, O</w:t>
      </w:r>
      <w:r w:rsidRPr="003537E9">
        <w:rPr>
          <w:rFonts w:ascii="Tahoma" w:hAnsi="Tahoma" w:cs="Tahoma"/>
        </w:rPr>
        <w:t xml:space="preserve">bčina </w:t>
      </w:r>
      <w:r>
        <w:rPr>
          <w:rFonts w:ascii="Tahoma" w:hAnsi="Tahoma" w:cs="Tahoma"/>
        </w:rPr>
        <w:t>Medvode</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 1948/22245</w:t>
      </w:r>
      <w:r w:rsidRPr="00096648">
        <w:rPr>
          <w:rFonts w:ascii="Tahoma" w:hAnsi="Tahoma" w:cs="Tahoma"/>
        </w:rPr>
        <w:t xml:space="preserve">, </w:t>
      </w:r>
      <w:r>
        <w:rPr>
          <w:rFonts w:ascii="Tahoma" w:hAnsi="Tahoma" w:cs="Tahoma"/>
        </w:rPr>
        <w:t>januar</w:t>
      </w:r>
      <w:r w:rsidRPr="00096648">
        <w:rPr>
          <w:rFonts w:ascii="Tahoma" w:hAnsi="Tahoma" w:cs="Tahoma"/>
        </w:rPr>
        <w:t xml:space="preserve"> 20</w:t>
      </w:r>
      <w:r>
        <w:rPr>
          <w:rFonts w:ascii="Tahoma" w:hAnsi="Tahoma" w:cs="Tahoma"/>
        </w:rPr>
        <w:t>23</w:t>
      </w:r>
      <w:r w:rsidRPr="00096648">
        <w:rPr>
          <w:rFonts w:ascii="Tahoma" w:hAnsi="Tahoma" w:cs="Tahoma"/>
        </w:rPr>
        <w:t>, ki jo je izdelal naročnik</w:t>
      </w:r>
      <w:r>
        <w:rPr>
          <w:rFonts w:ascii="Tahoma" w:hAnsi="Tahoma" w:cs="Tahoma"/>
        </w:rPr>
        <w:t>;</w:t>
      </w:r>
    </w:p>
    <w:p w14:paraId="5F9AB3A6" w14:textId="77777777" w:rsidR="00324D15" w:rsidRDefault="00324D15" w:rsidP="00324D15">
      <w:pPr>
        <w:pStyle w:val="Odstavekseznama"/>
        <w:numPr>
          <w:ilvl w:val="0"/>
          <w:numId w:val="9"/>
        </w:numPr>
        <w:contextualSpacing/>
        <w:jc w:val="both"/>
        <w:rPr>
          <w:rFonts w:ascii="Tahoma" w:hAnsi="Tahoma" w:cs="Tahoma"/>
          <w:i/>
        </w:rPr>
      </w:pPr>
      <w:r>
        <w:rPr>
          <w:rFonts w:ascii="Tahoma" w:hAnsi="Tahoma" w:cs="Tahoma"/>
          <w:i/>
        </w:rPr>
        <w:t>5</w:t>
      </w:r>
      <w:r w:rsidRPr="006157E1">
        <w:rPr>
          <w:rFonts w:ascii="Tahoma" w:hAnsi="Tahoma" w:cs="Tahoma"/>
          <w:i/>
        </w:rPr>
        <w:t>. sklop:</w:t>
      </w:r>
      <w:r>
        <w:rPr>
          <w:rFonts w:ascii="Tahoma" w:hAnsi="Tahoma" w:cs="Tahoma"/>
          <w:i/>
        </w:rPr>
        <w:t xml:space="preserve"> </w:t>
      </w:r>
    </w:p>
    <w:p w14:paraId="4CEAE183" w14:textId="77777777" w:rsidR="00324D15" w:rsidRPr="001F3670" w:rsidRDefault="00324D15" w:rsidP="00324D15">
      <w:pPr>
        <w:numPr>
          <w:ilvl w:val="0"/>
          <w:numId w:val="26"/>
        </w:numPr>
        <w:tabs>
          <w:tab w:val="clear" w:pos="360"/>
        </w:tabs>
        <w:ind w:left="709" w:hanging="283"/>
        <w:jc w:val="both"/>
        <w:rPr>
          <w:rFonts w:ascii="Tahoma" w:hAnsi="Tahoma" w:cs="Tahoma"/>
        </w:rPr>
      </w:pPr>
      <w:r w:rsidRPr="001F3670">
        <w:rPr>
          <w:rFonts w:ascii="Tahoma" w:hAnsi="Tahoma" w:cs="Tahoma"/>
        </w:rPr>
        <w:t xml:space="preserve">Gradnja </w:t>
      </w:r>
      <w:r>
        <w:rPr>
          <w:rFonts w:ascii="Tahoma" w:hAnsi="Tahoma" w:cs="Tahoma"/>
        </w:rPr>
        <w:t>plinovoda po Juričevi in Ingličevi ulici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Pr>
          <w:rFonts w:ascii="Tahoma" w:hAnsi="Tahoma" w:cs="Tahoma"/>
        </w:rPr>
        <w:t>S 1707/22279</w:t>
      </w:r>
      <w:r w:rsidRPr="001F3670">
        <w:rPr>
          <w:rFonts w:ascii="Tahoma" w:hAnsi="Tahoma" w:cs="Tahoma"/>
        </w:rPr>
        <w:t xml:space="preserve">, </w:t>
      </w:r>
      <w:r>
        <w:rPr>
          <w:rFonts w:ascii="Tahoma" w:hAnsi="Tahoma" w:cs="Tahoma"/>
        </w:rPr>
        <w:t>februar</w:t>
      </w:r>
      <w:r w:rsidRPr="001F3670">
        <w:rPr>
          <w:rFonts w:ascii="Tahoma" w:hAnsi="Tahoma" w:cs="Tahoma"/>
        </w:rPr>
        <w:t xml:space="preserve"> 202</w:t>
      </w:r>
      <w:r>
        <w:rPr>
          <w:rFonts w:ascii="Tahoma" w:hAnsi="Tahoma" w:cs="Tahoma"/>
        </w:rPr>
        <w:t>3</w:t>
      </w:r>
      <w:r w:rsidRPr="001F3670">
        <w:rPr>
          <w:rFonts w:ascii="Tahoma" w:hAnsi="Tahoma" w:cs="Tahoma"/>
        </w:rPr>
        <w:t>, ki jo je izdelal naročnik;</w:t>
      </w:r>
    </w:p>
    <w:p w14:paraId="69DA423E" w14:textId="77777777" w:rsidR="00324D15" w:rsidRPr="006157E1" w:rsidRDefault="00324D15" w:rsidP="00324D15">
      <w:pPr>
        <w:pStyle w:val="Odstavekseznama"/>
        <w:numPr>
          <w:ilvl w:val="0"/>
          <w:numId w:val="9"/>
        </w:numPr>
        <w:contextualSpacing/>
        <w:jc w:val="both"/>
        <w:rPr>
          <w:rFonts w:ascii="Tahoma" w:hAnsi="Tahoma" w:cs="Tahoma"/>
          <w:i/>
        </w:rPr>
      </w:pPr>
      <w:r>
        <w:rPr>
          <w:rFonts w:ascii="Tahoma" w:hAnsi="Tahoma" w:cs="Tahoma"/>
          <w:i/>
        </w:rPr>
        <w:t>6</w:t>
      </w:r>
      <w:r w:rsidRPr="006157E1">
        <w:rPr>
          <w:rFonts w:ascii="Tahoma" w:hAnsi="Tahoma" w:cs="Tahoma"/>
          <w:i/>
        </w:rPr>
        <w:t>. sklop:</w:t>
      </w:r>
    </w:p>
    <w:p w14:paraId="752C34B0" w14:textId="77777777" w:rsidR="00324D15" w:rsidRDefault="00324D15" w:rsidP="00324D15">
      <w:pPr>
        <w:numPr>
          <w:ilvl w:val="0"/>
          <w:numId w:val="26"/>
        </w:numPr>
        <w:tabs>
          <w:tab w:val="clear" w:pos="360"/>
        </w:tabs>
        <w:ind w:left="709" w:hanging="283"/>
        <w:jc w:val="both"/>
        <w:rPr>
          <w:rFonts w:ascii="Tahoma" w:hAnsi="Tahoma" w:cs="Tahoma"/>
        </w:rPr>
      </w:pPr>
      <w:r>
        <w:rPr>
          <w:rFonts w:ascii="Tahoma" w:hAnsi="Tahoma" w:cs="Tahoma"/>
        </w:rPr>
        <w:t>Gradnja plinovodnega omrežja na območju ulic Pot za Stan, O</w:t>
      </w:r>
      <w:r w:rsidRPr="00A03BBC">
        <w:rPr>
          <w:rFonts w:ascii="Tahoma" w:hAnsi="Tahoma" w:cs="Tahoma"/>
        </w:rPr>
        <w:t xml:space="preserve">bčina </w:t>
      </w:r>
      <w:r>
        <w:rPr>
          <w:rFonts w:ascii="Tahoma" w:hAnsi="Tahoma" w:cs="Tahoma"/>
        </w:rPr>
        <w:t>Log - Dragomer</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 3525/22264</w:t>
      </w:r>
      <w:r w:rsidRPr="00096648">
        <w:rPr>
          <w:rFonts w:ascii="Tahoma" w:hAnsi="Tahoma" w:cs="Tahoma"/>
        </w:rPr>
        <w:t xml:space="preserve">, </w:t>
      </w:r>
      <w:r>
        <w:rPr>
          <w:rFonts w:ascii="Tahoma" w:hAnsi="Tahoma" w:cs="Tahoma"/>
        </w:rPr>
        <w:t>januar</w:t>
      </w:r>
      <w:r w:rsidRPr="00096648">
        <w:rPr>
          <w:rFonts w:ascii="Tahoma" w:hAnsi="Tahoma" w:cs="Tahoma"/>
        </w:rPr>
        <w:t xml:space="preserve"> 20</w:t>
      </w:r>
      <w:r>
        <w:rPr>
          <w:rFonts w:ascii="Tahoma" w:hAnsi="Tahoma" w:cs="Tahoma"/>
        </w:rPr>
        <w:t>23</w:t>
      </w:r>
      <w:r w:rsidRPr="00096648">
        <w:rPr>
          <w:rFonts w:ascii="Tahoma" w:hAnsi="Tahoma" w:cs="Tahoma"/>
        </w:rPr>
        <w:t>, ki jo je izdelal naročnik</w:t>
      </w:r>
      <w:r>
        <w:rPr>
          <w:rFonts w:ascii="Tahoma" w:hAnsi="Tahoma" w:cs="Tahoma"/>
        </w:rPr>
        <w:t>;</w:t>
      </w:r>
    </w:p>
    <w:p w14:paraId="3BEE40EB" w14:textId="77777777" w:rsidR="00324D15" w:rsidRPr="004A7A85" w:rsidRDefault="00324D15" w:rsidP="00324D15">
      <w:pPr>
        <w:pStyle w:val="Odstavekseznama"/>
        <w:numPr>
          <w:ilvl w:val="0"/>
          <w:numId w:val="26"/>
        </w:numPr>
        <w:contextualSpacing/>
        <w:jc w:val="both"/>
        <w:rPr>
          <w:rFonts w:ascii="Tahoma" w:hAnsi="Tahoma" w:cs="Tahoma"/>
        </w:rPr>
      </w:pPr>
      <w:r w:rsidRPr="004A7A85">
        <w:rPr>
          <w:rFonts w:ascii="Tahoma" w:hAnsi="Tahoma" w:cs="Tahoma"/>
        </w:rPr>
        <w:t>popisu del z obrazcem predračuna;</w:t>
      </w:r>
    </w:p>
    <w:p w14:paraId="3E3D5050" w14:textId="77777777" w:rsidR="00324D15" w:rsidRPr="004A7A85" w:rsidRDefault="00324D15" w:rsidP="00324D15">
      <w:pPr>
        <w:numPr>
          <w:ilvl w:val="0"/>
          <w:numId w:val="26"/>
        </w:numPr>
        <w:jc w:val="both"/>
        <w:rPr>
          <w:rFonts w:ascii="Tahoma" w:hAnsi="Tahoma" w:cs="Tahoma"/>
        </w:rPr>
      </w:pPr>
      <w:r w:rsidRPr="004A7A85">
        <w:rPr>
          <w:rFonts w:ascii="Tahoma" w:hAnsi="Tahoma" w:cs="Tahoma"/>
        </w:rPr>
        <w:t>Tehničnih zahtevah za graditev distribucijskih plinovodov in priključkov ter notranjih plinskih napeljav, 11. dopolnjena in popravljena izdaja, avgust 2020, (</w:t>
      </w:r>
      <w:hyperlink r:id="rId11" w:history="1">
        <w:r w:rsidRPr="004A7A85">
          <w:rPr>
            <w:rStyle w:val="Hiperpovezava"/>
            <w:rFonts w:ascii="Tahoma" w:hAnsi="Tahoma" w:cs="Tahoma"/>
          </w:rPr>
          <w:t>https://www.energetika-lj.si/zakonodaja/tehnicne-zahteve-za-graditev-plin</w:t>
        </w:r>
      </w:hyperlink>
      <w:r w:rsidRPr="004A7A85">
        <w:rPr>
          <w:rFonts w:ascii="Tahoma" w:hAnsi="Tahoma" w:cs="Tahoma"/>
        </w:rPr>
        <w:t>);</w:t>
      </w:r>
    </w:p>
    <w:p w14:paraId="513ED7D7" w14:textId="77777777" w:rsidR="00324D15" w:rsidRPr="004A7A85" w:rsidRDefault="00324D15" w:rsidP="00324D15">
      <w:pPr>
        <w:numPr>
          <w:ilvl w:val="0"/>
          <w:numId w:val="26"/>
        </w:numPr>
        <w:jc w:val="both"/>
        <w:rPr>
          <w:rFonts w:ascii="Tahoma" w:hAnsi="Tahoma" w:cs="Tahoma"/>
        </w:rPr>
      </w:pPr>
      <w:r w:rsidRPr="004A7A85">
        <w:rPr>
          <w:rFonts w:ascii="Tahoma" w:hAnsi="Tahoma" w:cs="Tahoma"/>
        </w:rPr>
        <w:t>Pravilniku o tehničnih pogojih za graditev, obratovanje in vzdrževanje plinovodov z največjim dovoljenim tlakom do vključno 16 barov (Ur. list RS št. 26/2002, 54/2002 in 17/14 – EZ-1);</w:t>
      </w:r>
    </w:p>
    <w:p w14:paraId="72EB3795" w14:textId="77777777" w:rsidR="00324D15" w:rsidRPr="004A7A85" w:rsidRDefault="00324D15" w:rsidP="00324D15">
      <w:pPr>
        <w:numPr>
          <w:ilvl w:val="0"/>
          <w:numId w:val="26"/>
        </w:numPr>
        <w:tabs>
          <w:tab w:val="clear" w:pos="360"/>
        </w:tabs>
        <w:jc w:val="both"/>
        <w:rPr>
          <w:rFonts w:ascii="Tahoma" w:hAnsi="Tahoma" w:cs="Tahoma"/>
        </w:rPr>
      </w:pPr>
      <w:r w:rsidRPr="004A7A85">
        <w:rPr>
          <w:rFonts w:ascii="Tahoma" w:hAnsi="Tahoma" w:cs="Tahoma"/>
        </w:rPr>
        <w:t>d</w:t>
      </w:r>
      <w:r>
        <w:rPr>
          <w:rFonts w:ascii="Tahoma" w:hAnsi="Tahoma" w:cs="Tahoma"/>
        </w:rPr>
        <w:t>rugih tehničnih specifikacijah.</w:t>
      </w:r>
    </w:p>
    <w:p w14:paraId="44C03F39" w14:textId="77777777" w:rsidR="009B04E5" w:rsidRDefault="009B04E5" w:rsidP="00CD607C">
      <w:pPr>
        <w:jc w:val="both"/>
        <w:rPr>
          <w:rFonts w:ascii="Tahoma" w:hAnsi="Tahoma" w:cs="Tahoma"/>
        </w:rPr>
      </w:pPr>
    </w:p>
    <w:p w14:paraId="1E463D5C" w14:textId="77777777" w:rsidR="0082518F" w:rsidRPr="007C393C" w:rsidRDefault="0082518F" w:rsidP="0082518F">
      <w:pPr>
        <w:keepNext/>
        <w:widowControl w:val="0"/>
        <w:jc w:val="both"/>
        <w:rPr>
          <w:rFonts w:ascii="Tahoma" w:hAnsi="Tahoma" w:cs="Tahoma"/>
        </w:rPr>
      </w:pPr>
    </w:p>
    <w:p w14:paraId="07ACA920" w14:textId="77777777" w:rsidR="0082518F" w:rsidRPr="00E7001B" w:rsidRDefault="0082518F" w:rsidP="0082518F">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14:paraId="05E0D4AB" w14:textId="77777777" w:rsidR="0082518F" w:rsidRPr="00785E21" w:rsidRDefault="0082518F" w:rsidP="0082518F">
      <w:pPr>
        <w:keepNext/>
        <w:widowControl w:val="0"/>
        <w:jc w:val="both"/>
        <w:rPr>
          <w:rFonts w:ascii="Tahoma" w:hAnsi="Tahoma" w:cs="Tahoma"/>
        </w:rPr>
      </w:pPr>
    </w:p>
    <w:p w14:paraId="1D4B65C3" w14:textId="77777777" w:rsidR="0082518F" w:rsidRPr="00076910" w:rsidRDefault="0082518F" w:rsidP="0082518F">
      <w:pPr>
        <w:keepNext/>
        <w:widowControl w:val="0"/>
        <w:jc w:val="both"/>
        <w:rPr>
          <w:rFonts w:ascii="Tahoma" w:hAnsi="Tahoma" w:cs="Tahoma"/>
          <w:kern w:val="16"/>
        </w:rPr>
      </w:pPr>
      <w:r w:rsidRPr="00207E4D">
        <w:rPr>
          <w:rFonts w:ascii="Tahoma" w:hAnsi="Tahoma" w:cs="Tahoma"/>
          <w:kern w:val="16"/>
        </w:rPr>
        <w:t xml:space="preserve">Obseg gradnje oziroma obnove </w:t>
      </w:r>
      <w:r w:rsidR="00324D15">
        <w:rPr>
          <w:rFonts w:ascii="Tahoma" w:hAnsi="Tahoma" w:cs="Tahoma"/>
          <w:kern w:val="16"/>
        </w:rPr>
        <w:t xml:space="preserve">plinovodnega </w:t>
      </w:r>
      <w:r w:rsidRPr="00207E4D">
        <w:rPr>
          <w:rFonts w:ascii="Tahoma" w:hAnsi="Tahoma" w:cs="Tahoma"/>
          <w:kern w:val="16"/>
        </w:rPr>
        <w:t xml:space="preserve">omrežja in priključkov lahko, v odvisnosti od izkazanega </w:t>
      </w:r>
      <w:r w:rsidRPr="00207E4D">
        <w:rPr>
          <w:rFonts w:ascii="Tahoma" w:hAnsi="Tahoma" w:cs="Tahoma"/>
          <w:kern w:val="16"/>
        </w:rPr>
        <w:lastRenderedPageBreak/>
        <w:t>interesa lastnikov stavb za priključitev na omrežje, odstopa od predvidenega obsega gradnje.</w:t>
      </w:r>
    </w:p>
    <w:p w14:paraId="708BA1CF" w14:textId="77777777" w:rsidR="0082518F" w:rsidRPr="006D03C9" w:rsidRDefault="0082518F" w:rsidP="0082518F">
      <w:pPr>
        <w:keepNext/>
        <w:widowControl w:val="0"/>
        <w:jc w:val="both"/>
        <w:rPr>
          <w:rFonts w:ascii="Tahoma" w:hAnsi="Tahoma" w:cs="Tahoma"/>
        </w:rPr>
      </w:pPr>
    </w:p>
    <w:p w14:paraId="37CB7657" w14:textId="77777777" w:rsidR="0082518F" w:rsidRPr="006B13B6" w:rsidRDefault="0082518F" w:rsidP="0082518F">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14:paraId="1387B010" w14:textId="77777777" w:rsidR="006C01F7" w:rsidRDefault="006C01F7" w:rsidP="00B11E1B">
      <w:pPr>
        <w:keepNext/>
        <w:widowControl w:val="0"/>
        <w:jc w:val="both"/>
        <w:rPr>
          <w:rFonts w:ascii="Tahoma" w:hAnsi="Tahoma" w:cs="Tahoma"/>
        </w:rPr>
      </w:pPr>
    </w:p>
    <w:p w14:paraId="577A2217" w14:textId="77777777" w:rsidR="006C01F7" w:rsidRPr="00E7001B" w:rsidRDefault="006C01F7" w:rsidP="00B11E1B">
      <w:pPr>
        <w:keepNext/>
        <w:widowControl w:val="0"/>
        <w:jc w:val="both"/>
        <w:rPr>
          <w:rFonts w:ascii="Tahoma" w:hAnsi="Tahoma" w:cs="Tahoma"/>
        </w:rPr>
      </w:pPr>
    </w:p>
    <w:p w14:paraId="037AA2C0" w14:textId="77777777" w:rsidR="003E3715" w:rsidRPr="00E70159" w:rsidRDefault="00B46D2B" w:rsidP="00B11E1B">
      <w:pPr>
        <w:keepNext/>
        <w:widowControl w:val="0"/>
        <w:jc w:val="both"/>
        <w:rPr>
          <w:rFonts w:ascii="Tahoma" w:hAnsi="Tahoma" w:cs="Tahoma"/>
          <w:b/>
        </w:rPr>
      </w:pPr>
      <w:r w:rsidRPr="006C4960">
        <w:rPr>
          <w:rFonts w:ascii="Tahoma" w:hAnsi="Tahoma" w:cs="Tahoma"/>
          <w:b/>
        </w:rPr>
        <w:t>2.</w:t>
      </w:r>
      <w:r w:rsidR="00CE7622" w:rsidRPr="006C4960">
        <w:rPr>
          <w:rFonts w:ascii="Tahoma" w:hAnsi="Tahoma" w:cs="Tahoma"/>
          <w:b/>
        </w:rPr>
        <w:t>6</w:t>
      </w:r>
      <w:r w:rsidRPr="006C4960">
        <w:rPr>
          <w:rFonts w:ascii="Tahoma" w:hAnsi="Tahoma" w:cs="Tahoma"/>
          <w:b/>
        </w:rPr>
        <w:t xml:space="preserve"> FINANČNA ZAVAROVANJA</w:t>
      </w:r>
      <w:r w:rsidR="003E3715" w:rsidRPr="00A73B7E">
        <w:rPr>
          <w:rFonts w:ascii="Tahoma" w:hAnsi="Tahoma" w:cs="Tahoma"/>
          <w:b/>
        </w:rPr>
        <w:t xml:space="preserve"> </w:t>
      </w:r>
      <w:r w:rsidR="00AC6343">
        <w:rPr>
          <w:rFonts w:ascii="Tahoma" w:hAnsi="Tahoma" w:cs="Tahoma"/>
          <w:b/>
        </w:rPr>
        <w:t xml:space="preserve">- </w:t>
      </w:r>
      <w:r w:rsidR="00AC6343" w:rsidRPr="00F3407A">
        <w:rPr>
          <w:rFonts w:ascii="Tahoma" w:hAnsi="Tahoma" w:cs="Tahoma"/>
          <w:b/>
          <w:i/>
        </w:rPr>
        <w:t xml:space="preserve">velja za sklope 1, </w:t>
      </w:r>
      <w:r w:rsidR="00AC6343">
        <w:rPr>
          <w:rFonts w:ascii="Tahoma" w:hAnsi="Tahoma" w:cs="Tahoma"/>
          <w:b/>
          <w:i/>
        </w:rPr>
        <w:t>2</w:t>
      </w:r>
      <w:r w:rsidR="00AC6343" w:rsidRPr="00F3407A">
        <w:rPr>
          <w:rFonts w:ascii="Tahoma" w:hAnsi="Tahoma" w:cs="Tahoma"/>
          <w:b/>
          <w:i/>
        </w:rPr>
        <w:t xml:space="preserve"> in </w:t>
      </w:r>
      <w:r w:rsidR="00AC6343">
        <w:rPr>
          <w:rFonts w:ascii="Tahoma" w:hAnsi="Tahoma" w:cs="Tahoma"/>
          <w:b/>
          <w:i/>
        </w:rPr>
        <w:t>3</w:t>
      </w:r>
    </w:p>
    <w:p w14:paraId="12C263CA" w14:textId="77777777" w:rsidR="007B66BA" w:rsidRPr="003D7BF0" w:rsidRDefault="007B66BA" w:rsidP="00B11E1B">
      <w:pPr>
        <w:keepNext/>
        <w:widowControl w:val="0"/>
        <w:jc w:val="both"/>
        <w:rPr>
          <w:rFonts w:ascii="Tahoma" w:hAnsi="Tahoma" w:cs="Tahoma"/>
        </w:rPr>
      </w:pPr>
    </w:p>
    <w:p w14:paraId="467AED29" w14:textId="77777777"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14:paraId="74E9213F" w14:textId="77777777" w:rsidR="007E1D4C" w:rsidRPr="00785E21" w:rsidRDefault="007E1D4C" w:rsidP="00B11E1B">
      <w:pPr>
        <w:keepNext/>
        <w:widowControl w:val="0"/>
        <w:jc w:val="both"/>
        <w:rPr>
          <w:rFonts w:ascii="Tahoma" w:hAnsi="Tahoma" w:cs="Tahoma"/>
        </w:rPr>
      </w:pPr>
    </w:p>
    <w:p w14:paraId="2EAD688C" w14:textId="77777777" w:rsidR="00AD2CCA" w:rsidRDefault="00EF5115" w:rsidP="00751874">
      <w:pPr>
        <w:keepNext/>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8F070C">
        <w:rPr>
          <w:rFonts w:ascii="Tahoma" w:hAnsi="Tahoma" w:cs="Tahoma"/>
        </w:rPr>
        <w:t>šestdeset</w:t>
      </w:r>
      <w:r w:rsidR="00256A5D" w:rsidRPr="00E70159">
        <w:rPr>
          <w:rFonts w:ascii="Tahoma" w:hAnsi="Tahoma" w:cs="Tahoma"/>
        </w:rPr>
        <w:t xml:space="preserve"> </w:t>
      </w:r>
      <w:r w:rsidR="00C250CF" w:rsidRPr="00E70159">
        <w:rPr>
          <w:rFonts w:ascii="Tahoma" w:hAnsi="Tahoma" w:cs="Tahoma"/>
        </w:rPr>
        <w:t>(</w:t>
      </w:r>
      <w:r w:rsidR="008F070C">
        <w:rPr>
          <w:rFonts w:ascii="Tahoma" w:hAnsi="Tahoma" w:cs="Tahoma"/>
        </w:rPr>
        <w:t>6</w:t>
      </w:r>
      <w:r w:rsidR="00E7015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r w:rsidR="00751874" w:rsidRPr="00751874">
        <w:rPr>
          <w:rFonts w:ascii="Tahoma" w:hAnsi="Tahoma" w:cs="Tahoma"/>
          <w:lang w:eastAsia="ko-KR"/>
        </w:rPr>
        <w:t xml:space="preserve"> </w:t>
      </w:r>
    </w:p>
    <w:p w14:paraId="4D9083AC" w14:textId="77777777" w:rsidR="00AD2CCA" w:rsidRDefault="00AD2CCA" w:rsidP="00751874">
      <w:pPr>
        <w:keepNext/>
        <w:widowControl w:val="0"/>
        <w:jc w:val="both"/>
        <w:rPr>
          <w:rFonts w:ascii="Tahoma" w:hAnsi="Tahoma" w:cs="Tahoma"/>
          <w:lang w:eastAsia="ko-KR"/>
        </w:rPr>
      </w:pPr>
    </w:p>
    <w:p w14:paraId="3C183BE5" w14:textId="77777777" w:rsidR="00751874" w:rsidRPr="00E70159" w:rsidRDefault="00751874" w:rsidP="00751874">
      <w:pPr>
        <w:keepNext/>
        <w:widowControl w:val="0"/>
        <w:jc w:val="both"/>
        <w:rPr>
          <w:rFonts w:ascii="Tahoma" w:hAnsi="Tahoma" w:cs="Tahoma"/>
          <w:lang w:eastAsia="ko-KR"/>
        </w:rPr>
      </w:pPr>
      <w:r w:rsidRPr="00E7001B">
        <w:rPr>
          <w:rFonts w:ascii="Tahoma" w:hAnsi="Tahoma" w:cs="Tahoma"/>
          <w:lang w:eastAsia="ko-KR"/>
        </w:rPr>
        <w:t xml:space="preserve">Bianko </w:t>
      </w:r>
      <w:r w:rsidR="00AC6343" w:rsidRPr="00785E21">
        <w:rPr>
          <w:rFonts w:ascii="Tahoma" w:hAnsi="Tahoma" w:cs="Tahoma"/>
          <w:lang w:eastAsia="ko-KR"/>
        </w:rPr>
        <w:t>menic</w:t>
      </w:r>
      <w:r w:rsidR="00AC6343">
        <w:rPr>
          <w:rFonts w:ascii="Tahoma" w:hAnsi="Tahoma" w:cs="Tahoma"/>
          <w:lang w:eastAsia="ko-KR"/>
        </w:rPr>
        <w:t>e</w:t>
      </w:r>
      <w:r w:rsidR="00AC6343" w:rsidRPr="00E70159">
        <w:rPr>
          <w:rFonts w:ascii="Tahoma" w:hAnsi="Tahoma" w:cs="Tahoma"/>
          <w:lang w:eastAsia="ko-KR"/>
        </w:rPr>
        <w:t xml:space="preserve"> mora</w:t>
      </w:r>
      <w:r w:rsidR="00AC6343">
        <w:rPr>
          <w:rFonts w:ascii="Tahoma" w:hAnsi="Tahoma" w:cs="Tahoma"/>
          <w:lang w:eastAsia="ko-KR"/>
        </w:rPr>
        <w:t>jo</w:t>
      </w:r>
      <w:r w:rsidR="00AC6343" w:rsidRPr="00E70159">
        <w:rPr>
          <w:rFonts w:ascii="Tahoma" w:hAnsi="Tahoma" w:cs="Tahoma"/>
          <w:lang w:eastAsia="ko-KR"/>
        </w:rPr>
        <w:t xml:space="preserve"> </w:t>
      </w:r>
      <w:r w:rsidRPr="00E70159">
        <w:rPr>
          <w:rFonts w:ascii="Tahoma" w:hAnsi="Tahoma" w:cs="Tahoma"/>
          <w:lang w:eastAsia="ko-KR"/>
        </w:rPr>
        <w:t xml:space="preserve">biti </w:t>
      </w:r>
      <w:r w:rsidR="00AC6343" w:rsidRPr="00E70159">
        <w:rPr>
          <w:rFonts w:ascii="Tahoma" w:hAnsi="Tahoma" w:cs="Tahoma"/>
          <w:lang w:eastAsia="ko-KR"/>
        </w:rPr>
        <w:t>izstavljen</w:t>
      </w:r>
      <w:r w:rsidR="00AC6343">
        <w:rPr>
          <w:rFonts w:ascii="Tahoma" w:hAnsi="Tahoma" w:cs="Tahoma"/>
          <w:lang w:eastAsia="ko-KR"/>
        </w:rPr>
        <w:t>e</w:t>
      </w:r>
      <w:r w:rsidR="00AC6343" w:rsidRPr="00E70159">
        <w:rPr>
          <w:rFonts w:ascii="Tahoma" w:hAnsi="Tahoma" w:cs="Tahoma"/>
          <w:lang w:eastAsia="ko-KR"/>
        </w:rPr>
        <w:t xml:space="preserve"> </w:t>
      </w:r>
      <w:r w:rsidRPr="00E70159">
        <w:rPr>
          <w:rFonts w:ascii="Tahoma" w:hAnsi="Tahoma" w:cs="Tahoma"/>
          <w:lang w:eastAsia="ko-KR"/>
        </w:rPr>
        <w:t>ločeno po posameznih sklopih.</w:t>
      </w:r>
    </w:p>
    <w:p w14:paraId="08BE94F0" w14:textId="77777777" w:rsidR="00A421E1" w:rsidRPr="003D7BF0" w:rsidRDefault="00A421E1" w:rsidP="00B11E1B">
      <w:pPr>
        <w:keepNext/>
        <w:widowControl w:val="0"/>
        <w:jc w:val="both"/>
        <w:rPr>
          <w:rFonts w:ascii="Tahoma" w:hAnsi="Tahoma" w:cs="Tahoma"/>
          <w:lang w:eastAsia="ko-KR"/>
        </w:rPr>
      </w:pPr>
    </w:p>
    <w:p w14:paraId="12647F60" w14:textId="77777777"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14:paraId="34774497" w14:textId="77777777" w:rsidR="003E3715" w:rsidRPr="00076910" w:rsidRDefault="003E3715" w:rsidP="00B11E1B">
      <w:pPr>
        <w:keepNext/>
        <w:widowControl w:val="0"/>
        <w:jc w:val="both"/>
        <w:rPr>
          <w:rFonts w:ascii="Tahoma" w:hAnsi="Tahoma" w:cs="Tahoma"/>
          <w:b/>
          <w:lang w:eastAsia="ko-KR"/>
        </w:rPr>
      </w:pPr>
    </w:p>
    <w:p w14:paraId="5E8F2FF7" w14:textId="77777777" w:rsidR="00AD2CCA" w:rsidRDefault="003E3715" w:rsidP="00751874">
      <w:pPr>
        <w:widowControl w:val="0"/>
        <w:jc w:val="both"/>
        <w:rPr>
          <w:rFonts w:ascii="Tahoma" w:hAnsi="Tahoma" w:cs="Tahoma"/>
          <w:lang w:eastAsia="ko-KR"/>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r w:rsidR="00751874" w:rsidRPr="00751874">
        <w:rPr>
          <w:rFonts w:ascii="Tahoma" w:hAnsi="Tahoma" w:cs="Tahoma"/>
          <w:lang w:eastAsia="ko-KR"/>
        </w:rPr>
        <w:t xml:space="preserve"> </w:t>
      </w:r>
    </w:p>
    <w:p w14:paraId="36301223" w14:textId="77777777" w:rsidR="00AD2CCA" w:rsidRDefault="00AD2CCA" w:rsidP="00751874">
      <w:pPr>
        <w:widowControl w:val="0"/>
        <w:jc w:val="both"/>
        <w:rPr>
          <w:rFonts w:ascii="Tahoma" w:hAnsi="Tahoma" w:cs="Tahoma"/>
          <w:lang w:eastAsia="ko-KR"/>
        </w:rPr>
      </w:pPr>
    </w:p>
    <w:p w14:paraId="6D34A8C5" w14:textId="77777777" w:rsidR="00751874" w:rsidRPr="00E70159" w:rsidRDefault="00751874" w:rsidP="00751874">
      <w:pPr>
        <w:widowControl w:val="0"/>
        <w:jc w:val="both"/>
        <w:rPr>
          <w:rFonts w:ascii="Tahoma" w:hAnsi="Tahoma" w:cs="Tahoma"/>
          <w:lang w:eastAsia="ko-KR"/>
        </w:rPr>
      </w:pPr>
      <w:r w:rsidRPr="00076910">
        <w:rPr>
          <w:rFonts w:ascii="Tahoma" w:hAnsi="Tahoma" w:cs="Tahoma"/>
          <w:lang w:eastAsia="ko-KR"/>
        </w:rPr>
        <w:t>Bianko menic</w:t>
      </w:r>
      <w:r w:rsidR="00AC6343">
        <w:rPr>
          <w:rFonts w:ascii="Tahoma" w:hAnsi="Tahoma" w:cs="Tahoma"/>
          <w:lang w:eastAsia="ko-KR"/>
        </w:rPr>
        <w:t>e</w:t>
      </w:r>
      <w:r w:rsidRPr="00E70159">
        <w:rPr>
          <w:rFonts w:ascii="Tahoma" w:hAnsi="Tahoma" w:cs="Tahoma"/>
          <w:lang w:eastAsia="ko-KR"/>
        </w:rPr>
        <w:t xml:space="preserve"> </w:t>
      </w:r>
      <w:r w:rsidR="00AC6343" w:rsidRPr="00E70159">
        <w:rPr>
          <w:rFonts w:ascii="Tahoma" w:hAnsi="Tahoma" w:cs="Tahoma"/>
          <w:lang w:eastAsia="ko-KR"/>
        </w:rPr>
        <w:t>mora</w:t>
      </w:r>
      <w:r w:rsidR="00AC6343">
        <w:rPr>
          <w:rFonts w:ascii="Tahoma" w:hAnsi="Tahoma" w:cs="Tahoma"/>
          <w:lang w:eastAsia="ko-KR"/>
        </w:rPr>
        <w:t>jo</w:t>
      </w:r>
      <w:r w:rsidR="00AC6343" w:rsidRPr="00E70159">
        <w:rPr>
          <w:rFonts w:ascii="Tahoma" w:hAnsi="Tahoma" w:cs="Tahoma"/>
          <w:lang w:eastAsia="ko-KR"/>
        </w:rPr>
        <w:t xml:space="preserve"> </w:t>
      </w:r>
      <w:r w:rsidRPr="00E70159">
        <w:rPr>
          <w:rFonts w:ascii="Tahoma" w:hAnsi="Tahoma" w:cs="Tahoma"/>
          <w:lang w:eastAsia="ko-KR"/>
        </w:rPr>
        <w:t xml:space="preserve">biti </w:t>
      </w:r>
      <w:r w:rsidR="00AC6343" w:rsidRPr="00E70159">
        <w:rPr>
          <w:rFonts w:ascii="Tahoma" w:hAnsi="Tahoma" w:cs="Tahoma"/>
          <w:lang w:eastAsia="ko-KR"/>
        </w:rPr>
        <w:t>izstavljen</w:t>
      </w:r>
      <w:r w:rsidR="00AC6343">
        <w:rPr>
          <w:rFonts w:ascii="Tahoma" w:hAnsi="Tahoma" w:cs="Tahoma"/>
          <w:lang w:eastAsia="ko-KR"/>
        </w:rPr>
        <w:t xml:space="preserve">e </w:t>
      </w:r>
      <w:r w:rsidRPr="00E70159">
        <w:rPr>
          <w:rFonts w:ascii="Tahoma" w:hAnsi="Tahoma" w:cs="Tahoma"/>
          <w:lang w:eastAsia="ko-KR"/>
        </w:rPr>
        <w:t>ločeno po posameznih sklopih.</w:t>
      </w:r>
    </w:p>
    <w:p w14:paraId="183B8887" w14:textId="77777777" w:rsidR="00751874" w:rsidRDefault="00751874" w:rsidP="006D55A7">
      <w:pPr>
        <w:widowControl w:val="0"/>
        <w:jc w:val="both"/>
        <w:rPr>
          <w:rFonts w:ascii="Tahoma" w:hAnsi="Tahoma" w:cs="Tahoma"/>
          <w:lang w:eastAsia="ko-KR"/>
        </w:rPr>
      </w:pPr>
    </w:p>
    <w:p w14:paraId="3EF1595E" w14:textId="77777777" w:rsidR="00DF2947" w:rsidRDefault="00012E0E" w:rsidP="006D55A7">
      <w:pPr>
        <w:widowControl w:val="0"/>
        <w:jc w:val="both"/>
        <w:rPr>
          <w:rFonts w:ascii="Tahoma" w:hAnsi="Tahoma" w:cs="Tahoma"/>
          <w:lang w:eastAsia="ko-KR"/>
        </w:rPr>
      </w:pPr>
      <w:r w:rsidRPr="001D7516">
        <w:rPr>
          <w:rFonts w:ascii="Tahoma" w:hAnsi="Tahoma" w:cs="Tahoma"/>
          <w:lang w:eastAsia="ko-KR"/>
        </w:rPr>
        <w:t xml:space="preserve">Vzorca meničnih izjav sta v prilogi </w:t>
      </w:r>
      <w:r>
        <w:rPr>
          <w:rFonts w:ascii="Tahoma" w:hAnsi="Tahoma" w:cs="Tahoma"/>
          <w:lang w:eastAsia="ko-KR"/>
        </w:rPr>
        <w:t>te</w:t>
      </w:r>
      <w:r w:rsidRPr="001D7516">
        <w:rPr>
          <w:rFonts w:ascii="Tahoma" w:hAnsi="Tahoma" w:cs="Tahoma"/>
          <w:lang w:eastAsia="ko-KR"/>
        </w:rPr>
        <w:t xml:space="preserve"> razpisne dokumentacije.</w:t>
      </w:r>
      <w:r>
        <w:rPr>
          <w:rFonts w:ascii="Tahoma" w:hAnsi="Tahoma" w:cs="Tahoma"/>
          <w:lang w:eastAsia="ko-KR"/>
        </w:rPr>
        <w:t xml:space="preserve"> </w:t>
      </w:r>
    </w:p>
    <w:p w14:paraId="4BFE3913" w14:textId="77777777" w:rsidR="00AC6343" w:rsidRDefault="00AC6343" w:rsidP="006D55A7">
      <w:pPr>
        <w:widowControl w:val="0"/>
        <w:jc w:val="both"/>
        <w:rPr>
          <w:rFonts w:ascii="Tahoma" w:hAnsi="Tahoma" w:cs="Tahoma"/>
          <w:lang w:eastAsia="ko-KR"/>
        </w:rPr>
      </w:pPr>
    </w:p>
    <w:p w14:paraId="72E06424" w14:textId="77777777" w:rsidR="00AC6343" w:rsidRPr="00E7001B" w:rsidRDefault="00AC6343" w:rsidP="006D55A7">
      <w:pPr>
        <w:widowControl w:val="0"/>
        <w:jc w:val="both"/>
        <w:rPr>
          <w:rFonts w:ascii="Tahoma" w:hAnsi="Tahoma" w:cs="Tahoma"/>
          <w:lang w:eastAsia="ko-KR"/>
        </w:rPr>
      </w:pPr>
      <w:r>
        <w:rPr>
          <w:rFonts w:ascii="Tahoma" w:hAnsi="Tahoma" w:cs="Tahoma"/>
          <w:lang w:eastAsia="ko-KR"/>
        </w:rPr>
        <w:t>Finančno zavarovanje se ne zahteva za sklope 4, 5 in 6.</w:t>
      </w:r>
    </w:p>
    <w:p w14:paraId="256EBBE8" w14:textId="77777777"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14:paraId="242B6C74" w14:textId="77777777" w:rsidR="003E3715" w:rsidRPr="00076910" w:rsidRDefault="003E3715" w:rsidP="00B11E1B">
      <w:pPr>
        <w:keepNext/>
        <w:widowControl w:val="0"/>
        <w:jc w:val="both"/>
        <w:rPr>
          <w:rFonts w:ascii="Tahoma" w:hAnsi="Tahoma" w:cs="Tahoma"/>
        </w:rPr>
      </w:pPr>
    </w:p>
    <w:p w14:paraId="30EC6852" w14:textId="77777777"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14:paraId="786AE4E2" w14:textId="77777777" w:rsidR="003D7BF0" w:rsidRPr="005A1289" w:rsidRDefault="003D7BF0" w:rsidP="003D7BF0">
      <w:pPr>
        <w:keepNext/>
        <w:keepLines/>
        <w:jc w:val="both"/>
        <w:rPr>
          <w:rFonts w:ascii="Tahoma" w:hAnsi="Tahoma" w:cs="Tahoma"/>
          <w:bCs/>
        </w:rPr>
      </w:pPr>
    </w:p>
    <w:p w14:paraId="37DB9CCD" w14:textId="77777777"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14:paraId="7F1B311F" w14:textId="77777777" w:rsidR="003D7BF0" w:rsidRPr="005A1289" w:rsidRDefault="003D7BF0" w:rsidP="003D7BF0">
      <w:pPr>
        <w:keepNext/>
        <w:keepLines/>
        <w:jc w:val="both"/>
        <w:rPr>
          <w:rFonts w:ascii="Tahoma" w:hAnsi="Tahoma" w:cs="Tahoma"/>
          <w:bCs/>
        </w:rPr>
      </w:pPr>
    </w:p>
    <w:p w14:paraId="51386B7F" w14:textId="77777777"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7C80BD13" w14:textId="77777777" w:rsidR="003D7BF0" w:rsidRPr="00BC5A5F" w:rsidRDefault="003D7BF0" w:rsidP="003D7BF0">
      <w:pPr>
        <w:keepNext/>
        <w:keepLines/>
        <w:jc w:val="both"/>
        <w:rPr>
          <w:rFonts w:ascii="Tahoma" w:hAnsi="Tahoma" w:cs="Tahoma"/>
        </w:rPr>
      </w:pPr>
    </w:p>
    <w:p w14:paraId="71E28F37" w14:textId="77777777"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B9D2100" w14:textId="77777777" w:rsidR="003D7BF0" w:rsidRPr="00BC5A5F" w:rsidRDefault="003D7BF0" w:rsidP="003D7BF0">
      <w:pPr>
        <w:keepNext/>
        <w:keepLines/>
        <w:jc w:val="both"/>
        <w:rPr>
          <w:rFonts w:ascii="Tahoma" w:hAnsi="Tahoma" w:cs="Tahoma"/>
          <w:bCs/>
        </w:rPr>
      </w:pPr>
    </w:p>
    <w:p w14:paraId="7607C5C1" w14:textId="77777777"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33A6544" w14:textId="77777777" w:rsidR="003E3715" w:rsidRPr="00076910" w:rsidRDefault="003E3715" w:rsidP="00B11E1B">
      <w:pPr>
        <w:keepNext/>
        <w:widowControl w:val="0"/>
        <w:jc w:val="both"/>
        <w:rPr>
          <w:rFonts w:ascii="Tahoma" w:hAnsi="Tahoma" w:cs="Tahoma"/>
        </w:rPr>
      </w:pPr>
    </w:p>
    <w:p w14:paraId="124BA7C4" w14:textId="77777777"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14:paraId="7B6FB74F" w14:textId="77777777" w:rsidR="00734DC1" w:rsidRPr="00076910" w:rsidRDefault="00734DC1" w:rsidP="00B11E1B">
      <w:pPr>
        <w:keepNext/>
        <w:widowControl w:val="0"/>
        <w:jc w:val="both"/>
        <w:rPr>
          <w:rFonts w:ascii="Tahoma" w:hAnsi="Tahoma" w:cs="Tahoma"/>
        </w:rPr>
      </w:pPr>
    </w:p>
    <w:p w14:paraId="07D838E1" w14:textId="77777777"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14:paraId="0D0AC7DD" w14:textId="77777777" w:rsidR="003D7BF0" w:rsidRPr="001E2495" w:rsidRDefault="003D7BF0" w:rsidP="003D7BF0">
      <w:pPr>
        <w:keepNext/>
        <w:keepLines/>
        <w:ind w:right="-2"/>
        <w:jc w:val="both"/>
        <w:rPr>
          <w:rFonts w:ascii="Tahoma" w:hAnsi="Tahoma" w:cs="Tahoma"/>
        </w:rPr>
      </w:pPr>
      <w:r w:rsidRPr="001E2495">
        <w:rPr>
          <w:rFonts w:ascii="Tahoma" w:hAnsi="Tahoma" w:cs="Tahoma"/>
        </w:rPr>
        <w:t xml:space="preserve">Naročnik </w:t>
      </w:r>
      <w:r w:rsidR="006A5AF9">
        <w:rPr>
          <w:rFonts w:ascii="Tahoma" w:hAnsi="Tahoma" w:cs="Tahoma"/>
        </w:rPr>
        <w:t>mora</w:t>
      </w:r>
      <w:r w:rsidR="006A5AF9" w:rsidRPr="001E2495">
        <w:rPr>
          <w:rFonts w:ascii="Tahoma" w:hAnsi="Tahoma" w:cs="Tahoma"/>
        </w:rPr>
        <w:t xml:space="preserve"> </w:t>
      </w:r>
      <w:r w:rsidRPr="001E2495">
        <w:rPr>
          <w:rFonts w:ascii="Tahoma" w:hAnsi="Tahoma" w:cs="Tahoma"/>
        </w:rPr>
        <w:t>iz sodelovanja v postopku javnega naročanja izključi</w:t>
      </w:r>
      <w:r w:rsidR="006A5AF9">
        <w:rPr>
          <w:rFonts w:ascii="Tahoma" w:hAnsi="Tahoma" w:cs="Tahoma"/>
        </w:rPr>
        <w:t>ti</w:t>
      </w:r>
      <w:r w:rsidRPr="001E2495">
        <w:rPr>
          <w:rFonts w:ascii="Tahoma" w:hAnsi="Tahoma" w:cs="Tahoma"/>
        </w:rPr>
        <w:t xml:space="preserve"> gospodarski subjekt, če pri preverjanju v skladu s 77., 79. in 80.</w:t>
      </w:r>
      <w:r w:rsidR="00746911">
        <w:rPr>
          <w:rFonts w:ascii="Tahoma" w:hAnsi="Tahoma" w:cs="Tahoma"/>
        </w:rPr>
        <w:t xml:space="preserve"> </w:t>
      </w:r>
      <w:r w:rsidRPr="001E2495">
        <w:rPr>
          <w:rFonts w:ascii="Tahoma" w:hAnsi="Tahoma" w:cs="Tahoma"/>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006A5AF9" w:rsidRPr="00747ACE">
        <w:rPr>
          <w:rFonts w:ascii="Tahoma" w:hAnsi="Tahoma" w:cs="Tahoma"/>
        </w:rPr>
        <w:t>izrečena pravnomočna sodba za kazniva dejanja iz Kazenskega zakonika (Uradni list RS, št. 50/12 - uradno prečiščeno besedilo, 6/16 - popr., 54/15, 38/16, 27/17, 23/20, 91/20, 95/21, 186/21 in 105/22 - ZZNŠPP; v nadaljnjem besedilu: KZ-1)</w:t>
      </w:r>
      <w:r w:rsidR="006A5AF9">
        <w:rPr>
          <w:rFonts w:ascii="Tahoma" w:hAnsi="Tahoma" w:cs="Tahoma"/>
        </w:rPr>
        <w:t>, ki so našteta v prvem odstavku 75. člena ZJn-3</w:t>
      </w:r>
      <w:r w:rsidR="006A5AF9" w:rsidRPr="00747ACE">
        <w:rPr>
          <w:rFonts w:ascii="Tahoma" w:hAnsi="Tahoma" w:cs="Tahoma"/>
        </w:rPr>
        <w:t xml:space="preserve"> ali za primerljiva kazniva dejanja, ki so jih izrekla tuja sodišča</w:t>
      </w:r>
      <w:r w:rsidRPr="001E2495">
        <w:rPr>
          <w:rFonts w:ascii="Tahoma" w:hAnsi="Tahoma" w:cs="Tahoma"/>
        </w:rPr>
        <w:t>.</w:t>
      </w:r>
    </w:p>
    <w:p w14:paraId="71A21EA2" w14:textId="77777777" w:rsidR="003D7BF0" w:rsidRPr="001E2495" w:rsidRDefault="003D7BF0" w:rsidP="003D7BF0">
      <w:pPr>
        <w:keepNext/>
        <w:keepLines/>
        <w:ind w:right="-2"/>
        <w:jc w:val="both"/>
        <w:rPr>
          <w:rFonts w:ascii="Tahoma" w:hAnsi="Tahoma" w:cs="Tahoma"/>
        </w:rPr>
      </w:pPr>
    </w:p>
    <w:p w14:paraId="737E1347" w14:textId="77777777"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14:paraId="46B67052" w14:textId="77777777" w:rsidR="003D7BF0" w:rsidRPr="001E2495" w:rsidRDefault="003D7BF0" w:rsidP="003D7BF0">
      <w:pPr>
        <w:keepNext/>
        <w:keepLines/>
        <w:ind w:right="-2"/>
        <w:jc w:val="both"/>
        <w:rPr>
          <w:rFonts w:ascii="Tahoma" w:hAnsi="Tahoma" w:cs="Tahoma"/>
        </w:rPr>
      </w:pPr>
    </w:p>
    <w:p w14:paraId="5FFFD86C" w14:textId="77777777"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14:paraId="751E90E1" w14:textId="77777777" w:rsidR="003D7BF0" w:rsidRPr="001E2495" w:rsidRDefault="003D7BF0" w:rsidP="003D7BF0">
      <w:pPr>
        <w:keepNext/>
        <w:keepLines/>
        <w:ind w:right="-2"/>
        <w:jc w:val="both"/>
        <w:rPr>
          <w:rFonts w:ascii="Tahoma" w:hAnsi="Tahoma" w:cs="Tahoma"/>
        </w:rPr>
      </w:pPr>
      <w:r w:rsidRPr="001E2495">
        <w:rPr>
          <w:rFonts w:ascii="Tahoma" w:hAnsi="Tahoma" w:cs="Tahoma"/>
        </w:rPr>
        <w:t xml:space="preserve">Naročnik </w:t>
      </w:r>
      <w:r w:rsidR="006A5AF9">
        <w:rPr>
          <w:rFonts w:ascii="Tahoma" w:hAnsi="Tahoma" w:cs="Tahoma"/>
        </w:rPr>
        <w:t>mora</w:t>
      </w:r>
      <w:r w:rsidR="006A5AF9" w:rsidRPr="001E2495">
        <w:rPr>
          <w:rFonts w:ascii="Tahoma" w:hAnsi="Tahoma" w:cs="Tahoma"/>
        </w:rPr>
        <w:t xml:space="preserve"> </w:t>
      </w:r>
      <w:r w:rsidRPr="001E2495">
        <w:rPr>
          <w:rFonts w:ascii="Tahoma" w:hAnsi="Tahoma" w:cs="Tahoma"/>
        </w:rPr>
        <w:t>iz sodelovanja v postopku javnega naročanja izključi</w:t>
      </w:r>
      <w:r w:rsidR="006A5AF9">
        <w:rPr>
          <w:rFonts w:ascii="Tahoma" w:hAnsi="Tahoma" w:cs="Tahoma"/>
        </w:rPr>
        <w:t>ti</w:t>
      </w:r>
      <w:r w:rsidRPr="001E2495">
        <w:rPr>
          <w:rFonts w:ascii="Tahoma" w:hAnsi="Tahoma" w:cs="Tahoma"/>
        </w:rPr>
        <w:t xml:space="preserve"> gospodarski subjekt, če pri preverjanju v skladu s 77., 79. in 80.</w:t>
      </w:r>
      <w:r w:rsidR="00746911">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006A5AF9">
        <w:rPr>
          <w:rFonts w:ascii="Tahoma" w:hAnsi="Tahoma" w:cs="Tahoma"/>
        </w:rPr>
        <w:t xml:space="preserve">. </w:t>
      </w:r>
      <w:r w:rsidR="006A5AF9" w:rsidRPr="006A5AF9">
        <w:rPr>
          <w:rFonts w:ascii="Tahoma" w:hAnsi="Tahoma" w:cs="Tahoma"/>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0A90C4A" w14:textId="77777777"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14:paraId="604932CC" w14:textId="77777777"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14:paraId="732E939F" w14:textId="77777777"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lastRenderedPageBreak/>
        <w:t>če lahko naročnik na kakršen koli način izkaže kršitev obveznosti iz drugega odstavka 3. člena ZJN-3;</w:t>
      </w:r>
    </w:p>
    <w:p w14:paraId="5CE240F5" w14:textId="77777777"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EE2DD21" w14:textId="77777777"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14:paraId="104A2AEF" w14:textId="77777777"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14:paraId="085DD4B1" w14:textId="77777777"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2B530D1" w14:textId="77777777" w:rsidR="003D7BF0" w:rsidRPr="001E2495" w:rsidRDefault="003D7BF0" w:rsidP="003D7BF0">
      <w:pPr>
        <w:keepNext/>
        <w:keepLines/>
        <w:ind w:right="-2"/>
        <w:jc w:val="both"/>
        <w:rPr>
          <w:rFonts w:ascii="Tahoma" w:hAnsi="Tahoma" w:cs="Tahoma"/>
          <w:b/>
        </w:rPr>
      </w:pPr>
    </w:p>
    <w:p w14:paraId="4C1E8356" w14:textId="77777777"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14:paraId="49A16A09" w14:textId="77777777"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14:paraId="506DB568" w14:textId="77777777" w:rsidR="003D7BF0" w:rsidRPr="003D40B3" w:rsidRDefault="003D7BF0" w:rsidP="00E4185C">
      <w:pPr>
        <w:pStyle w:val="Odstavekseznama"/>
        <w:keepNext/>
        <w:keepLines/>
        <w:numPr>
          <w:ilvl w:val="0"/>
          <w:numId w:val="25"/>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596E41" w:rsidRPr="00E3491B">
        <w:rPr>
          <w:rFonts w:ascii="Tahoma" w:hAnsi="Tahoma" w:cs="Tahoma"/>
          <w:szCs w:val="18"/>
        </w:rPr>
        <w:t>z izrečenimi stranskimi sankcijami izločitve iz postopkov javnega naročanja</w:t>
      </w:r>
      <w:r w:rsidRPr="003D40B3">
        <w:rPr>
          <w:rFonts w:ascii="Tahoma" w:hAnsi="Tahoma" w:cs="Tahoma"/>
          <w:szCs w:val="18"/>
        </w:rPr>
        <w:t>,</w:t>
      </w:r>
    </w:p>
    <w:p w14:paraId="1BD54454" w14:textId="77777777" w:rsidR="003D7BF0" w:rsidRPr="003D40B3" w:rsidRDefault="003D7BF0" w:rsidP="00E4185C">
      <w:pPr>
        <w:pStyle w:val="Odstavekseznama"/>
        <w:keepNext/>
        <w:keepLines/>
        <w:numPr>
          <w:ilvl w:val="0"/>
          <w:numId w:val="25"/>
        </w:numPr>
        <w:jc w:val="both"/>
        <w:rPr>
          <w:rFonts w:ascii="Tahoma" w:hAnsi="Tahoma" w:cs="Tahoma"/>
        </w:rPr>
      </w:pPr>
      <w:r w:rsidRPr="003D40B3">
        <w:rPr>
          <w:rFonts w:ascii="Tahoma" w:hAnsi="Tahoma" w:cs="Tahoma"/>
        </w:rPr>
        <w:t xml:space="preserve">če je v zadnjih </w:t>
      </w:r>
      <w:r w:rsidR="005B2EC7">
        <w:rPr>
          <w:rFonts w:ascii="Tahoma" w:hAnsi="Tahoma" w:cs="Tahoma"/>
        </w:rPr>
        <w:t>treh</w:t>
      </w:r>
      <w:r w:rsidR="005B2EC7" w:rsidRPr="003D40B3">
        <w:rPr>
          <w:rFonts w:ascii="Tahoma" w:hAnsi="Tahoma" w:cs="Tahoma"/>
        </w:rPr>
        <w:t xml:space="preserve"> </w:t>
      </w:r>
      <w:r w:rsidRPr="003D40B3">
        <w:rPr>
          <w:rFonts w:ascii="Tahoma" w:hAnsi="Tahoma" w:cs="Tahoma"/>
        </w:rPr>
        <w:t>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AB136B" w14:textId="77777777" w:rsidR="003D7BF0" w:rsidRPr="001E2495" w:rsidRDefault="003D7BF0" w:rsidP="003D7BF0">
      <w:pPr>
        <w:keepNext/>
        <w:keepLines/>
        <w:ind w:right="-2"/>
        <w:jc w:val="both"/>
        <w:rPr>
          <w:rFonts w:ascii="Tahoma" w:hAnsi="Tahoma" w:cs="Tahoma"/>
        </w:rPr>
      </w:pPr>
    </w:p>
    <w:p w14:paraId="4114E5F5" w14:textId="77777777"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14:paraId="59C6CC08" w14:textId="77777777" w:rsidR="003D7BF0" w:rsidRDefault="003D7BF0" w:rsidP="003D7BF0">
      <w:pPr>
        <w:pStyle w:val="Odstavekseznama"/>
        <w:keepNext/>
        <w:keepLines/>
        <w:ind w:left="0"/>
        <w:jc w:val="both"/>
        <w:rPr>
          <w:rFonts w:ascii="Tahoma" w:hAnsi="Tahoma" w:cs="Tahoma"/>
        </w:rPr>
      </w:pPr>
    </w:p>
    <w:p w14:paraId="3A8E3B8E" w14:textId="77777777" w:rsidR="003D7BF0" w:rsidRPr="00112425" w:rsidRDefault="003D7BF0" w:rsidP="003D7BF0">
      <w:pPr>
        <w:keepNext/>
        <w:keepLines/>
        <w:jc w:val="both"/>
        <w:rPr>
          <w:rFonts w:ascii="Tahoma" w:hAnsi="Tahoma" w:cs="Tahoma"/>
          <w:b/>
        </w:rPr>
      </w:pPr>
      <w:r w:rsidRPr="00112425">
        <w:rPr>
          <w:rFonts w:ascii="Tahoma" w:hAnsi="Tahoma" w:cs="Tahoma"/>
          <w:b/>
        </w:rPr>
        <w:t>DOKAZILA:</w:t>
      </w:r>
    </w:p>
    <w:p w14:paraId="7D8F7898" w14:textId="77777777"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04126066" w14:textId="77777777" w:rsidR="003D7BF0" w:rsidRPr="00112425" w:rsidRDefault="003D7BF0" w:rsidP="00E4185C">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177C96">
        <w:rPr>
          <w:rFonts w:ascii="Tahoma" w:hAnsi="Tahoma" w:cs="Tahoma"/>
        </w:rPr>
        <w:t>A</w:t>
      </w:r>
      <w:r>
        <w:rPr>
          <w:rFonts w:ascii="Tahoma" w:hAnsi="Tahoma" w:cs="Tahoma"/>
        </w:rPr>
        <w:t>RSKI SUBJEKT«,</w:t>
      </w:r>
      <w:r w:rsidRPr="00112425">
        <w:rPr>
          <w:rFonts w:ascii="Tahoma" w:hAnsi="Tahoma" w:cs="Tahoma"/>
        </w:rPr>
        <w:t xml:space="preserve"> </w:t>
      </w:r>
    </w:p>
    <w:p w14:paraId="5008E239" w14:textId="77777777" w:rsidR="003D7BF0" w:rsidRPr="00112425" w:rsidRDefault="003D7BF0" w:rsidP="00E4185C">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14:paraId="7FDB953F" w14:textId="77777777" w:rsidR="00F248BD" w:rsidRPr="00076910" w:rsidRDefault="00F248BD" w:rsidP="00B11E1B">
      <w:pPr>
        <w:pStyle w:val="Odstavekseznama"/>
        <w:keepNext/>
        <w:widowControl w:val="0"/>
        <w:ind w:left="0"/>
        <w:jc w:val="both"/>
        <w:rPr>
          <w:rFonts w:ascii="Tahoma" w:hAnsi="Tahoma" w:cs="Tahoma"/>
        </w:rPr>
      </w:pPr>
    </w:p>
    <w:p w14:paraId="25F98B59" w14:textId="77777777" w:rsidR="002F13E1" w:rsidRPr="00076910" w:rsidRDefault="002F13E1" w:rsidP="00B11E1B">
      <w:pPr>
        <w:pStyle w:val="Odstavekseznama"/>
        <w:keepNext/>
        <w:widowControl w:val="0"/>
        <w:ind w:left="0"/>
        <w:jc w:val="both"/>
        <w:rPr>
          <w:rFonts w:ascii="Tahoma" w:hAnsi="Tahoma" w:cs="Tahoma"/>
        </w:rPr>
      </w:pPr>
    </w:p>
    <w:p w14:paraId="716399BD" w14:textId="77777777"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14:paraId="150DE1A5" w14:textId="77777777" w:rsidR="00440BF3" w:rsidRPr="00076910" w:rsidRDefault="00440BF3" w:rsidP="00B11E1B">
      <w:pPr>
        <w:keepNext/>
        <w:widowControl w:val="0"/>
        <w:ind w:left="720"/>
        <w:jc w:val="both"/>
        <w:rPr>
          <w:rFonts w:ascii="Tahoma" w:hAnsi="Tahoma" w:cs="Tahoma"/>
          <w:b/>
        </w:rPr>
      </w:pPr>
    </w:p>
    <w:p w14:paraId="509645B1" w14:textId="77777777"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14:paraId="2FFC6D78" w14:textId="77777777" w:rsidR="00E11ADF" w:rsidRPr="00076910" w:rsidRDefault="00E11ADF" w:rsidP="00B11E1B">
      <w:pPr>
        <w:keepNext/>
        <w:widowControl w:val="0"/>
        <w:jc w:val="both"/>
        <w:rPr>
          <w:rFonts w:ascii="Tahoma" w:hAnsi="Tahoma" w:cs="Tahoma"/>
        </w:rPr>
      </w:pPr>
    </w:p>
    <w:p w14:paraId="02006A17" w14:textId="77777777"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14:paraId="64F2B17F" w14:textId="77777777" w:rsidR="00702B79" w:rsidRPr="00076910" w:rsidRDefault="00702B79" w:rsidP="00B11E1B">
      <w:pPr>
        <w:keepNext/>
        <w:widowControl w:val="0"/>
        <w:jc w:val="both"/>
        <w:rPr>
          <w:rFonts w:ascii="Tahoma" w:hAnsi="Tahoma" w:cs="Tahoma"/>
        </w:rPr>
      </w:pPr>
    </w:p>
    <w:p w14:paraId="4D90375F" w14:textId="77777777" w:rsidR="00702B79" w:rsidRPr="00076910" w:rsidRDefault="00702B79" w:rsidP="006C4960">
      <w:pPr>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14:paraId="30A90703" w14:textId="77777777" w:rsidR="00476FB1" w:rsidRPr="00076910" w:rsidRDefault="00702B79" w:rsidP="006C4960">
      <w:pPr>
        <w:widowControl w:val="0"/>
        <w:jc w:val="both"/>
        <w:rPr>
          <w:rFonts w:ascii="Tahoma" w:hAnsi="Tahoma" w:cs="Tahoma"/>
        </w:rPr>
      </w:pPr>
      <w:r w:rsidRPr="00076910" w:rsidDel="00702B79">
        <w:rPr>
          <w:rFonts w:ascii="Tahoma" w:hAnsi="Tahoma" w:cs="Tahoma"/>
        </w:rPr>
        <w:t xml:space="preserve"> </w:t>
      </w:r>
    </w:p>
    <w:p w14:paraId="5F7ECD36" w14:textId="77777777" w:rsidR="00F33C9F" w:rsidRPr="00076910" w:rsidRDefault="0029398B" w:rsidP="006C4960">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14:paraId="1E9389A1" w14:textId="77777777" w:rsidR="00055CBC" w:rsidRPr="00076910" w:rsidRDefault="00055CBC" w:rsidP="006C4960">
      <w:pPr>
        <w:pStyle w:val="Odstavekseznama"/>
        <w:widowControl w:val="0"/>
        <w:ind w:left="0"/>
        <w:jc w:val="both"/>
        <w:rPr>
          <w:rFonts w:ascii="Tahoma" w:hAnsi="Tahoma" w:cs="Tahoma"/>
        </w:rPr>
      </w:pPr>
    </w:p>
    <w:p w14:paraId="1D13A661" w14:textId="77777777" w:rsidR="005A1EEB" w:rsidRPr="00076910" w:rsidRDefault="005A1EEB" w:rsidP="00B11E1B">
      <w:pPr>
        <w:keepNext/>
        <w:widowControl w:val="0"/>
        <w:outlineLvl w:val="2"/>
        <w:rPr>
          <w:rFonts w:ascii="Tahoma" w:hAnsi="Tahoma" w:cs="Tahoma"/>
          <w:b/>
          <w:sz w:val="22"/>
          <w:szCs w:val="22"/>
        </w:rPr>
      </w:pPr>
      <w:bookmarkStart w:id="11" w:name="_Toc181074088"/>
      <w:r w:rsidRPr="00076910">
        <w:rPr>
          <w:rFonts w:ascii="Tahoma" w:hAnsi="Tahoma" w:cs="Tahoma"/>
          <w:b/>
          <w:sz w:val="22"/>
          <w:szCs w:val="22"/>
        </w:rPr>
        <w:lastRenderedPageBreak/>
        <w:t>3.</w:t>
      </w:r>
      <w:bookmarkEnd w:id="11"/>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14:paraId="15E29642" w14:textId="77777777" w:rsidR="005A1EEB" w:rsidRPr="00076910" w:rsidRDefault="005A1EEB" w:rsidP="00B11E1B">
      <w:pPr>
        <w:keepNext/>
        <w:widowControl w:val="0"/>
        <w:jc w:val="both"/>
        <w:rPr>
          <w:rFonts w:ascii="Tahoma" w:hAnsi="Tahoma" w:cs="Tahoma"/>
          <w:bCs/>
          <w:iCs/>
          <w:sz w:val="22"/>
          <w:szCs w:val="22"/>
        </w:rPr>
      </w:pPr>
    </w:p>
    <w:p w14:paraId="30AB0C3D" w14:textId="77777777"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14:paraId="2D0144B9" w14:textId="77777777" w:rsidR="009752FF" w:rsidRPr="00E7001B" w:rsidRDefault="009752FF" w:rsidP="00B11E1B">
      <w:pPr>
        <w:keepNext/>
        <w:widowControl w:val="0"/>
        <w:jc w:val="both"/>
        <w:rPr>
          <w:rFonts w:ascii="Tahoma" w:hAnsi="Tahoma" w:cs="Tahoma"/>
          <w:smallCaps/>
        </w:rPr>
      </w:pPr>
    </w:p>
    <w:p w14:paraId="24B62867" w14:textId="77777777"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14:paraId="7B38BDEC" w14:textId="77777777" w:rsidR="008D4A4F" w:rsidRPr="00076910" w:rsidRDefault="008D4A4F" w:rsidP="00B11E1B">
      <w:pPr>
        <w:keepNext/>
        <w:widowControl w:val="0"/>
        <w:jc w:val="both"/>
        <w:rPr>
          <w:rFonts w:ascii="Tahoma" w:hAnsi="Tahoma" w:cs="Tahoma"/>
        </w:rPr>
      </w:pPr>
    </w:p>
    <w:p w14:paraId="4ADB0404" w14:textId="77777777"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14:paraId="4F35DBE7" w14:textId="77777777" w:rsidR="00723804" w:rsidRPr="00076910" w:rsidRDefault="00723804" w:rsidP="00B11E1B">
      <w:pPr>
        <w:keepNext/>
        <w:widowControl w:val="0"/>
        <w:jc w:val="both"/>
        <w:rPr>
          <w:rFonts w:ascii="Tahoma" w:hAnsi="Tahoma" w:cs="Tahoma"/>
          <w:iCs/>
          <w:sz w:val="22"/>
        </w:rPr>
      </w:pPr>
    </w:p>
    <w:p w14:paraId="60420D93" w14:textId="77777777" w:rsidR="00F90138" w:rsidRPr="00737A0F" w:rsidRDefault="001B6EA3" w:rsidP="00B11E1B">
      <w:pPr>
        <w:keepNext/>
        <w:widowControl w:val="0"/>
        <w:jc w:val="both"/>
        <w:rPr>
          <w:rFonts w:ascii="Tahoma" w:hAnsi="Tahoma" w:cs="Tahoma"/>
          <w:b/>
          <w:sz w:val="22"/>
          <w:szCs w:val="22"/>
        </w:rPr>
      </w:pPr>
      <w:r w:rsidRPr="006C4960">
        <w:rPr>
          <w:rFonts w:ascii="Tahoma" w:hAnsi="Tahoma" w:cs="Tahoma"/>
          <w:b/>
          <w:sz w:val="22"/>
          <w:szCs w:val="22"/>
        </w:rPr>
        <w:t>3.2.</w:t>
      </w:r>
      <w:r w:rsidR="0024735F" w:rsidRPr="006C4960">
        <w:rPr>
          <w:rFonts w:ascii="Tahoma" w:hAnsi="Tahoma" w:cs="Tahoma"/>
          <w:b/>
          <w:sz w:val="22"/>
          <w:szCs w:val="22"/>
        </w:rPr>
        <w:t>3</w:t>
      </w:r>
      <w:r w:rsidRPr="006C4960">
        <w:rPr>
          <w:rFonts w:ascii="Tahoma" w:hAnsi="Tahoma" w:cs="Tahoma"/>
          <w:b/>
          <w:sz w:val="22"/>
          <w:szCs w:val="22"/>
        </w:rPr>
        <w:t xml:space="preserve">. </w:t>
      </w:r>
      <w:r w:rsidR="004E6491" w:rsidRPr="006C4960">
        <w:rPr>
          <w:rFonts w:ascii="Tahoma" w:hAnsi="Tahoma" w:cs="Tahoma"/>
          <w:b/>
          <w:sz w:val="22"/>
          <w:szCs w:val="22"/>
        </w:rPr>
        <w:t>TEHNIČNA IN STROKOVNA SPOSOBNOST</w:t>
      </w:r>
    </w:p>
    <w:p w14:paraId="610FA661" w14:textId="77777777" w:rsidR="0004328F" w:rsidRPr="00E7001B" w:rsidRDefault="0004328F" w:rsidP="00B11E1B">
      <w:pPr>
        <w:keepNext/>
        <w:widowControl w:val="0"/>
        <w:jc w:val="both"/>
        <w:rPr>
          <w:rFonts w:ascii="Tahoma" w:hAnsi="Tahoma" w:cs="Tahoma"/>
          <w:b/>
        </w:rPr>
      </w:pPr>
    </w:p>
    <w:p w14:paraId="306EB93F" w14:textId="77777777" w:rsidR="0094252B" w:rsidRPr="00E125E8" w:rsidRDefault="00B46D2B" w:rsidP="00412F3A">
      <w:pPr>
        <w:keepNext/>
        <w:widowControl w:val="0"/>
        <w:numPr>
          <w:ilvl w:val="3"/>
          <w:numId w:val="17"/>
        </w:numPr>
        <w:rPr>
          <w:rFonts w:ascii="Tahoma" w:hAnsi="Tahoma" w:cs="Tahoma"/>
          <w:b/>
          <w:caps/>
        </w:rPr>
      </w:pPr>
      <w:r w:rsidRPr="00E125E8">
        <w:rPr>
          <w:rFonts w:ascii="Tahoma" w:hAnsi="Tahoma" w:cs="Tahoma"/>
          <w:b/>
          <w:caps/>
          <w:sz w:val="22"/>
          <w:szCs w:val="22"/>
        </w:rPr>
        <w:t>Refe</w:t>
      </w:r>
      <w:r w:rsidR="00DC1DA5" w:rsidRPr="00E125E8">
        <w:rPr>
          <w:rFonts w:ascii="Tahoma" w:hAnsi="Tahoma" w:cs="Tahoma"/>
          <w:b/>
          <w:caps/>
          <w:sz w:val="22"/>
          <w:szCs w:val="22"/>
        </w:rPr>
        <w:t>REN</w:t>
      </w:r>
      <w:r w:rsidRPr="00E125E8">
        <w:rPr>
          <w:rFonts w:ascii="Tahoma" w:hAnsi="Tahoma" w:cs="Tahoma"/>
          <w:b/>
          <w:caps/>
          <w:sz w:val="22"/>
          <w:szCs w:val="22"/>
        </w:rPr>
        <w:t>ce</w:t>
      </w:r>
    </w:p>
    <w:p w14:paraId="22C56FD8" w14:textId="77777777" w:rsidR="0094252B" w:rsidRDefault="0094252B" w:rsidP="00B11E1B">
      <w:pPr>
        <w:keepNext/>
        <w:widowControl w:val="0"/>
        <w:rPr>
          <w:rFonts w:ascii="Tahoma" w:hAnsi="Tahoma" w:cs="Tahoma"/>
          <w:b/>
        </w:rPr>
      </w:pPr>
    </w:p>
    <w:p w14:paraId="0B606FAA" w14:textId="77777777" w:rsidR="00737A0F" w:rsidRPr="00244AFE" w:rsidRDefault="00737A0F" w:rsidP="00737A0F">
      <w:pPr>
        <w:keepNext/>
        <w:widowControl w:val="0"/>
        <w:jc w:val="both"/>
        <w:rPr>
          <w:rFonts w:ascii="Tahoma" w:hAnsi="Tahoma" w:cs="Tahoma"/>
          <w:i/>
        </w:rPr>
      </w:pPr>
      <w:r>
        <w:rPr>
          <w:rFonts w:ascii="Tahoma" w:hAnsi="Tahoma" w:cs="Tahoma"/>
          <w:i/>
        </w:rPr>
        <w:t>1</w:t>
      </w:r>
      <w:r w:rsidRPr="00244AFE">
        <w:rPr>
          <w:rFonts w:ascii="Tahoma" w:hAnsi="Tahoma" w:cs="Tahoma"/>
          <w:i/>
        </w:rPr>
        <w:t xml:space="preserve">. sklop: </w:t>
      </w:r>
    </w:p>
    <w:p w14:paraId="0DA87718" w14:textId="77777777" w:rsidR="00AB5BCC" w:rsidRDefault="00AB5BCC" w:rsidP="00AE1B52">
      <w:pPr>
        <w:jc w:val="both"/>
        <w:rPr>
          <w:rFonts w:ascii="Tahoma" w:hAnsi="Tahoma" w:cs="Tahoma"/>
        </w:rPr>
      </w:pPr>
    </w:p>
    <w:p w14:paraId="12ED9F40" w14:textId="77777777" w:rsidR="00E86A26" w:rsidRDefault="00E86A26" w:rsidP="00E86A26">
      <w:pPr>
        <w:keepNext/>
        <w:widowControl w:val="0"/>
        <w:jc w:val="both"/>
        <w:rPr>
          <w:rFonts w:ascii="Tahoma" w:hAnsi="Tahoma" w:cs="Tahoma"/>
        </w:rPr>
      </w:pPr>
      <w:r w:rsidRPr="00810667">
        <w:rPr>
          <w:rFonts w:ascii="Tahoma" w:hAnsi="Tahoma" w:cs="Tahoma"/>
        </w:rPr>
        <w:t>Ponudnik mora izkazati, da je v obdobju od vključno leta 201</w:t>
      </w:r>
      <w:r w:rsidR="00B42456">
        <w:rPr>
          <w:rFonts w:ascii="Tahoma" w:hAnsi="Tahoma" w:cs="Tahoma"/>
        </w:rPr>
        <w:t>8</w:t>
      </w:r>
      <w:r w:rsidRPr="00810667">
        <w:rPr>
          <w:rFonts w:ascii="Tahoma" w:hAnsi="Tahoma" w:cs="Tahoma"/>
        </w:rPr>
        <w:t xml:space="preserve"> do oddaje ponudbe v skladu z določili sklenjenih pogodb izvedel vsa potrebna strojno inštalacijska dela pri gradnji ali obnovi plinovodnega omrežja zemeljskega plina iz polietilenskih cevi dimenzije PE </w:t>
      </w:r>
      <w:r>
        <w:rPr>
          <w:rFonts w:ascii="Tahoma" w:hAnsi="Tahoma" w:cs="Tahoma"/>
        </w:rPr>
        <w:t>225x13,4</w:t>
      </w:r>
      <w:r w:rsidRPr="00810667">
        <w:rPr>
          <w:rFonts w:ascii="Tahoma" w:hAnsi="Tahoma" w:cs="Tahoma"/>
        </w:rPr>
        <w:t xml:space="preserve"> ali večje </w:t>
      </w:r>
      <w:r w:rsidR="00B42456" w:rsidRPr="006C4960">
        <w:rPr>
          <w:rFonts w:ascii="Tahoma" w:hAnsi="Tahoma" w:cs="Tahoma"/>
        </w:rPr>
        <w:t xml:space="preserve">ali vodovoda iz polietilenskih cevi dimenzije PE d225 ali večje ali kanalizacije iz polietilenskih cevi dimenzije PE 200 ali večje </w:t>
      </w:r>
      <w:r w:rsidRPr="00810667">
        <w:rPr>
          <w:rFonts w:ascii="Tahoma" w:hAnsi="Tahoma" w:cs="Tahoma"/>
        </w:rPr>
        <w:t xml:space="preserve">v skupni dolžini </w:t>
      </w:r>
      <w:r w:rsidR="00B42456">
        <w:rPr>
          <w:rFonts w:ascii="Tahoma" w:hAnsi="Tahoma" w:cs="Tahoma"/>
        </w:rPr>
        <w:t>cevovoda</w:t>
      </w:r>
      <w:r w:rsidRPr="00810667">
        <w:rPr>
          <w:rFonts w:ascii="Tahoma" w:hAnsi="Tahoma" w:cs="Tahoma"/>
        </w:rPr>
        <w:t xml:space="preserve"> najmanj </w:t>
      </w:r>
      <w:r>
        <w:rPr>
          <w:rFonts w:ascii="Tahoma" w:hAnsi="Tahoma" w:cs="Tahoma"/>
        </w:rPr>
        <w:t>80</w:t>
      </w:r>
      <w:r w:rsidRPr="00810667">
        <w:rPr>
          <w:rFonts w:ascii="Tahoma" w:hAnsi="Tahoma" w:cs="Tahoma"/>
        </w:rPr>
        <w:t>0 (</w:t>
      </w:r>
      <w:r>
        <w:rPr>
          <w:rFonts w:ascii="Tahoma" w:hAnsi="Tahoma" w:cs="Tahoma"/>
        </w:rPr>
        <w:t>osem</w:t>
      </w:r>
      <w:r w:rsidRPr="00810667">
        <w:rPr>
          <w:rFonts w:ascii="Tahoma" w:hAnsi="Tahoma" w:cs="Tahoma"/>
        </w:rPr>
        <w:t>sto) metrov, pri čemer je bilo za spajanje kosov uporabljeno elektro fuzijsko varjenje.</w:t>
      </w:r>
    </w:p>
    <w:p w14:paraId="41031153" w14:textId="77777777" w:rsidR="001028CB" w:rsidRPr="00E7001B" w:rsidRDefault="001028CB" w:rsidP="00AE1B52">
      <w:pPr>
        <w:keepNext/>
        <w:widowControl w:val="0"/>
        <w:jc w:val="both"/>
        <w:rPr>
          <w:rFonts w:ascii="Tahoma" w:hAnsi="Tahoma" w:cs="Tahoma"/>
        </w:rPr>
      </w:pPr>
    </w:p>
    <w:p w14:paraId="2DBC6409" w14:textId="77777777" w:rsidR="00AE1B52" w:rsidRPr="00785E21" w:rsidRDefault="00AE1B52" w:rsidP="00AE1B52">
      <w:pPr>
        <w:keepNext/>
        <w:widowControl w:val="0"/>
        <w:jc w:val="both"/>
        <w:rPr>
          <w:rFonts w:ascii="Tahoma" w:hAnsi="Tahoma" w:cs="Tahoma"/>
          <w:i/>
        </w:rPr>
      </w:pPr>
      <w:r w:rsidRPr="00785E21">
        <w:rPr>
          <w:rFonts w:ascii="Tahoma" w:hAnsi="Tahoma" w:cs="Tahoma"/>
          <w:i/>
        </w:rPr>
        <w:t xml:space="preserve">2. sklop: </w:t>
      </w:r>
    </w:p>
    <w:p w14:paraId="2F5680AB" w14:textId="77777777" w:rsidR="00AB5BCC" w:rsidRDefault="00AB5BCC" w:rsidP="00AE1B52">
      <w:pPr>
        <w:keepNext/>
        <w:widowControl w:val="0"/>
        <w:jc w:val="both"/>
        <w:rPr>
          <w:rFonts w:ascii="Tahoma" w:hAnsi="Tahoma" w:cs="Tahoma"/>
          <w:iCs/>
        </w:rPr>
      </w:pPr>
    </w:p>
    <w:p w14:paraId="2492D9F8" w14:textId="77777777" w:rsidR="00B42456" w:rsidRDefault="00B42456" w:rsidP="00B42456">
      <w:pPr>
        <w:keepNext/>
        <w:widowControl w:val="0"/>
        <w:jc w:val="both"/>
        <w:rPr>
          <w:rFonts w:ascii="Tahoma" w:hAnsi="Tahoma" w:cs="Tahoma"/>
        </w:rPr>
      </w:pPr>
      <w:r w:rsidRPr="00810667">
        <w:rPr>
          <w:rFonts w:ascii="Tahoma" w:hAnsi="Tahoma" w:cs="Tahoma"/>
        </w:rPr>
        <w:t>Ponudnik mora izkazati, da je v obdobju od vključno leta 201</w:t>
      </w:r>
      <w:r>
        <w:rPr>
          <w:rFonts w:ascii="Tahoma" w:hAnsi="Tahoma" w:cs="Tahoma"/>
        </w:rPr>
        <w:t>8</w:t>
      </w:r>
      <w:r w:rsidRPr="00810667">
        <w:rPr>
          <w:rFonts w:ascii="Tahoma" w:hAnsi="Tahoma" w:cs="Tahoma"/>
        </w:rPr>
        <w:t xml:space="preserve"> do oddaje ponudbe v skladu z določili sklenjenih pogodb izvedel vsa potrebna strojno inštalacijska dela pri gradnji ali obnovi plinovodnega omrežja zemeljskega plina iz polietilenskih cevi dimenzije PE </w:t>
      </w:r>
      <w:r>
        <w:rPr>
          <w:rFonts w:ascii="Tahoma" w:hAnsi="Tahoma" w:cs="Tahoma"/>
        </w:rPr>
        <w:t>225x13,4</w:t>
      </w:r>
      <w:r w:rsidRPr="00810667">
        <w:rPr>
          <w:rFonts w:ascii="Tahoma" w:hAnsi="Tahoma" w:cs="Tahoma"/>
        </w:rPr>
        <w:t xml:space="preserve"> ali večje </w:t>
      </w:r>
      <w:r w:rsidRPr="0083183C">
        <w:rPr>
          <w:rFonts w:ascii="Tahoma" w:hAnsi="Tahoma" w:cs="Tahoma"/>
        </w:rPr>
        <w:t xml:space="preserve">ali vodovoda iz polietilenskih cevi dimenzije PE d225 ali večje ali kanalizacije iz polietilenskih cevi dimenzije PE 200 ali večje </w:t>
      </w:r>
      <w:r w:rsidRPr="00810667">
        <w:rPr>
          <w:rFonts w:ascii="Tahoma" w:hAnsi="Tahoma" w:cs="Tahoma"/>
        </w:rPr>
        <w:t xml:space="preserve">v skupni dolžini </w:t>
      </w:r>
      <w:r>
        <w:rPr>
          <w:rFonts w:ascii="Tahoma" w:hAnsi="Tahoma" w:cs="Tahoma"/>
        </w:rPr>
        <w:t>cevovoda</w:t>
      </w:r>
      <w:r w:rsidRPr="00810667">
        <w:rPr>
          <w:rFonts w:ascii="Tahoma" w:hAnsi="Tahoma" w:cs="Tahoma"/>
        </w:rPr>
        <w:t xml:space="preserve"> najmanj </w:t>
      </w:r>
      <w:r>
        <w:rPr>
          <w:rFonts w:ascii="Tahoma" w:hAnsi="Tahoma" w:cs="Tahoma"/>
        </w:rPr>
        <w:t>30</w:t>
      </w:r>
      <w:r w:rsidRPr="00810667">
        <w:rPr>
          <w:rFonts w:ascii="Tahoma" w:hAnsi="Tahoma" w:cs="Tahoma"/>
        </w:rPr>
        <w:t>0 (</w:t>
      </w:r>
      <w:r>
        <w:rPr>
          <w:rFonts w:ascii="Tahoma" w:hAnsi="Tahoma" w:cs="Tahoma"/>
        </w:rPr>
        <w:t>tri</w:t>
      </w:r>
      <w:r w:rsidRPr="00810667">
        <w:rPr>
          <w:rFonts w:ascii="Tahoma" w:hAnsi="Tahoma" w:cs="Tahoma"/>
        </w:rPr>
        <w:t>sto) metrov, pri čemer je bilo za spajanje kosov uporabljeno elektro fuzijsko varjenje.</w:t>
      </w:r>
    </w:p>
    <w:p w14:paraId="30C0BB43" w14:textId="77777777" w:rsidR="001028CB" w:rsidRDefault="001028CB" w:rsidP="00AE1B52">
      <w:pPr>
        <w:keepNext/>
        <w:widowControl w:val="0"/>
        <w:jc w:val="both"/>
        <w:rPr>
          <w:rFonts w:ascii="Tahoma" w:hAnsi="Tahoma" w:cs="Tahoma"/>
        </w:rPr>
      </w:pPr>
    </w:p>
    <w:p w14:paraId="6CDCCDB5" w14:textId="77777777" w:rsidR="00B42456" w:rsidRPr="00785E21" w:rsidRDefault="00B42456" w:rsidP="00B42456">
      <w:pPr>
        <w:keepNext/>
        <w:widowControl w:val="0"/>
        <w:jc w:val="both"/>
        <w:rPr>
          <w:rFonts w:ascii="Tahoma" w:hAnsi="Tahoma" w:cs="Tahoma"/>
          <w:i/>
        </w:rPr>
      </w:pPr>
      <w:r>
        <w:rPr>
          <w:rFonts w:ascii="Tahoma" w:hAnsi="Tahoma" w:cs="Tahoma"/>
          <w:i/>
        </w:rPr>
        <w:t>3</w:t>
      </w:r>
      <w:r w:rsidRPr="00785E21">
        <w:rPr>
          <w:rFonts w:ascii="Tahoma" w:hAnsi="Tahoma" w:cs="Tahoma"/>
          <w:i/>
        </w:rPr>
        <w:t xml:space="preserve">. sklop: </w:t>
      </w:r>
    </w:p>
    <w:p w14:paraId="6DCC86D2" w14:textId="77777777" w:rsidR="00B42456" w:rsidRDefault="00B42456" w:rsidP="00B42456">
      <w:pPr>
        <w:keepNext/>
        <w:widowControl w:val="0"/>
        <w:jc w:val="both"/>
        <w:rPr>
          <w:rFonts w:ascii="Tahoma" w:hAnsi="Tahoma" w:cs="Tahoma"/>
          <w:iCs/>
        </w:rPr>
      </w:pPr>
    </w:p>
    <w:p w14:paraId="5A5D200C" w14:textId="77777777" w:rsidR="00B42456" w:rsidRDefault="00B42456" w:rsidP="00B42456">
      <w:pPr>
        <w:keepNext/>
        <w:widowControl w:val="0"/>
        <w:jc w:val="both"/>
        <w:rPr>
          <w:rFonts w:ascii="Tahoma" w:hAnsi="Tahoma" w:cs="Tahoma"/>
        </w:rPr>
      </w:pPr>
      <w:r w:rsidRPr="00810667">
        <w:rPr>
          <w:rFonts w:ascii="Tahoma" w:hAnsi="Tahoma" w:cs="Tahoma"/>
        </w:rPr>
        <w:t>Ponudnik mora izkazati, da je v obdobju od vključno leta 201</w:t>
      </w:r>
      <w:r>
        <w:rPr>
          <w:rFonts w:ascii="Tahoma" w:hAnsi="Tahoma" w:cs="Tahoma"/>
        </w:rPr>
        <w:t>8</w:t>
      </w:r>
      <w:r w:rsidRPr="00810667">
        <w:rPr>
          <w:rFonts w:ascii="Tahoma" w:hAnsi="Tahoma" w:cs="Tahoma"/>
        </w:rPr>
        <w:t xml:space="preserve"> do oddaje ponudbe v skladu z določili sklenjenih pogodb izvedel vsa potrebna strojno inštalacijska dela pri gradnji ali obnovi</w:t>
      </w:r>
      <w:r>
        <w:rPr>
          <w:rFonts w:ascii="Tahoma" w:hAnsi="Tahoma" w:cs="Tahoma"/>
        </w:rPr>
        <w:t>:</w:t>
      </w:r>
    </w:p>
    <w:p w14:paraId="41A34CA4" w14:textId="77777777" w:rsidR="00B42456" w:rsidRDefault="00B42456" w:rsidP="006C4960">
      <w:pPr>
        <w:keepNext/>
        <w:widowControl w:val="0"/>
        <w:numPr>
          <w:ilvl w:val="0"/>
          <w:numId w:val="15"/>
        </w:numPr>
        <w:tabs>
          <w:tab w:val="left" w:pos="426"/>
          <w:tab w:val="left" w:pos="1418"/>
          <w:tab w:val="left" w:pos="1702"/>
        </w:tabs>
        <w:jc w:val="both"/>
        <w:rPr>
          <w:rFonts w:ascii="Tahoma" w:hAnsi="Tahoma" w:cs="Tahoma"/>
        </w:rPr>
      </w:pPr>
      <w:r w:rsidRPr="00810667">
        <w:rPr>
          <w:rFonts w:ascii="Tahoma" w:hAnsi="Tahoma" w:cs="Tahoma"/>
        </w:rPr>
        <w:t xml:space="preserve">plinovodnega omrežja zemeljskega plina iz polietilenskih cevi dimenzije PE </w:t>
      </w:r>
      <w:r>
        <w:rPr>
          <w:rFonts w:ascii="Tahoma" w:hAnsi="Tahoma" w:cs="Tahoma"/>
        </w:rPr>
        <w:t>225x13,4</w:t>
      </w:r>
      <w:r w:rsidRPr="00810667">
        <w:rPr>
          <w:rFonts w:ascii="Tahoma" w:hAnsi="Tahoma" w:cs="Tahoma"/>
        </w:rPr>
        <w:t xml:space="preserve"> ali večje </w:t>
      </w:r>
      <w:r w:rsidRPr="0083183C">
        <w:rPr>
          <w:rFonts w:ascii="Tahoma" w:hAnsi="Tahoma" w:cs="Tahoma"/>
        </w:rPr>
        <w:t xml:space="preserve">ali vodovoda iz polietilenskih cevi dimenzije PE d225 ali večje ali kanalizacije iz polietilenskih cevi dimenzije PE 200 ali večje </w:t>
      </w:r>
      <w:r w:rsidRPr="00810667">
        <w:rPr>
          <w:rFonts w:ascii="Tahoma" w:hAnsi="Tahoma" w:cs="Tahoma"/>
        </w:rPr>
        <w:t xml:space="preserve">v skupni dolžini </w:t>
      </w:r>
      <w:r>
        <w:rPr>
          <w:rFonts w:ascii="Tahoma" w:hAnsi="Tahoma" w:cs="Tahoma"/>
        </w:rPr>
        <w:t>cevovoda</w:t>
      </w:r>
      <w:r w:rsidRPr="00810667">
        <w:rPr>
          <w:rFonts w:ascii="Tahoma" w:hAnsi="Tahoma" w:cs="Tahoma"/>
        </w:rPr>
        <w:t xml:space="preserve"> najmanj </w:t>
      </w:r>
      <w:r>
        <w:rPr>
          <w:rFonts w:ascii="Tahoma" w:hAnsi="Tahoma" w:cs="Tahoma"/>
        </w:rPr>
        <w:t>150</w:t>
      </w:r>
      <w:r w:rsidRPr="00810667">
        <w:rPr>
          <w:rFonts w:ascii="Tahoma" w:hAnsi="Tahoma" w:cs="Tahoma"/>
        </w:rPr>
        <w:t xml:space="preserve"> (sto</w:t>
      </w:r>
      <w:r>
        <w:rPr>
          <w:rFonts w:ascii="Tahoma" w:hAnsi="Tahoma" w:cs="Tahoma"/>
        </w:rPr>
        <w:t xml:space="preserve"> petdeset</w:t>
      </w:r>
      <w:r w:rsidRPr="00810667">
        <w:rPr>
          <w:rFonts w:ascii="Tahoma" w:hAnsi="Tahoma" w:cs="Tahoma"/>
        </w:rPr>
        <w:t>) metrov</w:t>
      </w:r>
      <w:r>
        <w:rPr>
          <w:rFonts w:ascii="Tahoma" w:hAnsi="Tahoma" w:cs="Tahoma"/>
        </w:rPr>
        <w:t xml:space="preserve"> in</w:t>
      </w:r>
      <w:r w:rsidRPr="00810667">
        <w:rPr>
          <w:rFonts w:ascii="Tahoma" w:hAnsi="Tahoma" w:cs="Tahoma"/>
        </w:rPr>
        <w:t xml:space="preserve"> </w:t>
      </w:r>
    </w:p>
    <w:p w14:paraId="30C01914" w14:textId="77777777" w:rsidR="00B42456" w:rsidRDefault="00B42456" w:rsidP="00B42456">
      <w:pPr>
        <w:keepNext/>
        <w:widowControl w:val="0"/>
        <w:numPr>
          <w:ilvl w:val="0"/>
          <w:numId w:val="15"/>
        </w:numPr>
        <w:tabs>
          <w:tab w:val="left" w:pos="426"/>
          <w:tab w:val="left" w:pos="1418"/>
          <w:tab w:val="left" w:pos="1702"/>
        </w:tabs>
        <w:jc w:val="both"/>
        <w:rPr>
          <w:rFonts w:ascii="Tahoma" w:hAnsi="Tahoma" w:cs="Tahoma"/>
        </w:rPr>
      </w:pPr>
      <w:r w:rsidRPr="00810667">
        <w:rPr>
          <w:rFonts w:ascii="Tahoma" w:hAnsi="Tahoma" w:cs="Tahoma"/>
        </w:rPr>
        <w:t xml:space="preserve">plinovodnega omrežja zemeljskega plina iz polietilenskih cevi dimenzije PE </w:t>
      </w:r>
      <w:r>
        <w:rPr>
          <w:rFonts w:ascii="Tahoma" w:hAnsi="Tahoma" w:cs="Tahoma"/>
        </w:rPr>
        <w:t>110x6,6</w:t>
      </w:r>
      <w:r w:rsidRPr="00810667">
        <w:rPr>
          <w:rFonts w:ascii="Tahoma" w:hAnsi="Tahoma" w:cs="Tahoma"/>
        </w:rPr>
        <w:t xml:space="preserve"> ali večje </w:t>
      </w:r>
      <w:r w:rsidRPr="0083183C">
        <w:rPr>
          <w:rFonts w:ascii="Tahoma" w:hAnsi="Tahoma" w:cs="Tahoma"/>
        </w:rPr>
        <w:t xml:space="preserve">ali vodovoda iz polietilenskih cevi dimenzije </w:t>
      </w:r>
      <w:r w:rsidRPr="006C4960">
        <w:rPr>
          <w:rFonts w:ascii="Tahoma" w:hAnsi="Tahoma" w:cs="Tahoma"/>
        </w:rPr>
        <w:t xml:space="preserve">PE d110 </w:t>
      </w:r>
      <w:r w:rsidRPr="0083183C">
        <w:rPr>
          <w:rFonts w:ascii="Tahoma" w:hAnsi="Tahoma" w:cs="Tahoma"/>
        </w:rPr>
        <w:t xml:space="preserve">ali večje ali kanalizacije iz polietilenskih cevi dimenzije PE </w:t>
      </w:r>
      <w:r>
        <w:rPr>
          <w:rFonts w:ascii="Tahoma" w:hAnsi="Tahoma" w:cs="Tahoma"/>
        </w:rPr>
        <w:t>110</w:t>
      </w:r>
      <w:r w:rsidRPr="0083183C">
        <w:rPr>
          <w:rFonts w:ascii="Tahoma" w:hAnsi="Tahoma" w:cs="Tahoma"/>
        </w:rPr>
        <w:t xml:space="preserve"> ali večje </w:t>
      </w:r>
      <w:r w:rsidRPr="00810667">
        <w:rPr>
          <w:rFonts w:ascii="Tahoma" w:hAnsi="Tahoma" w:cs="Tahoma"/>
        </w:rPr>
        <w:t xml:space="preserve">v skupni dolžini </w:t>
      </w:r>
      <w:r>
        <w:rPr>
          <w:rFonts w:ascii="Tahoma" w:hAnsi="Tahoma" w:cs="Tahoma"/>
        </w:rPr>
        <w:t>cevovoda</w:t>
      </w:r>
      <w:r w:rsidRPr="00810667">
        <w:rPr>
          <w:rFonts w:ascii="Tahoma" w:hAnsi="Tahoma" w:cs="Tahoma"/>
        </w:rPr>
        <w:t xml:space="preserve"> najmanj </w:t>
      </w:r>
      <w:r>
        <w:rPr>
          <w:rFonts w:ascii="Tahoma" w:hAnsi="Tahoma" w:cs="Tahoma"/>
        </w:rPr>
        <w:t>20</w:t>
      </w:r>
      <w:r w:rsidRPr="00810667">
        <w:rPr>
          <w:rFonts w:ascii="Tahoma" w:hAnsi="Tahoma" w:cs="Tahoma"/>
        </w:rPr>
        <w:t>0 (</w:t>
      </w:r>
      <w:r>
        <w:rPr>
          <w:rFonts w:ascii="Tahoma" w:hAnsi="Tahoma" w:cs="Tahoma"/>
        </w:rPr>
        <w:t>dve</w:t>
      </w:r>
      <w:r w:rsidRPr="00810667">
        <w:rPr>
          <w:rFonts w:ascii="Tahoma" w:hAnsi="Tahoma" w:cs="Tahoma"/>
        </w:rPr>
        <w:t xml:space="preserve">sto) metrov, </w:t>
      </w:r>
    </w:p>
    <w:p w14:paraId="548EE483" w14:textId="77777777" w:rsidR="00B42456" w:rsidRDefault="00B42456" w:rsidP="006C4960">
      <w:pPr>
        <w:keepNext/>
        <w:widowControl w:val="0"/>
        <w:tabs>
          <w:tab w:val="left" w:pos="426"/>
          <w:tab w:val="left" w:pos="1418"/>
          <w:tab w:val="left" w:pos="1702"/>
        </w:tabs>
        <w:jc w:val="both"/>
        <w:rPr>
          <w:rFonts w:ascii="Tahoma" w:hAnsi="Tahoma" w:cs="Tahoma"/>
        </w:rPr>
      </w:pPr>
      <w:r w:rsidRPr="00810667">
        <w:rPr>
          <w:rFonts w:ascii="Tahoma" w:hAnsi="Tahoma" w:cs="Tahoma"/>
        </w:rPr>
        <w:t>pri čemer je bilo za spajanje kosov uporabljeno elektro fuzijsko varjenje.</w:t>
      </w:r>
    </w:p>
    <w:p w14:paraId="08E1640A" w14:textId="77777777" w:rsidR="000D6628" w:rsidRDefault="000D6628" w:rsidP="00AB5BCC">
      <w:pPr>
        <w:jc w:val="both"/>
        <w:rPr>
          <w:rFonts w:ascii="Tahoma" w:hAnsi="Tahoma" w:cs="Tahoma"/>
        </w:rPr>
      </w:pPr>
    </w:p>
    <w:p w14:paraId="49C77D11" w14:textId="77777777" w:rsidR="00160EDA" w:rsidRPr="00785E21" w:rsidRDefault="00160EDA" w:rsidP="00160EDA">
      <w:pPr>
        <w:keepNext/>
        <w:widowControl w:val="0"/>
        <w:jc w:val="both"/>
        <w:rPr>
          <w:rFonts w:ascii="Tahoma" w:hAnsi="Tahoma" w:cs="Tahoma"/>
          <w:i/>
        </w:rPr>
      </w:pPr>
      <w:r>
        <w:rPr>
          <w:rFonts w:ascii="Tahoma" w:hAnsi="Tahoma" w:cs="Tahoma"/>
          <w:i/>
        </w:rPr>
        <w:t>4</w:t>
      </w:r>
      <w:r w:rsidRPr="00785E21">
        <w:rPr>
          <w:rFonts w:ascii="Tahoma" w:hAnsi="Tahoma" w:cs="Tahoma"/>
          <w:i/>
        </w:rPr>
        <w:t xml:space="preserve">. sklop: </w:t>
      </w:r>
    </w:p>
    <w:p w14:paraId="0515E02D" w14:textId="77777777" w:rsidR="00160EDA" w:rsidRDefault="00160EDA" w:rsidP="00160EDA">
      <w:pPr>
        <w:keepNext/>
        <w:widowControl w:val="0"/>
        <w:jc w:val="both"/>
        <w:rPr>
          <w:rFonts w:ascii="Tahoma" w:hAnsi="Tahoma" w:cs="Tahoma"/>
          <w:iCs/>
        </w:rPr>
      </w:pPr>
    </w:p>
    <w:p w14:paraId="3345E083" w14:textId="77777777" w:rsidR="00160EDA" w:rsidRDefault="00160EDA" w:rsidP="00160EDA">
      <w:pPr>
        <w:keepNext/>
        <w:widowControl w:val="0"/>
        <w:jc w:val="both"/>
        <w:rPr>
          <w:rFonts w:ascii="Tahoma" w:hAnsi="Tahoma" w:cs="Tahoma"/>
        </w:rPr>
      </w:pPr>
      <w:r w:rsidRPr="00810667">
        <w:rPr>
          <w:rFonts w:ascii="Tahoma" w:hAnsi="Tahoma" w:cs="Tahoma"/>
        </w:rPr>
        <w:t>Ponudnik mora izkazati, da je v obdobju od vključno leta 201</w:t>
      </w:r>
      <w:r>
        <w:rPr>
          <w:rFonts w:ascii="Tahoma" w:hAnsi="Tahoma" w:cs="Tahoma"/>
        </w:rPr>
        <w:t>8</w:t>
      </w:r>
      <w:r w:rsidRPr="00810667">
        <w:rPr>
          <w:rFonts w:ascii="Tahoma" w:hAnsi="Tahoma" w:cs="Tahoma"/>
        </w:rPr>
        <w:t xml:space="preserve"> do oddaje ponudbe v skladu z določili sklenjenih pogodb izvedel vsa potrebna strojno inštalacijska dela pri gradnji ali obnovi plinovodnega omrežja zemeljskega plina iz polietilenskih cevi dimenzije PE </w:t>
      </w:r>
      <w:r>
        <w:rPr>
          <w:rFonts w:ascii="Tahoma" w:hAnsi="Tahoma" w:cs="Tahoma"/>
        </w:rPr>
        <w:t>63x5,8</w:t>
      </w:r>
      <w:r w:rsidRPr="00810667">
        <w:rPr>
          <w:rFonts w:ascii="Tahoma" w:hAnsi="Tahoma" w:cs="Tahoma"/>
        </w:rPr>
        <w:t xml:space="preserve"> ali večje </w:t>
      </w:r>
      <w:r w:rsidRPr="0083183C">
        <w:rPr>
          <w:rFonts w:ascii="Tahoma" w:hAnsi="Tahoma" w:cs="Tahoma"/>
        </w:rPr>
        <w:t>ali vodovoda iz polietilenskih cevi dimenzije PE d</w:t>
      </w:r>
      <w:r>
        <w:rPr>
          <w:rFonts w:ascii="Tahoma" w:hAnsi="Tahoma" w:cs="Tahoma"/>
        </w:rPr>
        <w:t>63</w:t>
      </w:r>
      <w:r w:rsidRPr="0083183C">
        <w:rPr>
          <w:rFonts w:ascii="Tahoma" w:hAnsi="Tahoma" w:cs="Tahoma"/>
        </w:rPr>
        <w:t xml:space="preserve"> ali večje ali kanalizacije iz polietilenskih cevi dimenzije PE </w:t>
      </w:r>
      <w:r>
        <w:rPr>
          <w:rFonts w:ascii="Tahoma" w:hAnsi="Tahoma" w:cs="Tahoma"/>
        </w:rPr>
        <w:t>63</w:t>
      </w:r>
      <w:r w:rsidRPr="0083183C">
        <w:rPr>
          <w:rFonts w:ascii="Tahoma" w:hAnsi="Tahoma" w:cs="Tahoma"/>
        </w:rPr>
        <w:t xml:space="preserve"> ali večje </w:t>
      </w:r>
      <w:r w:rsidRPr="00810667">
        <w:rPr>
          <w:rFonts w:ascii="Tahoma" w:hAnsi="Tahoma" w:cs="Tahoma"/>
        </w:rPr>
        <w:t xml:space="preserve">v skupni dolžini </w:t>
      </w:r>
      <w:r>
        <w:rPr>
          <w:rFonts w:ascii="Tahoma" w:hAnsi="Tahoma" w:cs="Tahoma"/>
        </w:rPr>
        <w:t>cevovoda</w:t>
      </w:r>
      <w:r w:rsidRPr="00810667">
        <w:rPr>
          <w:rFonts w:ascii="Tahoma" w:hAnsi="Tahoma" w:cs="Tahoma"/>
        </w:rPr>
        <w:t xml:space="preserve"> najmanj </w:t>
      </w:r>
      <w:r>
        <w:rPr>
          <w:rFonts w:ascii="Tahoma" w:hAnsi="Tahoma" w:cs="Tahoma"/>
        </w:rPr>
        <w:t>10</w:t>
      </w:r>
      <w:r w:rsidRPr="00810667">
        <w:rPr>
          <w:rFonts w:ascii="Tahoma" w:hAnsi="Tahoma" w:cs="Tahoma"/>
        </w:rPr>
        <w:t>0 (sto) metrov, pri čemer je bilo za spajanje kosov uporabljeno elektro fuzijsko varjenje.</w:t>
      </w:r>
    </w:p>
    <w:p w14:paraId="1AC2C3FB" w14:textId="77777777" w:rsidR="00160EDA" w:rsidRDefault="00160EDA" w:rsidP="00AB5BCC">
      <w:pPr>
        <w:jc w:val="both"/>
        <w:rPr>
          <w:rFonts w:ascii="Tahoma" w:hAnsi="Tahoma" w:cs="Tahoma"/>
        </w:rPr>
      </w:pPr>
    </w:p>
    <w:p w14:paraId="3CE5251D" w14:textId="77777777" w:rsidR="00160EDA" w:rsidRPr="00785E21" w:rsidRDefault="00160EDA" w:rsidP="00160EDA">
      <w:pPr>
        <w:keepNext/>
        <w:widowControl w:val="0"/>
        <w:jc w:val="both"/>
        <w:rPr>
          <w:rFonts w:ascii="Tahoma" w:hAnsi="Tahoma" w:cs="Tahoma"/>
          <w:i/>
        </w:rPr>
      </w:pPr>
      <w:r>
        <w:rPr>
          <w:rFonts w:ascii="Tahoma" w:hAnsi="Tahoma" w:cs="Tahoma"/>
          <w:i/>
        </w:rPr>
        <w:lastRenderedPageBreak/>
        <w:t>5</w:t>
      </w:r>
      <w:r w:rsidRPr="00785E21">
        <w:rPr>
          <w:rFonts w:ascii="Tahoma" w:hAnsi="Tahoma" w:cs="Tahoma"/>
          <w:i/>
        </w:rPr>
        <w:t xml:space="preserve">. sklop: </w:t>
      </w:r>
    </w:p>
    <w:p w14:paraId="3DCD9477" w14:textId="77777777" w:rsidR="00160EDA" w:rsidRDefault="00160EDA" w:rsidP="00160EDA">
      <w:pPr>
        <w:keepNext/>
        <w:widowControl w:val="0"/>
        <w:jc w:val="both"/>
        <w:rPr>
          <w:rFonts w:ascii="Tahoma" w:hAnsi="Tahoma" w:cs="Tahoma"/>
          <w:iCs/>
        </w:rPr>
      </w:pPr>
    </w:p>
    <w:p w14:paraId="12C56549" w14:textId="77777777" w:rsidR="00160EDA" w:rsidRDefault="00160EDA" w:rsidP="00160EDA">
      <w:pPr>
        <w:keepNext/>
        <w:widowControl w:val="0"/>
        <w:jc w:val="both"/>
        <w:rPr>
          <w:rFonts w:ascii="Tahoma" w:hAnsi="Tahoma" w:cs="Tahoma"/>
        </w:rPr>
      </w:pPr>
      <w:r w:rsidRPr="00810667">
        <w:rPr>
          <w:rFonts w:ascii="Tahoma" w:hAnsi="Tahoma" w:cs="Tahoma"/>
        </w:rPr>
        <w:t>Ponudnik mora izkazati, da je v obdobju od vključno leta 201</w:t>
      </w:r>
      <w:r>
        <w:rPr>
          <w:rFonts w:ascii="Tahoma" w:hAnsi="Tahoma" w:cs="Tahoma"/>
        </w:rPr>
        <w:t>8</w:t>
      </w:r>
      <w:r w:rsidRPr="00810667">
        <w:rPr>
          <w:rFonts w:ascii="Tahoma" w:hAnsi="Tahoma" w:cs="Tahoma"/>
        </w:rPr>
        <w:t xml:space="preserve"> do oddaje ponudbe v skladu z določili sklenjenih pogodb izvedel vsa potrebna strojno inštalacijska dela pri gradnji ali obnovi plinovodnega omrežja zemeljskega plina iz polietilenskih cevi dimenzije PE </w:t>
      </w:r>
      <w:r>
        <w:rPr>
          <w:rFonts w:ascii="Tahoma" w:hAnsi="Tahoma" w:cs="Tahoma"/>
        </w:rPr>
        <w:t>63x5,8</w:t>
      </w:r>
      <w:r w:rsidRPr="00810667">
        <w:rPr>
          <w:rFonts w:ascii="Tahoma" w:hAnsi="Tahoma" w:cs="Tahoma"/>
        </w:rPr>
        <w:t xml:space="preserve"> ali večje </w:t>
      </w:r>
      <w:r w:rsidRPr="0083183C">
        <w:rPr>
          <w:rFonts w:ascii="Tahoma" w:hAnsi="Tahoma" w:cs="Tahoma"/>
        </w:rPr>
        <w:t>ali vodovoda iz polietilenskih cevi dimenzije PE d</w:t>
      </w:r>
      <w:r>
        <w:rPr>
          <w:rFonts w:ascii="Tahoma" w:hAnsi="Tahoma" w:cs="Tahoma"/>
        </w:rPr>
        <w:t>63</w:t>
      </w:r>
      <w:r w:rsidRPr="0083183C">
        <w:rPr>
          <w:rFonts w:ascii="Tahoma" w:hAnsi="Tahoma" w:cs="Tahoma"/>
        </w:rPr>
        <w:t xml:space="preserve"> ali večje ali kanalizacije iz polietilenskih cevi dimenzije PE </w:t>
      </w:r>
      <w:r>
        <w:rPr>
          <w:rFonts w:ascii="Tahoma" w:hAnsi="Tahoma" w:cs="Tahoma"/>
        </w:rPr>
        <w:t>63</w:t>
      </w:r>
      <w:r w:rsidRPr="0083183C">
        <w:rPr>
          <w:rFonts w:ascii="Tahoma" w:hAnsi="Tahoma" w:cs="Tahoma"/>
        </w:rPr>
        <w:t xml:space="preserve"> ali večje </w:t>
      </w:r>
      <w:r w:rsidRPr="00810667">
        <w:rPr>
          <w:rFonts w:ascii="Tahoma" w:hAnsi="Tahoma" w:cs="Tahoma"/>
        </w:rPr>
        <w:t xml:space="preserve">v skupni dolžini </w:t>
      </w:r>
      <w:r>
        <w:rPr>
          <w:rFonts w:ascii="Tahoma" w:hAnsi="Tahoma" w:cs="Tahoma"/>
        </w:rPr>
        <w:t>cevovoda</w:t>
      </w:r>
      <w:r w:rsidRPr="00810667">
        <w:rPr>
          <w:rFonts w:ascii="Tahoma" w:hAnsi="Tahoma" w:cs="Tahoma"/>
        </w:rPr>
        <w:t xml:space="preserve"> najmanj </w:t>
      </w:r>
      <w:r>
        <w:rPr>
          <w:rFonts w:ascii="Tahoma" w:hAnsi="Tahoma" w:cs="Tahoma"/>
        </w:rPr>
        <w:t>25</w:t>
      </w:r>
      <w:r w:rsidRPr="00810667">
        <w:rPr>
          <w:rFonts w:ascii="Tahoma" w:hAnsi="Tahoma" w:cs="Tahoma"/>
        </w:rPr>
        <w:t>0 (</w:t>
      </w:r>
      <w:r>
        <w:rPr>
          <w:rFonts w:ascii="Tahoma" w:hAnsi="Tahoma" w:cs="Tahoma"/>
        </w:rPr>
        <w:t>dve</w:t>
      </w:r>
      <w:r w:rsidRPr="00810667">
        <w:rPr>
          <w:rFonts w:ascii="Tahoma" w:hAnsi="Tahoma" w:cs="Tahoma"/>
        </w:rPr>
        <w:t>sto</w:t>
      </w:r>
      <w:r>
        <w:rPr>
          <w:rFonts w:ascii="Tahoma" w:hAnsi="Tahoma" w:cs="Tahoma"/>
        </w:rPr>
        <w:t xml:space="preserve"> petdeset</w:t>
      </w:r>
      <w:r w:rsidRPr="00810667">
        <w:rPr>
          <w:rFonts w:ascii="Tahoma" w:hAnsi="Tahoma" w:cs="Tahoma"/>
        </w:rPr>
        <w:t>) metrov, pri čemer je bilo za spajanje kosov uporabljeno elektro fuzijsko varjenje.</w:t>
      </w:r>
    </w:p>
    <w:p w14:paraId="39CB6302" w14:textId="77777777" w:rsidR="00160EDA" w:rsidRDefault="00160EDA" w:rsidP="00AB5BCC">
      <w:pPr>
        <w:jc w:val="both"/>
        <w:rPr>
          <w:rFonts w:ascii="Tahoma" w:hAnsi="Tahoma" w:cs="Tahoma"/>
        </w:rPr>
      </w:pPr>
    </w:p>
    <w:p w14:paraId="4AA21420" w14:textId="77777777" w:rsidR="00160EDA" w:rsidRPr="00785E21" w:rsidRDefault="00160EDA" w:rsidP="00160EDA">
      <w:pPr>
        <w:keepNext/>
        <w:widowControl w:val="0"/>
        <w:jc w:val="both"/>
        <w:rPr>
          <w:rFonts w:ascii="Tahoma" w:hAnsi="Tahoma" w:cs="Tahoma"/>
          <w:i/>
        </w:rPr>
      </w:pPr>
      <w:r>
        <w:rPr>
          <w:rFonts w:ascii="Tahoma" w:hAnsi="Tahoma" w:cs="Tahoma"/>
          <w:i/>
        </w:rPr>
        <w:t>6</w:t>
      </w:r>
      <w:r w:rsidRPr="00785E21">
        <w:rPr>
          <w:rFonts w:ascii="Tahoma" w:hAnsi="Tahoma" w:cs="Tahoma"/>
          <w:i/>
        </w:rPr>
        <w:t xml:space="preserve">. sklop: </w:t>
      </w:r>
    </w:p>
    <w:p w14:paraId="46EAE5A5" w14:textId="77777777" w:rsidR="00160EDA" w:rsidRDefault="00160EDA" w:rsidP="00160EDA">
      <w:pPr>
        <w:keepNext/>
        <w:widowControl w:val="0"/>
        <w:jc w:val="both"/>
        <w:rPr>
          <w:rFonts w:ascii="Tahoma" w:hAnsi="Tahoma" w:cs="Tahoma"/>
          <w:iCs/>
        </w:rPr>
      </w:pPr>
    </w:p>
    <w:p w14:paraId="3C78B280" w14:textId="77777777" w:rsidR="00160EDA" w:rsidRDefault="00160EDA" w:rsidP="00160EDA">
      <w:pPr>
        <w:keepNext/>
        <w:widowControl w:val="0"/>
        <w:jc w:val="both"/>
        <w:rPr>
          <w:rFonts w:ascii="Tahoma" w:hAnsi="Tahoma" w:cs="Tahoma"/>
        </w:rPr>
      </w:pPr>
      <w:r w:rsidRPr="00810667">
        <w:rPr>
          <w:rFonts w:ascii="Tahoma" w:hAnsi="Tahoma" w:cs="Tahoma"/>
        </w:rPr>
        <w:t>Ponudnik mora izkazati, da je v obdobju od vključno leta 201</w:t>
      </w:r>
      <w:r>
        <w:rPr>
          <w:rFonts w:ascii="Tahoma" w:hAnsi="Tahoma" w:cs="Tahoma"/>
        </w:rPr>
        <w:t>8</w:t>
      </w:r>
      <w:r w:rsidRPr="00810667">
        <w:rPr>
          <w:rFonts w:ascii="Tahoma" w:hAnsi="Tahoma" w:cs="Tahoma"/>
        </w:rPr>
        <w:t xml:space="preserve"> do oddaje ponudbe v skladu z določili sklenjenih pogodb izvedel vsa potrebna strojno inštalacijska dela pri gradnji ali obnovi plinovodnega omrežja zemeljskega plina iz polietilenskih cevi dimenzije PE </w:t>
      </w:r>
      <w:r>
        <w:rPr>
          <w:rFonts w:ascii="Tahoma" w:hAnsi="Tahoma" w:cs="Tahoma"/>
        </w:rPr>
        <w:t>63x5,8</w:t>
      </w:r>
      <w:r w:rsidRPr="00810667">
        <w:rPr>
          <w:rFonts w:ascii="Tahoma" w:hAnsi="Tahoma" w:cs="Tahoma"/>
        </w:rPr>
        <w:t xml:space="preserve"> ali večje </w:t>
      </w:r>
      <w:r w:rsidRPr="0083183C">
        <w:rPr>
          <w:rFonts w:ascii="Tahoma" w:hAnsi="Tahoma" w:cs="Tahoma"/>
        </w:rPr>
        <w:t>ali vodovoda iz polietilenskih cevi dimenzije PE d</w:t>
      </w:r>
      <w:r>
        <w:rPr>
          <w:rFonts w:ascii="Tahoma" w:hAnsi="Tahoma" w:cs="Tahoma"/>
        </w:rPr>
        <w:t>63</w:t>
      </w:r>
      <w:r w:rsidRPr="0083183C">
        <w:rPr>
          <w:rFonts w:ascii="Tahoma" w:hAnsi="Tahoma" w:cs="Tahoma"/>
        </w:rPr>
        <w:t xml:space="preserve"> ali večje ali kanalizacije iz polietilenskih cevi dimenzije PE </w:t>
      </w:r>
      <w:r>
        <w:rPr>
          <w:rFonts w:ascii="Tahoma" w:hAnsi="Tahoma" w:cs="Tahoma"/>
        </w:rPr>
        <w:t>63</w:t>
      </w:r>
      <w:r w:rsidRPr="0083183C">
        <w:rPr>
          <w:rFonts w:ascii="Tahoma" w:hAnsi="Tahoma" w:cs="Tahoma"/>
        </w:rPr>
        <w:t xml:space="preserve"> ali večje </w:t>
      </w:r>
      <w:r w:rsidRPr="00810667">
        <w:rPr>
          <w:rFonts w:ascii="Tahoma" w:hAnsi="Tahoma" w:cs="Tahoma"/>
        </w:rPr>
        <w:t xml:space="preserve">v skupni dolžini </w:t>
      </w:r>
      <w:r>
        <w:rPr>
          <w:rFonts w:ascii="Tahoma" w:hAnsi="Tahoma" w:cs="Tahoma"/>
        </w:rPr>
        <w:t>cevovoda</w:t>
      </w:r>
      <w:r w:rsidRPr="00810667">
        <w:rPr>
          <w:rFonts w:ascii="Tahoma" w:hAnsi="Tahoma" w:cs="Tahoma"/>
        </w:rPr>
        <w:t xml:space="preserve"> najmanj </w:t>
      </w:r>
      <w:r>
        <w:rPr>
          <w:rFonts w:ascii="Tahoma" w:hAnsi="Tahoma" w:cs="Tahoma"/>
        </w:rPr>
        <w:t>30</w:t>
      </w:r>
      <w:r w:rsidRPr="00810667">
        <w:rPr>
          <w:rFonts w:ascii="Tahoma" w:hAnsi="Tahoma" w:cs="Tahoma"/>
        </w:rPr>
        <w:t>0 (</w:t>
      </w:r>
      <w:r>
        <w:rPr>
          <w:rFonts w:ascii="Tahoma" w:hAnsi="Tahoma" w:cs="Tahoma"/>
        </w:rPr>
        <w:t>tri</w:t>
      </w:r>
      <w:r w:rsidRPr="00810667">
        <w:rPr>
          <w:rFonts w:ascii="Tahoma" w:hAnsi="Tahoma" w:cs="Tahoma"/>
        </w:rPr>
        <w:t>sto) metrov, pri čemer je bilo za spajanje kosov uporabljeno elektro fuzijsko varjenje.</w:t>
      </w:r>
    </w:p>
    <w:p w14:paraId="7D649DE1" w14:textId="77777777" w:rsidR="00160EDA" w:rsidRPr="000D6628" w:rsidRDefault="00160EDA" w:rsidP="00AB5BCC">
      <w:pPr>
        <w:jc w:val="both"/>
        <w:rPr>
          <w:rFonts w:ascii="Tahoma" w:hAnsi="Tahoma" w:cs="Tahoma"/>
        </w:rPr>
      </w:pPr>
    </w:p>
    <w:p w14:paraId="1809C896" w14:textId="77777777" w:rsidR="00AB5BCC" w:rsidRPr="00FB2CFB" w:rsidRDefault="00AB5BCC" w:rsidP="00AB5BCC">
      <w:pPr>
        <w:jc w:val="both"/>
        <w:rPr>
          <w:rFonts w:ascii="Tahoma" w:hAnsi="Tahoma" w:cs="Tahoma"/>
          <w:i/>
        </w:rPr>
      </w:pPr>
      <w:r w:rsidRPr="00FB2CFB">
        <w:rPr>
          <w:rFonts w:ascii="Tahoma" w:hAnsi="Tahoma" w:cs="Tahoma"/>
          <w:i/>
        </w:rPr>
        <w:t xml:space="preserve">Velja za </w:t>
      </w:r>
      <w:r w:rsidR="004E5849">
        <w:rPr>
          <w:rFonts w:ascii="Tahoma" w:hAnsi="Tahoma" w:cs="Tahoma"/>
          <w:i/>
        </w:rPr>
        <w:t xml:space="preserve">vse </w:t>
      </w:r>
      <w:r w:rsidR="001028CB">
        <w:rPr>
          <w:rFonts w:ascii="Tahoma" w:hAnsi="Tahoma" w:cs="Tahoma"/>
          <w:i/>
        </w:rPr>
        <w:t>sklop</w:t>
      </w:r>
      <w:r w:rsidR="004E5849">
        <w:rPr>
          <w:rFonts w:ascii="Tahoma" w:hAnsi="Tahoma" w:cs="Tahoma"/>
          <w:i/>
        </w:rPr>
        <w:t>e</w:t>
      </w:r>
      <w:r w:rsidRPr="00FB2CFB">
        <w:rPr>
          <w:rFonts w:ascii="Tahoma" w:hAnsi="Tahoma" w:cs="Tahoma"/>
          <w:i/>
        </w:rPr>
        <w:t>:</w:t>
      </w:r>
    </w:p>
    <w:p w14:paraId="4A60E21B" w14:textId="77777777" w:rsidR="00AE1B52" w:rsidRPr="00076910" w:rsidRDefault="00AE1B52" w:rsidP="00AE1B52">
      <w:pPr>
        <w:keepNext/>
        <w:widowControl w:val="0"/>
        <w:jc w:val="both"/>
        <w:rPr>
          <w:rFonts w:ascii="Tahoma" w:hAnsi="Tahoma" w:cs="Tahoma"/>
        </w:rPr>
      </w:pPr>
    </w:p>
    <w:p w14:paraId="01CF07D2" w14:textId="77777777" w:rsidR="00AE1B52" w:rsidRPr="00076910" w:rsidRDefault="00AE1B52" w:rsidP="00AE1B52">
      <w:pPr>
        <w:keepNext/>
        <w:widowControl w:val="0"/>
        <w:jc w:val="both"/>
        <w:rPr>
          <w:rFonts w:ascii="Tahoma" w:hAnsi="Tahoma" w:cs="Tahoma"/>
        </w:rPr>
      </w:pPr>
      <w:r w:rsidRPr="00076910">
        <w:rPr>
          <w:rFonts w:ascii="Tahoma" w:hAnsi="Tahoma" w:cs="Tahoma"/>
        </w:rPr>
        <w:t xml:space="preserve">Ponudnik lahko reference med seboj </w:t>
      </w:r>
      <w:r w:rsidR="0090032D">
        <w:rPr>
          <w:rFonts w:ascii="Tahoma" w:hAnsi="Tahoma" w:cs="Tahoma"/>
        </w:rPr>
        <w:t xml:space="preserve">smiselno </w:t>
      </w:r>
      <w:r w:rsidRPr="00076910">
        <w:rPr>
          <w:rFonts w:ascii="Tahoma" w:hAnsi="Tahoma" w:cs="Tahoma"/>
        </w:rPr>
        <w:t>sešteva.</w:t>
      </w:r>
    </w:p>
    <w:p w14:paraId="7E6BA6E0" w14:textId="77777777" w:rsidR="00AE1B52" w:rsidRPr="00076910" w:rsidRDefault="00AE1B52" w:rsidP="00AE1B52">
      <w:pPr>
        <w:keepNext/>
        <w:widowControl w:val="0"/>
        <w:jc w:val="both"/>
        <w:rPr>
          <w:rFonts w:ascii="Tahoma" w:hAnsi="Tahoma" w:cs="Tahoma"/>
        </w:rPr>
      </w:pPr>
    </w:p>
    <w:p w14:paraId="02EDEA4C" w14:textId="77777777" w:rsidR="00AE1B52" w:rsidRPr="00160EDA" w:rsidRDefault="00AE1B52" w:rsidP="00AE1B52">
      <w:pPr>
        <w:keepNext/>
        <w:widowControl w:val="0"/>
        <w:jc w:val="both"/>
        <w:rPr>
          <w:rFonts w:ascii="Tahoma" w:hAnsi="Tahoma" w:cs="Tahoma"/>
        </w:rPr>
      </w:pPr>
      <w:r w:rsidRPr="00160EDA">
        <w:rPr>
          <w:rFonts w:ascii="Tahoma" w:hAnsi="Tahoma" w:cs="Tahoma"/>
        </w:rPr>
        <w:t>Referenčni posel se šteje za dokončanega z dnem podpisa Zapisnika o sprejemu in izročitvi izvedenih del (primopredajnega zapisnika), brez kakršnihkoli dodatnih ugotovitev</w:t>
      </w:r>
      <w:r w:rsidR="00160EDA" w:rsidRPr="00160EDA">
        <w:rPr>
          <w:rFonts w:ascii="Tahoma" w:hAnsi="Tahoma" w:cs="Tahoma"/>
        </w:rPr>
        <w:t>,</w:t>
      </w:r>
      <w:r w:rsidR="00160EDA" w:rsidRPr="006C4960">
        <w:rPr>
          <w:rFonts w:ascii="Tahoma" w:hAnsi="Tahoma" w:cs="Tahoma"/>
        </w:rPr>
        <w:t xml:space="preserve"> ali z dnem izdaje uporabnega dovoljenja (v primeru novogradnje)</w:t>
      </w:r>
      <w:r w:rsidRPr="00160EDA">
        <w:rPr>
          <w:rFonts w:ascii="Tahoma" w:hAnsi="Tahoma" w:cs="Tahoma"/>
        </w:rPr>
        <w:t>.</w:t>
      </w:r>
    </w:p>
    <w:p w14:paraId="7C422705" w14:textId="77777777" w:rsidR="00AE1B52" w:rsidRPr="00076910" w:rsidRDefault="00AE1B52" w:rsidP="00AE1B52">
      <w:pPr>
        <w:keepNext/>
        <w:widowControl w:val="0"/>
        <w:jc w:val="both"/>
        <w:rPr>
          <w:rFonts w:ascii="Tahoma" w:hAnsi="Tahoma" w:cs="Tahoma"/>
        </w:rPr>
      </w:pPr>
    </w:p>
    <w:p w14:paraId="10DFDA9D" w14:textId="77777777"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w:t>
      </w:r>
    </w:p>
    <w:p w14:paraId="76D283E3" w14:textId="77777777" w:rsidR="00AE1B52" w:rsidRPr="00076910" w:rsidRDefault="00AE1B52" w:rsidP="00AE1B52">
      <w:pPr>
        <w:keepNext/>
        <w:widowControl w:val="0"/>
        <w:jc w:val="both"/>
        <w:rPr>
          <w:rFonts w:ascii="Tahoma" w:hAnsi="Tahoma" w:cs="Tahoma"/>
        </w:rPr>
      </w:pPr>
    </w:p>
    <w:p w14:paraId="051A86EA" w14:textId="77777777"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14:paraId="65B684C4" w14:textId="77777777" w:rsidR="00AE1B52" w:rsidRPr="00076910" w:rsidRDefault="00AE1B52" w:rsidP="00AE1B52">
      <w:pPr>
        <w:keepNext/>
        <w:widowControl w:val="0"/>
        <w:jc w:val="both"/>
        <w:rPr>
          <w:rFonts w:ascii="Tahoma" w:hAnsi="Tahoma" w:cs="Tahoma"/>
        </w:rPr>
      </w:pPr>
    </w:p>
    <w:p w14:paraId="2610312A" w14:textId="77777777"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14:paraId="563AE98E" w14:textId="77777777" w:rsidR="00AE1B52" w:rsidRPr="00076910" w:rsidRDefault="00AE1B52" w:rsidP="00AE1B52">
      <w:pPr>
        <w:keepNext/>
        <w:widowControl w:val="0"/>
        <w:jc w:val="both"/>
        <w:rPr>
          <w:rFonts w:ascii="Tahoma" w:hAnsi="Tahoma" w:cs="Tahoma"/>
        </w:rPr>
      </w:pPr>
    </w:p>
    <w:p w14:paraId="2D1EC980" w14:textId="77777777"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14:paraId="1124EFF8" w14:textId="77777777" w:rsidR="00AE1B52" w:rsidRPr="00076910" w:rsidRDefault="00AE1B52" w:rsidP="006C4960">
      <w:pPr>
        <w:widowControl w:val="0"/>
        <w:jc w:val="both"/>
        <w:rPr>
          <w:rFonts w:ascii="Tahoma" w:hAnsi="Tahoma" w:cs="Tahoma"/>
        </w:rPr>
      </w:pPr>
    </w:p>
    <w:p w14:paraId="5116C6F9" w14:textId="77777777" w:rsidR="00AE1B52" w:rsidRPr="00076910" w:rsidRDefault="00AE1B52" w:rsidP="006C4960">
      <w:pPr>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14:paraId="71DC1C0A" w14:textId="77777777" w:rsidR="00AE1B52" w:rsidRPr="00076910" w:rsidRDefault="00AE1B52" w:rsidP="006C4960">
      <w:pPr>
        <w:widowControl w:val="0"/>
        <w:jc w:val="both"/>
        <w:rPr>
          <w:rFonts w:ascii="Tahoma" w:hAnsi="Tahoma" w:cs="Tahoma"/>
        </w:rPr>
      </w:pPr>
    </w:p>
    <w:p w14:paraId="242CA6D1" w14:textId="77777777" w:rsidR="00AE1B52" w:rsidRPr="00076910" w:rsidRDefault="00AE1B52" w:rsidP="00A16779">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14:paraId="60086B14" w14:textId="77777777" w:rsidR="009963F3" w:rsidRPr="00076910" w:rsidRDefault="009963F3" w:rsidP="004C2041">
      <w:pPr>
        <w:widowControl w:val="0"/>
        <w:jc w:val="both"/>
        <w:rPr>
          <w:rFonts w:ascii="Tahoma" w:hAnsi="Tahoma" w:cs="Tahoma"/>
        </w:rPr>
      </w:pPr>
    </w:p>
    <w:p w14:paraId="3E00BF39" w14:textId="77777777" w:rsidR="004E6491" w:rsidRPr="00076910" w:rsidRDefault="00D93C38" w:rsidP="00B11E1B">
      <w:pPr>
        <w:keepNext/>
        <w:widowControl w:val="0"/>
        <w:outlineLvl w:val="2"/>
        <w:rPr>
          <w:rFonts w:ascii="Tahoma" w:hAnsi="Tahoma" w:cs="Tahoma"/>
          <w:b/>
          <w:sz w:val="22"/>
        </w:rPr>
      </w:pPr>
      <w:r w:rsidRPr="006C4960">
        <w:rPr>
          <w:rFonts w:ascii="Tahoma" w:hAnsi="Tahoma" w:cs="Tahoma"/>
          <w:b/>
          <w:sz w:val="22"/>
        </w:rPr>
        <w:t>3.2.</w:t>
      </w:r>
      <w:r w:rsidR="0024735F" w:rsidRPr="006C4960">
        <w:rPr>
          <w:rFonts w:ascii="Tahoma" w:hAnsi="Tahoma" w:cs="Tahoma"/>
          <w:b/>
          <w:sz w:val="22"/>
        </w:rPr>
        <w:t>3</w:t>
      </w:r>
      <w:r w:rsidRPr="006C4960">
        <w:rPr>
          <w:rFonts w:ascii="Tahoma" w:hAnsi="Tahoma" w:cs="Tahoma"/>
          <w:b/>
          <w:sz w:val="22"/>
        </w:rPr>
        <w:t xml:space="preserve">.2 </w:t>
      </w:r>
      <w:r w:rsidR="004E6491" w:rsidRPr="006C4960">
        <w:rPr>
          <w:rFonts w:ascii="Tahoma" w:hAnsi="Tahoma" w:cs="Tahoma"/>
          <w:b/>
          <w:sz w:val="22"/>
        </w:rPr>
        <w:t>KADROVSKA STRUKTURA</w:t>
      </w:r>
    </w:p>
    <w:p w14:paraId="3DB4C932" w14:textId="77777777" w:rsidR="00E26351" w:rsidRPr="00076910" w:rsidRDefault="00E26351" w:rsidP="00B11E1B">
      <w:pPr>
        <w:keepNext/>
        <w:widowControl w:val="0"/>
        <w:outlineLvl w:val="2"/>
        <w:rPr>
          <w:rFonts w:ascii="Tahoma" w:hAnsi="Tahoma" w:cs="Tahoma"/>
          <w:sz w:val="22"/>
        </w:rPr>
      </w:pPr>
    </w:p>
    <w:p w14:paraId="5798AF64" w14:textId="05F47177" w:rsidR="00E26351" w:rsidRPr="00076910" w:rsidRDefault="00E26351" w:rsidP="008A3929">
      <w:pPr>
        <w:keepNext/>
        <w:widowControl w:val="0"/>
        <w:jc w:val="both"/>
        <w:rPr>
          <w:rFonts w:ascii="Tahoma" w:hAnsi="Tahoma" w:cs="Tahoma"/>
        </w:rPr>
      </w:pPr>
      <w:r w:rsidRPr="00076910">
        <w:rPr>
          <w:rFonts w:ascii="Tahoma" w:hAnsi="Tahoma" w:cs="Tahoma"/>
        </w:rPr>
        <w:t>Ponudnik mora</w:t>
      </w:r>
      <w:r w:rsidR="008A3929">
        <w:rPr>
          <w:rFonts w:ascii="Tahoma" w:hAnsi="Tahoma" w:cs="Tahoma"/>
        </w:rPr>
        <w:t xml:space="preserve"> imeti zaposlenega </w:t>
      </w:r>
      <w:r w:rsidRPr="00076910">
        <w:rPr>
          <w:rFonts w:ascii="Tahoma" w:hAnsi="Tahoma" w:cs="Tahoma"/>
        </w:rPr>
        <w:t xml:space="preserve">vodjo </w:t>
      </w:r>
      <w:r w:rsidR="00DA2AF3" w:rsidRPr="00076910">
        <w:rPr>
          <w:rFonts w:ascii="Tahoma" w:hAnsi="Tahoma" w:cs="Tahoma"/>
        </w:rPr>
        <w:t>strojno inštalacijskih</w:t>
      </w:r>
      <w:r w:rsidR="00E246DD" w:rsidRPr="00076910">
        <w:rPr>
          <w:rFonts w:ascii="Tahoma" w:hAnsi="Tahoma" w:cs="Tahoma"/>
        </w:rPr>
        <w:t xml:space="preserve"> del,</w:t>
      </w:r>
      <w:r w:rsidR="004A12A0">
        <w:rPr>
          <w:rFonts w:ascii="Tahoma" w:hAnsi="Tahoma" w:cs="Tahoma"/>
        </w:rPr>
        <w:t xml:space="preserve"> ki mora biti zaposlen pri ponudniku ali </w:t>
      </w:r>
      <w:r w:rsidR="004A12A0">
        <w:rPr>
          <w:rFonts w:ascii="Tahoma" w:hAnsi="Tahoma" w:cs="Tahoma"/>
        </w:rPr>
        <w:lastRenderedPageBreak/>
        <w:t>partnerju v primeru skupne ponudbe,</w:t>
      </w:r>
    </w:p>
    <w:p w14:paraId="5FCFB870" w14:textId="77777777" w:rsidR="008A3929" w:rsidRDefault="008A3929" w:rsidP="008A3929">
      <w:pPr>
        <w:keepNext/>
        <w:widowControl w:val="0"/>
        <w:tabs>
          <w:tab w:val="left" w:pos="426"/>
          <w:tab w:val="left" w:pos="1418"/>
          <w:tab w:val="left" w:pos="1702"/>
        </w:tabs>
        <w:jc w:val="both"/>
        <w:rPr>
          <w:rFonts w:ascii="Tahoma" w:hAnsi="Tahoma" w:cs="Tahoma"/>
        </w:rPr>
      </w:pPr>
    </w:p>
    <w:p w14:paraId="4C26B402" w14:textId="7877A96B" w:rsidR="008A3929" w:rsidRDefault="008A3929" w:rsidP="008A3929">
      <w:pPr>
        <w:keepNext/>
        <w:widowControl w:val="0"/>
        <w:tabs>
          <w:tab w:val="left" w:pos="426"/>
          <w:tab w:val="left" w:pos="1418"/>
          <w:tab w:val="left" w:pos="1702"/>
        </w:tabs>
        <w:jc w:val="both"/>
        <w:rPr>
          <w:rFonts w:ascii="Tahoma" w:hAnsi="Tahoma" w:cs="Tahoma"/>
        </w:rPr>
      </w:pPr>
      <w:r>
        <w:rPr>
          <w:rFonts w:ascii="Tahoma" w:hAnsi="Tahoma" w:cs="Tahoma"/>
        </w:rPr>
        <w:t>Ponudnik mora zagotoviti:</w:t>
      </w:r>
    </w:p>
    <w:p w14:paraId="178D65CC" w14:textId="3B56D9F7" w:rsidR="004F6A14" w:rsidRPr="008A3929" w:rsidRDefault="004F6A14" w:rsidP="008A3929">
      <w:pPr>
        <w:pStyle w:val="Odstavekseznama"/>
        <w:keepNext/>
        <w:widowControl w:val="0"/>
        <w:numPr>
          <w:ilvl w:val="0"/>
          <w:numId w:val="15"/>
        </w:numPr>
        <w:tabs>
          <w:tab w:val="left" w:pos="426"/>
          <w:tab w:val="left" w:pos="1418"/>
          <w:tab w:val="left" w:pos="1702"/>
        </w:tabs>
        <w:jc w:val="both"/>
        <w:rPr>
          <w:rFonts w:ascii="Tahoma" w:hAnsi="Tahoma" w:cs="Tahoma"/>
        </w:rPr>
      </w:pPr>
      <w:r w:rsidRPr="008A3929">
        <w:rPr>
          <w:rFonts w:ascii="Tahoma" w:hAnsi="Tahoma" w:cs="Tahoma"/>
        </w:rPr>
        <w:t>najmanj 3 (tri) varilce z veljavnim certifikatom o preizkusu usposobljenosti varilca za elektro fuzijsko varjenje PE cevi z objemko za dimenzije cevi do PE 22</w:t>
      </w:r>
      <w:r w:rsidR="004A12A0" w:rsidRPr="008A3929">
        <w:rPr>
          <w:rFonts w:ascii="Tahoma" w:hAnsi="Tahoma" w:cs="Tahoma"/>
        </w:rPr>
        <w:t>5</w:t>
      </w:r>
      <w:r w:rsidRPr="008A3929">
        <w:rPr>
          <w:rFonts w:ascii="Tahoma" w:hAnsi="Tahoma" w:cs="Tahoma"/>
        </w:rPr>
        <w:t>,</w:t>
      </w:r>
    </w:p>
    <w:p w14:paraId="26870E1D" w14:textId="77777777" w:rsidR="00542C37" w:rsidRDefault="00E246DD" w:rsidP="00C952CA">
      <w:pPr>
        <w:keepNext/>
        <w:widowControl w:val="0"/>
        <w:numPr>
          <w:ilvl w:val="0"/>
          <w:numId w:val="15"/>
        </w:numPr>
        <w:tabs>
          <w:tab w:val="left" w:pos="426"/>
          <w:tab w:val="left" w:pos="1418"/>
          <w:tab w:val="left" w:pos="1702"/>
        </w:tabs>
        <w:jc w:val="both"/>
        <w:rPr>
          <w:rFonts w:ascii="Tahoma" w:hAnsi="Tahoma" w:cs="Tahoma"/>
        </w:rPr>
      </w:pPr>
      <w:r w:rsidRPr="00076910">
        <w:rPr>
          <w:rFonts w:ascii="Tahoma" w:hAnsi="Tahoma" w:cs="Tahoma"/>
        </w:rPr>
        <w:t xml:space="preserve">najmanj </w:t>
      </w:r>
      <w:r w:rsidR="004F6A14">
        <w:rPr>
          <w:rFonts w:ascii="Tahoma" w:hAnsi="Tahoma" w:cs="Tahoma"/>
        </w:rPr>
        <w:t>2</w:t>
      </w:r>
      <w:r w:rsidRPr="00076910">
        <w:rPr>
          <w:rFonts w:ascii="Tahoma" w:hAnsi="Tahoma" w:cs="Tahoma"/>
        </w:rPr>
        <w:t>(</w:t>
      </w:r>
      <w:r w:rsidR="004F6A14">
        <w:rPr>
          <w:rFonts w:ascii="Tahoma" w:hAnsi="Tahoma" w:cs="Tahoma"/>
        </w:rPr>
        <w:t>dva</w:t>
      </w:r>
      <w:r w:rsidRPr="00076910">
        <w:rPr>
          <w:rFonts w:ascii="Tahoma" w:hAnsi="Tahoma" w:cs="Tahoma"/>
        </w:rPr>
        <w:t xml:space="preserve">) </w:t>
      </w:r>
      <w:r w:rsidR="004F6A14" w:rsidRPr="00076910">
        <w:rPr>
          <w:rFonts w:ascii="Tahoma" w:hAnsi="Tahoma" w:cs="Tahoma"/>
        </w:rPr>
        <w:t>varilc</w:t>
      </w:r>
      <w:r w:rsidR="004F6A14">
        <w:rPr>
          <w:rFonts w:ascii="Tahoma" w:hAnsi="Tahoma" w:cs="Tahoma"/>
        </w:rPr>
        <w:t>a</w:t>
      </w:r>
      <w:r w:rsidR="004F6A14" w:rsidRPr="00076910">
        <w:rPr>
          <w:rFonts w:ascii="Tahoma" w:hAnsi="Tahoma" w:cs="Tahoma"/>
        </w:rPr>
        <w:t xml:space="preserve"> </w:t>
      </w:r>
      <w:r w:rsidRPr="00076910">
        <w:rPr>
          <w:rFonts w:ascii="Tahoma" w:hAnsi="Tahoma" w:cs="Tahoma"/>
        </w:rPr>
        <w:t xml:space="preserve">z veljavnim certifikatom o preizkusu usposobljenosti varilca za ročno obločno varjenje – varilni postopek 111 ali z veljavnim certifikatom o preizkusu usposobljenosti varilca za TIG </w:t>
      </w:r>
      <w:r w:rsidR="00885758" w:rsidRPr="00076910">
        <w:rPr>
          <w:rFonts w:ascii="Tahoma" w:hAnsi="Tahoma" w:cs="Tahoma"/>
        </w:rPr>
        <w:t>varjenje – varilni postopek 141</w:t>
      </w:r>
      <w:r w:rsidR="004F6A14">
        <w:rPr>
          <w:rFonts w:ascii="Tahoma" w:hAnsi="Tahoma" w:cs="Tahoma"/>
        </w:rPr>
        <w:t xml:space="preserve"> </w:t>
      </w:r>
      <w:r w:rsidR="004F6A14">
        <w:rPr>
          <w:rFonts w:ascii="Tahoma" w:hAnsi="Tahoma" w:cs="Tahoma"/>
          <w:i/>
        </w:rPr>
        <w:t>(v</w:t>
      </w:r>
      <w:r w:rsidR="004F6A14" w:rsidRPr="00F07BFD">
        <w:rPr>
          <w:rFonts w:ascii="Tahoma" w:hAnsi="Tahoma" w:cs="Tahoma"/>
          <w:i/>
        </w:rPr>
        <w:t xml:space="preserve">elja </w:t>
      </w:r>
      <w:r w:rsidR="004F6A14">
        <w:rPr>
          <w:rFonts w:ascii="Tahoma" w:hAnsi="Tahoma" w:cs="Tahoma"/>
          <w:i/>
        </w:rPr>
        <w:t xml:space="preserve">samo </w:t>
      </w:r>
      <w:r w:rsidR="004F6A14" w:rsidRPr="00F07BFD">
        <w:rPr>
          <w:rFonts w:ascii="Tahoma" w:hAnsi="Tahoma" w:cs="Tahoma"/>
          <w:i/>
        </w:rPr>
        <w:t>za sklop 2</w:t>
      </w:r>
      <w:r w:rsidR="004F6A14">
        <w:rPr>
          <w:rFonts w:ascii="Tahoma" w:hAnsi="Tahoma" w:cs="Tahoma"/>
        </w:rPr>
        <w:t>)</w:t>
      </w:r>
      <w:r w:rsidR="001028CB">
        <w:rPr>
          <w:rFonts w:ascii="Tahoma" w:hAnsi="Tahoma" w:cs="Tahoma"/>
        </w:rPr>
        <w:t>.</w:t>
      </w:r>
    </w:p>
    <w:p w14:paraId="2635418F" w14:textId="41952B11" w:rsidR="00E26351" w:rsidRDefault="00E26351" w:rsidP="00B11E1B">
      <w:pPr>
        <w:keepNext/>
        <w:widowControl w:val="0"/>
        <w:jc w:val="both"/>
        <w:rPr>
          <w:rFonts w:ascii="Tahoma" w:hAnsi="Tahoma" w:cs="Tahoma"/>
        </w:rPr>
      </w:pPr>
    </w:p>
    <w:p w14:paraId="742526CC" w14:textId="77777777" w:rsidR="00BC6005" w:rsidRPr="00076910" w:rsidRDefault="00BC6005" w:rsidP="00B11E1B">
      <w:pPr>
        <w:keepNext/>
        <w:widowControl w:val="0"/>
        <w:jc w:val="both"/>
        <w:rPr>
          <w:rFonts w:ascii="Tahoma" w:hAnsi="Tahoma" w:cs="Tahoma"/>
        </w:rPr>
      </w:pPr>
    </w:p>
    <w:p w14:paraId="6420C850" w14:textId="77777777" w:rsidR="00E26351" w:rsidRPr="00076910" w:rsidRDefault="00E26351" w:rsidP="00B11E1B">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14:paraId="58B19C33" w14:textId="77777777" w:rsidR="00D822BD" w:rsidRPr="00AB42CD" w:rsidRDefault="00D822BD" w:rsidP="00E125E8">
      <w:pPr>
        <w:keepNext/>
        <w:widowControl w:val="0"/>
        <w:numPr>
          <w:ilvl w:val="0"/>
          <w:numId w:val="15"/>
        </w:numPr>
        <w:tabs>
          <w:tab w:val="left" w:pos="426"/>
          <w:tab w:val="left" w:pos="1418"/>
          <w:tab w:val="left" w:pos="1702"/>
        </w:tabs>
        <w:jc w:val="both"/>
        <w:rPr>
          <w:rFonts w:ascii="Tahoma" w:hAnsi="Tahoma" w:cs="Tahoma"/>
        </w:rPr>
      </w:pPr>
      <w:r w:rsidRPr="00AB42CD">
        <w:rPr>
          <w:rFonts w:ascii="Tahoma" w:hAnsi="Tahoma" w:cs="Tahoma"/>
        </w:rPr>
        <w:t xml:space="preserve">za vodjo </w:t>
      </w:r>
      <w:r w:rsidR="00AB42CD" w:rsidRPr="00AB42CD">
        <w:rPr>
          <w:rFonts w:ascii="Tahoma" w:hAnsi="Tahoma" w:cs="Tahoma"/>
        </w:rPr>
        <w:t xml:space="preserve">strojno inštalacijskih </w:t>
      </w:r>
      <w:r w:rsidRPr="00AB42CD">
        <w:rPr>
          <w:rFonts w:ascii="Tahoma" w:hAnsi="Tahoma" w:cs="Tahoma"/>
        </w:rPr>
        <w:t>del</w:t>
      </w:r>
      <w:r w:rsidR="0065588F" w:rsidRPr="00AB42CD">
        <w:rPr>
          <w:rFonts w:ascii="Tahoma" w:hAnsi="Tahoma" w:cs="Tahoma"/>
        </w:rPr>
        <w:t>:</w:t>
      </w:r>
      <w:r w:rsidRPr="00AB42CD">
        <w:rPr>
          <w:rFonts w:ascii="Tahoma" w:hAnsi="Tahoma" w:cs="Tahoma"/>
        </w:rPr>
        <w:t xml:space="preserve"> </w:t>
      </w:r>
      <w:r w:rsidR="00AB42CD" w:rsidRPr="00AB42CD">
        <w:rPr>
          <w:rFonts w:ascii="Tahoma" w:hAnsi="Tahoma" w:cs="Tahoma"/>
          <w:bCs/>
          <w:iCs/>
        </w:rPr>
        <w:t>potrdilo o izobrazbi strojne smeri ali o opravljenem strokovnem izpitu strojne stroke in z navedbo št. vpisa v Imenik pooblaščenih inženirjev pri IZS za strokovno področje S – Strojništvo ali v Imenik vodij del pri IZS za strokovno področje S – Strojništvo ali v Register mojstrov pri OZS za mojstrski naziv: mojster strojnih instalacij oziroma potrdilo o vpisu v enega izmed navedenih imenikov oziroma registrov</w:t>
      </w:r>
      <w:r w:rsidRPr="00AB42CD">
        <w:rPr>
          <w:rFonts w:ascii="Tahoma" w:hAnsi="Tahoma" w:cs="Tahoma"/>
        </w:rPr>
        <w:t>,</w:t>
      </w:r>
    </w:p>
    <w:p w14:paraId="30C22306" w14:textId="77777777" w:rsidR="004F6A14" w:rsidRDefault="004F6A14" w:rsidP="004F6A14">
      <w:pPr>
        <w:keepNext/>
        <w:widowControl w:val="0"/>
        <w:numPr>
          <w:ilvl w:val="0"/>
          <w:numId w:val="15"/>
        </w:numPr>
        <w:tabs>
          <w:tab w:val="left" w:pos="426"/>
          <w:tab w:val="left" w:pos="1418"/>
          <w:tab w:val="left" w:pos="1702"/>
        </w:tabs>
        <w:jc w:val="both"/>
        <w:rPr>
          <w:rFonts w:ascii="Tahoma" w:hAnsi="Tahoma" w:cs="Tahoma"/>
        </w:rPr>
      </w:pPr>
      <w:r w:rsidRPr="00AB42CD">
        <w:rPr>
          <w:rFonts w:ascii="Tahoma" w:hAnsi="Tahoma" w:cs="Tahoma"/>
        </w:rPr>
        <w:t xml:space="preserve">za varilce </w:t>
      </w:r>
      <w:r w:rsidRPr="00AB42CD">
        <w:rPr>
          <w:rFonts w:ascii="Tahoma" w:hAnsi="Tahoma" w:cs="Tahoma"/>
          <w:bCs/>
          <w:iCs/>
        </w:rPr>
        <w:t>za elektro fuzijsko varjenje:</w:t>
      </w:r>
      <w:r w:rsidRPr="00AB42CD">
        <w:rPr>
          <w:rFonts w:ascii="Tahoma" w:hAnsi="Tahoma" w:cs="Tahoma"/>
        </w:rPr>
        <w:t xml:space="preserve"> veljavni certifikat o preizkusu usposobljenosti varilca za elektro</w:t>
      </w:r>
      <w:r w:rsidRPr="005C360D">
        <w:rPr>
          <w:rFonts w:ascii="Tahoma" w:hAnsi="Tahoma" w:cs="Tahoma"/>
        </w:rPr>
        <w:t xml:space="preserve"> fuzijsko varjenje PE cevi z objemko za dimenzije cevi do PE 225,</w:t>
      </w:r>
    </w:p>
    <w:p w14:paraId="22C6767F" w14:textId="77777777" w:rsidR="00D822BD" w:rsidRPr="00E125E8" w:rsidRDefault="00D822BD" w:rsidP="00E125E8">
      <w:pPr>
        <w:keepNext/>
        <w:widowControl w:val="0"/>
        <w:numPr>
          <w:ilvl w:val="0"/>
          <w:numId w:val="15"/>
        </w:numPr>
        <w:tabs>
          <w:tab w:val="left" w:pos="426"/>
          <w:tab w:val="left" w:pos="1418"/>
          <w:tab w:val="left" w:pos="1702"/>
        </w:tabs>
        <w:jc w:val="both"/>
        <w:rPr>
          <w:rFonts w:ascii="Tahoma" w:hAnsi="Tahoma" w:cs="Tahoma"/>
        </w:rPr>
      </w:pPr>
      <w:r w:rsidRPr="00AB42CD">
        <w:rPr>
          <w:rFonts w:ascii="Tahoma" w:hAnsi="Tahoma" w:cs="Tahoma"/>
        </w:rPr>
        <w:t xml:space="preserve">za </w:t>
      </w:r>
      <w:r w:rsidR="004F6A14" w:rsidRPr="00AB42CD">
        <w:rPr>
          <w:rFonts w:ascii="Tahoma" w:hAnsi="Tahoma" w:cs="Tahoma"/>
        </w:rPr>
        <w:t>varilc</w:t>
      </w:r>
      <w:r w:rsidR="004F6A14">
        <w:rPr>
          <w:rFonts w:ascii="Tahoma" w:hAnsi="Tahoma" w:cs="Tahoma"/>
        </w:rPr>
        <w:t>a</w:t>
      </w:r>
      <w:r w:rsidR="004F6A14" w:rsidRPr="00AB42CD">
        <w:rPr>
          <w:rFonts w:ascii="Tahoma" w:hAnsi="Tahoma" w:cs="Tahoma"/>
        </w:rPr>
        <w:t xml:space="preserve"> </w:t>
      </w:r>
      <w:r w:rsidR="00AB42CD" w:rsidRPr="00AB42CD">
        <w:rPr>
          <w:rFonts w:ascii="Tahoma" w:hAnsi="Tahoma" w:cs="Tahoma"/>
          <w:bCs/>
          <w:iCs/>
        </w:rPr>
        <w:t>za ročno obločno varjenje ali TIG varjenje</w:t>
      </w:r>
      <w:r w:rsidR="0065588F" w:rsidRPr="00AB42CD">
        <w:rPr>
          <w:rFonts w:ascii="Tahoma" w:hAnsi="Tahoma" w:cs="Tahoma"/>
        </w:rPr>
        <w:t>:</w:t>
      </w:r>
      <w:r w:rsidRPr="00AB42CD">
        <w:rPr>
          <w:rFonts w:ascii="Tahoma" w:hAnsi="Tahoma" w:cs="Tahoma"/>
        </w:rPr>
        <w:t xml:space="preserve"> veljavni certifikat o preizkusu usposobljenosti varilca za ročno obločno varjenje – varilni postopek 111 ali veljavni certifikat o preizkusu usposobljenosti</w:t>
      </w:r>
      <w:r w:rsidRPr="00E125E8">
        <w:rPr>
          <w:rFonts w:ascii="Tahoma" w:hAnsi="Tahoma" w:cs="Tahoma"/>
        </w:rPr>
        <w:t xml:space="preserve"> varilca za TIG varjenje – varilni postopek 141,</w:t>
      </w:r>
    </w:p>
    <w:p w14:paraId="32BCAD65" w14:textId="77777777" w:rsidR="00D822BD" w:rsidRPr="00E125E8" w:rsidRDefault="00D822BD" w:rsidP="00E125E8">
      <w:pPr>
        <w:keepNext/>
        <w:widowControl w:val="0"/>
        <w:numPr>
          <w:ilvl w:val="0"/>
          <w:numId w:val="15"/>
        </w:numPr>
        <w:tabs>
          <w:tab w:val="left" w:pos="426"/>
          <w:tab w:val="left" w:pos="1418"/>
          <w:tab w:val="left" w:pos="1702"/>
        </w:tabs>
        <w:rPr>
          <w:rFonts w:ascii="Tahoma" w:hAnsi="Tahoma" w:cs="Tahoma"/>
        </w:rPr>
      </w:pPr>
      <w:r>
        <w:rPr>
          <w:rFonts w:ascii="Tahoma" w:hAnsi="Tahoma" w:cs="Tahoma"/>
        </w:rPr>
        <w:t>za vse prijavljene kadre</w:t>
      </w:r>
      <w:r w:rsidR="0065588F">
        <w:rPr>
          <w:rFonts w:ascii="Tahoma" w:hAnsi="Tahoma" w:cs="Tahoma"/>
        </w:rPr>
        <w:t>:</w:t>
      </w:r>
      <w:r>
        <w:rPr>
          <w:rFonts w:ascii="Tahoma" w:hAnsi="Tahoma" w:cs="Tahoma"/>
        </w:rPr>
        <w:t xml:space="preserve"> </w:t>
      </w:r>
      <w:r w:rsidRPr="00E125E8">
        <w:rPr>
          <w:rFonts w:ascii="Tahoma" w:hAnsi="Tahoma" w:cs="Tahoma"/>
        </w:rPr>
        <w:t>kopije M-1 oziroma M-1/M-2 obrazca, ter v primeru sprememb še kopij</w:t>
      </w:r>
      <w:r w:rsidR="00AB42CD">
        <w:rPr>
          <w:rFonts w:ascii="Tahoma" w:hAnsi="Tahoma" w:cs="Tahoma"/>
        </w:rPr>
        <w:t>e</w:t>
      </w:r>
      <w:r w:rsidRPr="00E125E8">
        <w:rPr>
          <w:rFonts w:ascii="Tahoma" w:hAnsi="Tahoma" w:cs="Tahoma"/>
        </w:rPr>
        <w:t xml:space="preserve"> M-3 obrazca.</w:t>
      </w:r>
    </w:p>
    <w:p w14:paraId="0B54CB92" w14:textId="77777777" w:rsidR="00D822BD" w:rsidRPr="00785E21" w:rsidRDefault="00D822BD" w:rsidP="00B11E1B">
      <w:pPr>
        <w:keepNext/>
        <w:widowControl w:val="0"/>
        <w:jc w:val="both"/>
        <w:rPr>
          <w:rFonts w:ascii="Tahoma" w:hAnsi="Tahoma" w:cs="Tahoma"/>
        </w:rPr>
      </w:pPr>
    </w:p>
    <w:p w14:paraId="4F124547" w14:textId="01D5FEE2" w:rsidR="00E26351" w:rsidRPr="00076910" w:rsidRDefault="00E26351" w:rsidP="00B11E1B">
      <w:pPr>
        <w:keepNext/>
        <w:widowControl w:val="0"/>
        <w:jc w:val="both"/>
        <w:rPr>
          <w:rFonts w:ascii="Tahoma" w:hAnsi="Tahoma" w:cs="Tahoma"/>
          <w:b/>
        </w:rPr>
      </w:pPr>
      <w:r w:rsidRPr="00B43471">
        <w:rPr>
          <w:rFonts w:ascii="Tahoma" w:hAnsi="Tahoma" w:cs="Tahoma"/>
        </w:rPr>
        <w:t xml:space="preserve">Prijavljeni vodja del mora izpolnjevati pogoje skladno z veljavnim </w:t>
      </w:r>
      <w:r w:rsidR="005A29B1" w:rsidRPr="00B43471">
        <w:rPr>
          <w:rFonts w:ascii="Tahoma" w:hAnsi="Tahoma" w:cs="Tahoma"/>
        </w:rPr>
        <w:t xml:space="preserve">Gradbenim zakonom </w:t>
      </w:r>
      <w:r w:rsidR="00B43471" w:rsidRPr="00B43471">
        <w:rPr>
          <w:rFonts w:ascii="Tahoma" w:hAnsi="Tahoma" w:cs="Tahoma"/>
        </w:rPr>
        <w:t>(Ur</w:t>
      </w:r>
      <w:r w:rsidR="00B43471">
        <w:rPr>
          <w:rFonts w:ascii="Tahoma" w:hAnsi="Tahoma" w:cs="Tahoma"/>
        </w:rPr>
        <w:t>adni</w:t>
      </w:r>
      <w:r w:rsidR="00B43471" w:rsidRPr="00B43471">
        <w:rPr>
          <w:rFonts w:ascii="Tahoma" w:hAnsi="Tahoma" w:cs="Tahoma"/>
        </w:rPr>
        <w:t xml:space="preserve"> l</w:t>
      </w:r>
      <w:r w:rsidR="00B43471">
        <w:rPr>
          <w:rFonts w:ascii="Tahoma" w:hAnsi="Tahoma" w:cs="Tahoma"/>
        </w:rPr>
        <w:t>ist</w:t>
      </w:r>
      <w:r w:rsidR="00B43471" w:rsidRPr="00B43471">
        <w:rPr>
          <w:rFonts w:ascii="Tahoma" w:hAnsi="Tahoma" w:cs="Tahoma"/>
        </w:rPr>
        <w:t xml:space="preserve"> RS, št. 199/21 s spremembami; v nadaljevanju GZ-1</w:t>
      </w:r>
      <w:r w:rsidR="005A29B1" w:rsidRPr="00B43471">
        <w:rPr>
          <w:rFonts w:ascii="Tahoma" w:hAnsi="Tahoma" w:cs="Tahoma"/>
        </w:rPr>
        <w:t>).</w:t>
      </w:r>
      <w:r w:rsidR="002A3F3D">
        <w:rPr>
          <w:rFonts w:ascii="Tahoma" w:hAnsi="Tahoma" w:cs="Tahoma"/>
        </w:rPr>
        <w:t xml:space="preserve"> </w:t>
      </w:r>
      <w:r w:rsidR="002A3F3D" w:rsidRPr="002A3F3D">
        <w:rPr>
          <w:rFonts w:ascii="Tahoma" w:hAnsi="Tahoma" w:cs="Tahoma"/>
        </w:rPr>
        <w:t>Vodja del mora biti zaposlen pri ponudniku ali par</w:t>
      </w:r>
      <w:r w:rsidR="00BC6005">
        <w:rPr>
          <w:rFonts w:ascii="Tahoma" w:hAnsi="Tahoma" w:cs="Tahoma"/>
        </w:rPr>
        <w:t xml:space="preserve">tnerju v primeru skupne ponudbe, ostali kader lahko zagotovi ponudnik ali partner ali podizvajalec. </w:t>
      </w:r>
      <w:r w:rsidR="00E077C1">
        <w:rPr>
          <w:rFonts w:ascii="Tahoma" w:hAnsi="Tahoma" w:cs="Tahoma"/>
        </w:rPr>
        <w:t>s</w:t>
      </w:r>
      <w:bookmarkStart w:id="12" w:name="_GoBack"/>
      <w:bookmarkEnd w:id="12"/>
      <w:r w:rsidRPr="005B2D74">
        <w:rPr>
          <w:rFonts w:ascii="Tahoma" w:hAnsi="Tahoma" w:cs="Tahoma"/>
          <w:b/>
        </w:rPr>
        <w:t>Naročnik bo zahteval obvezno prisotnost navedenega vodje del</w:t>
      </w:r>
      <w:r w:rsidR="007279E2" w:rsidRPr="005B2D74">
        <w:rPr>
          <w:rFonts w:ascii="Tahoma" w:hAnsi="Tahoma" w:cs="Tahoma"/>
          <w:b/>
        </w:rPr>
        <w:t xml:space="preserve"> in </w:t>
      </w:r>
      <w:r w:rsidR="00F91EA9" w:rsidRPr="005B2D74">
        <w:rPr>
          <w:rFonts w:ascii="Tahoma" w:hAnsi="Tahoma" w:cs="Tahoma"/>
          <w:b/>
        </w:rPr>
        <w:t xml:space="preserve">varilcev </w:t>
      </w:r>
      <w:r w:rsidRPr="005B2D74">
        <w:rPr>
          <w:rFonts w:ascii="Tahoma" w:hAnsi="Tahoma" w:cs="Tahoma"/>
          <w:b/>
        </w:rPr>
        <w:t>na gradbišču med izvajanjem</w:t>
      </w:r>
      <w:r w:rsidRPr="00076910">
        <w:rPr>
          <w:rFonts w:ascii="Tahoma" w:hAnsi="Tahoma" w:cs="Tahoma"/>
          <w:b/>
        </w:rPr>
        <w:t xml:space="preserve"> del.</w:t>
      </w:r>
    </w:p>
    <w:p w14:paraId="0AF89933" w14:textId="77777777" w:rsidR="00525531" w:rsidRDefault="00525531" w:rsidP="00B11E1B">
      <w:pPr>
        <w:keepNext/>
        <w:widowControl w:val="0"/>
        <w:jc w:val="both"/>
        <w:rPr>
          <w:rFonts w:ascii="Tahoma" w:hAnsi="Tahoma" w:cs="Tahoma"/>
        </w:rPr>
      </w:pPr>
    </w:p>
    <w:p w14:paraId="7E19FC49" w14:textId="77777777" w:rsidR="006849D8" w:rsidRPr="00076910" w:rsidRDefault="006849D8" w:rsidP="006C4960">
      <w:pPr>
        <w:keepNext/>
        <w:widowControl w:val="0"/>
        <w:ind w:left="1410" w:hanging="1410"/>
        <w:outlineLvl w:val="2"/>
        <w:rPr>
          <w:rFonts w:ascii="Tahoma" w:hAnsi="Tahoma" w:cs="Tahoma"/>
          <w:b/>
          <w:sz w:val="22"/>
        </w:rPr>
      </w:pPr>
      <w:r w:rsidRPr="0083183C">
        <w:rPr>
          <w:rFonts w:ascii="Tahoma" w:hAnsi="Tahoma" w:cs="Tahoma"/>
          <w:b/>
          <w:sz w:val="22"/>
        </w:rPr>
        <w:t>3.2.3.</w:t>
      </w:r>
      <w:r>
        <w:rPr>
          <w:rFonts w:ascii="Tahoma" w:hAnsi="Tahoma" w:cs="Tahoma"/>
          <w:b/>
          <w:sz w:val="22"/>
        </w:rPr>
        <w:t>3</w:t>
      </w:r>
      <w:r w:rsidRPr="0083183C">
        <w:rPr>
          <w:rFonts w:ascii="Tahoma" w:hAnsi="Tahoma" w:cs="Tahoma"/>
          <w:b/>
          <w:sz w:val="22"/>
        </w:rPr>
        <w:t xml:space="preserve"> </w:t>
      </w:r>
      <w:r w:rsidR="00CA59A0">
        <w:rPr>
          <w:rFonts w:ascii="Tahoma" w:hAnsi="Tahoma" w:cs="Tahoma"/>
          <w:b/>
          <w:sz w:val="22"/>
        </w:rPr>
        <w:tab/>
        <w:t>POTRDILO/CERTIFIKAT ZA GRADNJO STROJNIH INŠTALACIJ ZA PLINOVODE</w:t>
      </w:r>
    </w:p>
    <w:p w14:paraId="45F076A7" w14:textId="77777777" w:rsidR="006849D8" w:rsidRDefault="006849D8" w:rsidP="00B11E1B">
      <w:pPr>
        <w:keepNext/>
        <w:widowControl w:val="0"/>
        <w:jc w:val="both"/>
        <w:rPr>
          <w:rFonts w:ascii="Tahoma" w:hAnsi="Tahoma" w:cs="Tahoma"/>
        </w:rPr>
      </w:pPr>
    </w:p>
    <w:p w14:paraId="3504C181" w14:textId="77777777" w:rsidR="006849D8" w:rsidRDefault="00CA59A0" w:rsidP="00B11E1B">
      <w:pPr>
        <w:keepNext/>
        <w:widowControl w:val="0"/>
        <w:jc w:val="both"/>
        <w:rPr>
          <w:rFonts w:ascii="Tahoma" w:hAnsi="Tahoma" w:cs="Tahoma"/>
        </w:rPr>
      </w:pPr>
      <w:r>
        <w:rPr>
          <w:rFonts w:ascii="Tahoma" w:hAnsi="Tahoma" w:cs="Tahoma"/>
        </w:rPr>
        <w:t xml:space="preserve">Ponudnik mora imeti veljavno potrdilo/veljaven certifikat za gradnjo strojnih inštalacij za plinovode za varjenje cevi iz polietilena (PE). Kopijo potrdila/certifikata mora priložiti v ponudbi. </w:t>
      </w:r>
    </w:p>
    <w:p w14:paraId="12804DBA" w14:textId="77777777" w:rsidR="006849D8" w:rsidRDefault="006849D8" w:rsidP="00B11E1B">
      <w:pPr>
        <w:keepNext/>
        <w:widowControl w:val="0"/>
        <w:jc w:val="both"/>
        <w:rPr>
          <w:rFonts w:ascii="Tahoma" w:hAnsi="Tahoma" w:cs="Tahoma"/>
        </w:rPr>
      </w:pPr>
    </w:p>
    <w:p w14:paraId="5F32A692" w14:textId="77777777" w:rsidR="00CA59A0" w:rsidRDefault="00CA59A0" w:rsidP="00CA59A0">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14:paraId="352D0C40" w14:textId="77777777" w:rsidR="0074243F" w:rsidRDefault="0074243F" w:rsidP="00CA59A0">
      <w:pPr>
        <w:keepNext/>
        <w:widowControl w:val="0"/>
        <w:jc w:val="both"/>
        <w:rPr>
          <w:rFonts w:ascii="Tahoma" w:hAnsi="Tahoma" w:cs="Tahoma"/>
        </w:rPr>
      </w:pPr>
    </w:p>
    <w:p w14:paraId="1C3BCB98" w14:textId="77777777" w:rsidR="0074243F" w:rsidRPr="00076910" w:rsidRDefault="0074243F" w:rsidP="00CA59A0">
      <w:pPr>
        <w:keepNext/>
        <w:widowControl w:val="0"/>
        <w:jc w:val="both"/>
        <w:rPr>
          <w:rFonts w:ascii="Tahoma" w:hAnsi="Tahoma" w:cs="Tahoma"/>
        </w:rPr>
      </w:pPr>
      <w:r>
        <w:rPr>
          <w:rFonts w:ascii="Tahoma" w:hAnsi="Tahoma" w:cs="Tahoma"/>
        </w:rPr>
        <w:t>Gospodarski subjekt, ki ima veljavno potrdilo/veljaven certifikat za gradnjo strojnih inštalacij za plinovode za varjenje cevi iz polietilena (PE), mora tudi izvajati dela.</w:t>
      </w:r>
    </w:p>
    <w:p w14:paraId="3CFE3F9D" w14:textId="77777777" w:rsidR="00CA59A0" w:rsidRPr="00076910" w:rsidRDefault="00CA59A0" w:rsidP="00B11E1B">
      <w:pPr>
        <w:keepNext/>
        <w:widowControl w:val="0"/>
        <w:jc w:val="both"/>
        <w:rPr>
          <w:rFonts w:ascii="Tahoma" w:hAnsi="Tahoma" w:cs="Tahoma"/>
        </w:rPr>
      </w:pPr>
    </w:p>
    <w:p w14:paraId="00DB4920" w14:textId="77777777"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14:paraId="7790F0FE" w14:textId="77777777" w:rsidR="00DD3A07" w:rsidRPr="00076910" w:rsidRDefault="00DD3A07" w:rsidP="00B11E1B">
      <w:pPr>
        <w:keepNext/>
        <w:widowControl w:val="0"/>
        <w:ind w:left="1410" w:hanging="1410"/>
        <w:jc w:val="both"/>
        <w:rPr>
          <w:rFonts w:ascii="Tahoma" w:hAnsi="Tahoma" w:cs="Tahoma"/>
          <w:b/>
        </w:rPr>
      </w:pPr>
    </w:p>
    <w:p w14:paraId="0E7A2C1A" w14:textId="77777777"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B43471">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B43471">
        <w:rPr>
          <w:rFonts w:ascii="Tahoma" w:hAnsi="Tahoma" w:cs="Tahoma"/>
        </w:rPr>
        <w:t>-1</w:t>
      </w:r>
      <w:r w:rsidR="00E40C3C" w:rsidRPr="00076910">
        <w:rPr>
          <w:rFonts w:ascii="Tahoma" w:hAnsi="Tahoma" w:cs="Tahoma"/>
        </w:rPr>
        <w:t>.</w:t>
      </w:r>
    </w:p>
    <w:p w14:paraId="7FFA88C7" w14:textId="77777777" w:rsidR="00B652D3" w:rsidRPr="006D03C9" w:rsidRDefault="00B652D3" w:rsidP="00B11E1B">
      <w:pPr>
        <w:keepNext/>
        <w:widowControl w:val="0"/>
        <w:jc w:val="both"/>
        <w:rPr>
          <w:rFonts w:ascii="Tahoma" w:hAnsi="Tahoma" w:cs="Tahoma"/>
          <w:bCs/>
          <w:iCs/>
          <w:strike/>
        </w:rPr>
      </w:pPr>
    </w:p>
    <w:p w14:paraId="495E485B" w14:textId="77777777" w:rsidR="00D17B38" w:rsidRPr="00E7001B" w:rsidRDefault="00F91EA9" w:rsidP="003307F3">
      <w:pPr>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14:paraId="410AB3E2" w14:textId="77777777" w:rsidR="00B652D3" w:rsidRPr="00785E21" w:rsidRDefault="00B652D3" w:rsidP="003307F3">
      <w:pPr>
        <w:widowControl w:val="0"/>
        <w:tabs>
          <w:tab w:val="left" w:pos="8100"/>
        </w:tabs>
        <w:jc w:val="both"/>
        <w:rPr>
          <w:rFonts w:ascii="Tahoma" w:hAnsi="Tahoma" w:cs="Tahoma"/>
        </w:rPr>
      </w:pPr>
    </w:p>
    <w:p w14:paraId="52A3C35C" w14:textId="77777777" w:rsidR="00D17B38" w:rsidRPr="005965D2" w:rsidRDefault="00D17B38" w:rsidP="003307F3">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14:paraId="6F8A8D97" w14:textId="77777777" w:rsidR="00D13878" w:rsidRDefault="00D13878" w:rsidP="003307F3">
      <w:pPr>
        <w:widowControl w:val="0"/>
        <w:jc w:val="both"/>
        <w:rPr>
          <w:rFonts w:ascii="Tahoma" w:hAnsi="Tahoma" w:cs="Tahoma"/>
          <w:b/>
        </w:rPr>
      </w:pPr>
    </w:p>
    <w:p w14:paraId="3166CCA6" w14:textId="77777777"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14:paraId="4FC5BA45" w14:textId="77777777" w:rsidR="00E7001B" w:rsidRDefault="00E7001B" w:rsidP="00E7001B">
      <w:pPr>
        <w:keepNext/>
        <w:keepLines/>
        <w:tabs>
          <w:tab w:val="left" w:pos="8100"/>
        </w:tabs>
        <w:jc w:val="both"/>
        <w:rPr>
          <w:rFonts w:ascii="Tahoma" w:hAnsi="Tahoma" w:cs="Tahoma"/>
        </w:rPr>
      </w:pPr>
    </w:p>
    <w:p w14:paraId="6F87CB38" w14:textId="77777777"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14:paraId="478C2199" w14:textId="77777777" w:rsidR="00E7001B" w:rsidRPr="00112425" w:rsidRDefault="00E7001B" w:rsidP="00E7001B">
      <w:pPr>
        <w:keepNext/>
        <w:keepLines/>
        <w:jc w:val="both"/>
        <w:rPr>
          <w:rFonts w:ascii="Tahoma" w:hAnsi="Tahoma" w:cs="Tahoma"/>
        </w:rPr>
      </w:pPr>
    </w:p>
    <w:p w14:paraId="65F1C6F7" w14:textId="77777777"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14:paraId="076AF083" w14:textId="77777777" w:rsidR="00E7001B" w:rsidRPr="00112425" w:rsidRDefault="00E7001B" w:rsidP="00E7001B">
      <w:pPr>
        <w:keepNext/>
        <w:keepLines/>
        <w:tabs>
          <w:tab w:val="left" w:pos="284"/>
        </w:tabs>
        <w:jc w:val="both"/>
        <w:rPr>
          <w:rFonts w:ascii="Tahoma" w:hAnsi="Tahoma" w:cs="Tahoma"/>
        </w:rPr>
      </w:pPr>
    </w:p>
    <w:p w14:paraId="2C9991F4" w14:textId="77777777"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1A81189B" w14:textId="77777777" w:rsidR="00E7001B" w:rsidRPr="00112425" w:rsidRDefault="00E7001B" w:rsidP="00E4185C">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14:paraId="6599B96A" w14:textId="77777777" w:rsidR="00DC1F9B" w:rsidRPr="00FB2CFB" w:rsidRDefault="00DC1F9B" w:rsidP="00E4185C">
      <w:pPr>
        <w:keepNext/>
        <w:keepLines/>
        <w:numPr>
          <w:ilvl w:val="0"/>
          <w:numId w:val="24"/>
        </w:numPr>
        <w:ind w:left="714" w:hanging="357"/>
        <w:jc w:val="both"/>
        <w:rPr>
          <w:rFonts w:ascii="Tahoma" w:hAnsi="Tahoma" w:cs="Tahoma"/>
        </w:rPr>
      </w:pPr>
      <w:r w:rsidRPr="00FB2CFB">
        <w:rPr>
          <w:rFonts w:ascii="Tahoma" w:hAnsi="Tahoma" w:cs="Tahoma"/>
        </w:rPr>
        <w:t>Priloga »Izjava o udeležbi fizičnih in pravnih oseb v lastništvu«.</w:t>
      </w:r>
    </w:p>
    <w:p w14:paraId="556AFFCF" w14:textId="77777777" w:rsidR="00E7001B" w:rsidRDefault="00E7001B" w:rsidP="00B11E1B">
      <w:pPr>
        <w:keepNext/>
        <w:widowControl w:val="0"/>
        <w:jc w:val="both"/>
        <w:rPr>
          <w:rFonts w:ascii="Tahoma" w:hAnsi="Tahoma" w:cs="Tahoma"/>
          <w:b/>
        </w:rPr>
      </w:pPr>
    </w:p>
    <w:p w14:paraId="04E47C0C" w14:textId="77777777" w:rsidR="00E7001B" w:rsidRPr="00E7001B" w:rsidRDefault="00E7001B" w:rsidP="00B11E1B">
      <w:pPr>
        <w:keepNext/>
        <w:widowControl w:val="0"/>
        <w:jc w:val="both"/>
        <w:rPr>
          <w:rFonts w:ascii="Tahoma" w:hAnsi="Tahoma" w:cs="Tahoma"/>
          <w:b/>
        </w:rPr>
      </w:pPr>
    </w:p>
    <w:p w14:paraId="4C7795A6" w14:textId="77777777"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14:paraId="22B4F179" w14:textId="77777777" w:rsidR="0084369F" w:rsidRPr="00E7001B" w:rsidRDefault="0084369F" w:rsidP="00B11E1B">
      <w:pPr>
        <w:keepNext/>
        <w:widowControl w:val="0"/>
        <w:jc w:val="both"/>
        <w:rPr>
          <w:rFonts w:ascii="Tahoma" w:hAnsi="Tahoma" w:cs="Tahoma"/>
          <w:b/>
        </w:rPr>
      </w:pPr>
    </w:p>
    <w:p w14:paraId="12A08594" w14:textId="77777777"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14:paraId="33313158" w14:textId="77777777" w:rsidR="00D13878" w:rsidRPr="00076910" w:rsidRDefault="00D13878" w:rsidP="00B11E1B">
      <w:pPr>
        <w:keepNext/>
        <w:widowControl w:val="0"/>
        <w:jc w:val="both"/>
        <w:rPr>
          <w:rFonts w:ascii="Tahoma" w:hAnsi="Tahoma" w:cs="Tahoma"/>
          <w:b/>
        </w:rPr>
      </w:pPr>
    </w:p>
    <w:p w14:paraId="013EC7C0" w14:textId="77777777"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14:paraId="6081CEDD" w14:textId="77777777" w:rsidR="00AE768B" w:rsidRPr="00076910" w:rsidRDefault="00AE768B" w:rsidP="00B11E1B">
      <w:pPr>
        <w:keepNext/>
        <w:widowControl w:val="0"/>
        <w:jc w:val="both"/>
        <w:rPr>
          <w:rFonts w:ascii="Tahoma" w:hAnsi="Tahoma" w:cs="Tahoma"/>
        </w:rPr>
      </w:pPr>
    </w:p>
    <w:p w14:paraId="6EE9E460" w14:textId="77777777"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14:paraId="1DEB385A" w14:textId="77777777" w:rsidR="00D57C4F" w:rsidRPr="00076910" w:rsidRDefault="00D57C4F" w:rsidP="00B11E1B">
      <w:pPr>
        <w:pStyle w:val="Telobesedila3"/>
        <w:keepNext/>
        <w:widowControl w:val="0"/>
        <w:tabs>
          <w:tab w:val="clear" w:pos="142"/>
        </w:tabs>
        <w:rPr>
          <w:rFonts w:ascii="Tahoma" w:hAnsi="Tahoma" w:cs="Tahoma"/>
          <w:lang w:val="sl-SI"/>
        </w:rPr>
      </w:pPr>
    </w:p>
    <w:p w14:paraId="63DDA9BD" w14:textId="77777777"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14:paraId="49C597B8" w14:textId="77777777" w:rsidR="001367E8" w:rsidRPr="00076910" w:rsidRDefault="001367E8" w:rsidP="00B11E1B">
      <w:pPr>
        <w:keepNext/>
        <w:widowControl w:val="0"/>
        <w:jc w:val="both"/>
        <w:rPr>
          <w:rFonts w:ascii="Tahoma" w:hAnsi="Tahoma" w:cs="Tahoma"/>
          <w:b/>
          <w:sz w:val="22"/>
          <w:szCs w:val="22"/>
        </w:rPr>
      </w:pPr>
    </w:p>
    <w:p w14:paraId="3C5A4270" w14:textId="77777777"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2"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076910">
          <w:rPr>
            <w:rFonts w:ascii="Tahoma" w:hAnsi="Tahoma" w:cs="Tahoma"/>
            <w:color w:val="0000FF"/>
            <w:u w:val="single"/>
          </w:rPr>
          <w:t>https://ejn.gov.si/ponudba/pages/aktualno/vec_informacij_ponudniki.xhtml</w:t>
        </w:r>
      </w:hyperlink>
      <w:r w:rsidRPr="00076910">
        <w:rPr>
          <w:color w:val="0000FF"/>
          <w:u w:val="single"/>
        </w:rPr>
        <w:t>.</w:t>
      </w:r>
    </w:p>
    <w:p w14:paraId="6DB39F4C" w14:textId="77777777" w:rsidR="00805C06" w:rsidRPr="00076910" w:rsidRDefault="00805C06" w:rsidP="00B11E1B">
      <w:pPr>
        <w:keepNext/>
        <w:widowControl w:val="0"/>
        <w:tabs>
          <w:tab w:val="left" w:pos="142"/>
        </w:tabs>
        <w:jc w:val="both"/>
        <w:rPr>
          <w:rFonts w:ascii="Tahoma" w:hAnsi="Tahoma" w:cs="Tahoma"/>
        </w:rPr>
      </w:pPr>
    </w:p>
    <w:p w14:paraId="1EF313EF" w14:textId="77777777"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4"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14:paraId="6E506BE6" w14:textId="77777777" w:rsidR="00DB5332" w:rsidRDefault="00DB5332" w:rsidP="00B11E1B">
      <w:pPr>
        <w:keepNext/>
        <w:widowControl w:val="0"/>
        <w:tabs>
          <w:tab w:val="left" w:pos="142"/>
        </w:tabs>
        <w:jc w:val="both"/>
        <w:rPr>
          <w:rFonts w:ascii="Tahoma" w:hAnsi="Tahoma" w:cs="Tahoma"/>
        </w:rPr>
      </w:pPr>
    </w:p>
    <w:p w14:paraId="1E48399D" w14:textId="77777777"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53D6F49B" w14:textId="77777777" w:rsidR="00DB5332" w:rsidRPr="00076910" w:rsidRDefault="00DB5332" w:rsidP="00B11E1B">
      <w:pPr>
        <w:keepNext/>
        <w:widowControl w:val="0"/>
        <w:tabs>
          <w:tab w:val="left" w:pos="142"/>
        </w:tabs>
        <w:jc w:val="both"/>
        <w:rPr>
          <w:rFonts w:ascii="Tahoma" w:hAnsi="Tahoma" w:cs="Tahoma"/>
        </w:rPr>
      </w:pPr>
    </w:p>
    <w:p w14:paraId="7872BD77" w14:textId="77777777" w:rsidR="009963F3" w:rsidRPr="00A73B7E" w:rsidRDefault="009963F3" w:rsidP="00B11E1B">
      <w:pPr>
        <w:keepNext/>
        <w:widowControl w:val="0"/>
        <w:jc w:val="both"/>
        <w:rPr>
          <w:rFonts w:ascii="Tahoma" w:hAnsi="Tahoma" w:cs="Tahoma"/>
          <w:b/>
        </w:rPr>
      </w:pPr>
    </w:p>
    <w:p w14:paraId="64DB724B" w14:textId="77777777"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14:paraId="51BC8F05" w14:textId="77777777" w:rsidR="00E967C1" w:rsidRPr="00A73B7E" w:rsidRDefault="00E967C1" w:rsidP="00B11E1B">
      <w:pPr>
        <w:keepNext/>
        <w:widowControl w:val="0"/>
        <w:jc w:val="both"/>
        <w:rPr>
          <w:rFonts w:ascii="Tahoma" w:hAnsi="Tahoma" w:cs="Tahoma"/>
        </w:rPr>
      </w:pPr>
    </w:p>
    <w:p w14:paraId="49C7A29C" w14:textId="77777777"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AB614D0" w14:textId="77777777" w:rsidR="00E967C1" w:rsidRPr="006D03C9" w:rsidRDefault="00E967C1" w:rsidP="00B11E1B">
      <w:pPr>
        <w:keepNext/>
        <w:widowControl w:val="0"/>
        <w:jc w:val="both"/>
        <w:rPr>
          <w:rFonts w:ascii="Tahoma" w:hAnsi="Tahoma" w:cs="Tahoma"/>
        </w:rPr>
      </w:pPr>
    </w:p>
    <w:p w14:paraId="064936C0" w14:textId="77777777"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 xml:space="preserve">mora ponudnik naložiti v </w:t>
      </w:r>
      <w:r w:rsidRPr="006B13B6">
        <w:rPr>
          <w:rFonts w:ascii="Tahoma" w:hAnsi="Tahoma" w:cs="Tahoma"/>
        </w:rPr>
        <w:lastRenderedPageBreak/>
        <w:t>informacijski sistem e-JN</w:t>
      </w:r>
      <w:r w:rsidR="00296A66" w:rsidRPr="003D7BF0">
        <w:rPr>
          <w:rFonts w:ascii="Tahoma" w:hAnsi="Tahoma" w:cs="Tahoma"/>
        </w:rPr>
        <w:t>,</w:t>
      </w:r>
      <w:r w:rsidRPr="003D7BF0">
        <w:rPr>
          <w:rFonts w:ascii="Tahoma" w:hAnsi="Tahoma" w:cs="Tahoma"/>
        </w:rPr>
        <w:t xml:space="preserve"> je navedena v nadaljevanju:</w:t>
      </w:r>
    </w:p>
    <w:p w14:paraId="41C6064B" w14:textId="77777777"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14:paraId="559F201F" w14:textId="77777777" w:rsidTr="00D57C4F">
        <w:trPr>
          <w:trHeight w:val="301"/>
        </w:trPr>
        <w:tc>
          <w:tcPr>
            <w:tcW w:w="9424" w:type="dxa"/>
            <w:tcBorders>
              <w:top w:val="single" w:sz="4" w:space="0" w:color="auto"/>
              <w:bottom w:val="single" w:sz="4" w:space="0" w:color="auto"/>
            </w:tcBorders>
          </w:tcPr>
          <w:p w14:paraId="64EC3AF8" w14:textId="77777777"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14:paraId="54A031E8" w14:textId="77777777" w:rsidR="00DB4DB7" w:rsidRPr="00076910" w:rsidRDefault="00DB4DB7" w:rsidP="00B11E1B">
      <w:pPr>
        <w:keepNext/>
        <w:widowControl w:val="0"/>
        <w:jc w:val="both"/>
        <w:rPr>
          <w:rFonts w:ascii="Tahoma" w:eastAsia="Calibri" w:hAnsi="Tahoma" w:cs="Tahoma"/>
          <w:lang w:eastAsia="en-US"/>
        </w:rPr>
      </w:pPr>
    </w:p>
    <w:p w14:paraId="20A779A9" w14:textId="77777777"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14:paraId="53F2FCD8" w14:textId="77777777" w:rsidR="004A26D4" w:rsidRDefault="004A26D4" w:rsidP="004A26D4">
      <w:pPr>
        <w:keepNext/>
        <w:keepLines/>
        <w:jc w:val="both"/>
        <w:rPr>
          <w:rFonts w:ascii="Tahoma" w:eastAsia="Calibri" w:hAnsi="Tahoma" w:cs="Tahoma"/>
          <w:lang w:eastAsia="en-US"/>
        </w:rPr>
      </w:pPr>
    </w:p>
    <w:p w14:paraId="2BDACA01" w14:textId="77777777"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14:paraId="0384528C" w14:textId="77777777"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14:paraId="1695988E" w14:textId="77777777" w:rsidTr="00D57C4F">
        <w:trPr>
          <w:trHeight w:val="372"/>
        </w:trPr>
        <w:tc>
          <w:tcPr>
            <w:tcW w:w="9424" w:type="dxa"/>
            <w:tcBorders>
              <w:top w:val="single" w:sz="4" w:space="0" w:color="auto"/>
              <w:bottom w:val="single" w:sz="4" w:space="0" w:color="auto"/>
            </w:tcBorders>
          </w:tcPr>
          <w:p w14:paraId="065F7198" w14:textId="77777777"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14:paraId="040A4C3E" w14:textId="77777777" w:rsidR="00E967C1" w:rsidRPr="00076910" w:rsidRDefault="00E967C1" w:rsidP="00B11E1B">
      <w:pPr>
        <w:keepNext/>
        <w:widowControl w:val="0"/>
        <w:jc w:val="both"/>
        <w:rPr>
          <w:rFonts w:ascii="Tahoma" w:hAnsi="Tahoma" w:cs="Tahoma"/>
        </w:rPr>
      </w:pPr>
    </w:p>
    <w:p w14:paraId="1A1B9309" w14:textId="77777777"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14:paraId="2EE46FB3" w14:textId="77777777" w:rsidR="004A26D4" w:rsidRPr="00CB057A" w:rsidRDefault="004A26D4" w:rsidP="004A26D4">
      <w:pPr>
        <w:keepNext/>
        <w:keepLines/>
        <w:jc w:val="both"/>
        <w:rPr>
          <w:rFonts w:ascii="Tahoma" w:hAnsi="Tahoma" w:cs="Tahoma"/>
        </w:rPr>
      </w:pPr>
    </w:p>
    <w:p w14:paraId="0C9DFF0C" w14:textId="77777777"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14:paraId="244E1ABF" w14:textId="77777777" w:rsidR="00E967C1" w:rsidRPr="00076910" w:rsidRDefault="00E967C1" w:rsidP="00B11E1B">
      <w:pPr>
        <w:keepNext/>
        <w:widowControl w:val="0"/>
        <w:jc w:val="both"/>
        <w:rPr>
          <w:rFonts w:ascii="Tahoma" w:hAnsi="Tahoma" w:cs="Tahoma"/>
        </w:rPr>
      </w:pPr>
    </w:p>
    <w:p w14:paraId="6364CB61" w14:textId="77777777" w:rsidR="00E967C1" w:rsidRPr="00A73B7E" w:rsidRDefault="00E967C1" w:rsidP="00412F3A">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14:paraId="2CDB38B5" w14:textId="77777777"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14:paraId="711B43E1" w14:textId="77777777" w:rsidR="00C952CA" w:rsidRPr="00076910" w:rsidRDefault="00C952CA" w:rsidP="00C22D1F">
      <w:pPr>
        <w:keepLines/>
        <w:widowControl w:val="0"/>
        <w:jc w:val="both"/>
        <w:rPr>
          <w:rFonts w:ascii="Tahoma" w:hAnsi="Tahoma" w:cs="Tahoma"/>
        </w:rPr>
      </w:pPr>
    </w:p>
    <w:p w14:paraId="3E07FD8F" w14:textId="77777777"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14:paraId="5397234D" w14:textId="77777777" w:rsidR="00C952CA" w:rsidRPr="00076910" w:rsidRDefault="00C952CA" w:rsidP="00C22D1F">
      <w:pPr>
        <w:keepLines/>
        <w:widowControl w:val="0"/>
        <w:jc w:val="both"/>
        <w:rPr>
          <w:rFonts w:ascii="Tahoma" w:hAnsi="Tahoma" w:cs="Tahoma"/>
        </w:rPr>
      </w:pPr>
    </w:p>
    <w:p w14:paraId="68321E55" w14:textId="77777777"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14:paraId="65C28927" w14:textId="77777777" w:rsidR="000A4F25" w:rsidRPr="00076910" w:rsidRDefault="000A4F25" w:rsidP="00C22D1F">
      <w:pPr>
        <w:keepLines/>
        <w:widowControl w:val="0"/>
        <w:jc w:val="both"/>
        <w:rPr>
          <w:rFonts w:ascii="Tahoma" w:hAnsi="Tahoma" w:cs="Tahoma"/>
        </w:rPr>
      </w:pPr>
    </w:p>
    <w:p w14:paraId="73149B0B" w14:textId="77777777"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14:paraId="788CFB31" w14:textId="77777777"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Akt o skupni izvedbi naročila</w:t>
      </w:r>
    </w:p>
    <w:p w14:paraId="538D6CED" w14:textId="77777777" w:rsidR="00C9221A" w:rsidRPr="00076910" w:rsidRDefault="00C9221A" w:rsidP="00E4185C">
      <w:pPr>
        <w:keepLines/>
        <w:widowControl w:val="0"/>
        <w:numPr>
          <w:ilvl w:val="0"/>
          <w:numId w:val="21"/>
        </w:numPr>
        <w:jc w:val="both"/>
        <w:rPr>
          <w:rFonts w:ascii="Tahoma" w:hAnsi="Tahoma" w:cs="Tahoma"/>
        </w:rPr>
      </w:pPr>
      <w:r w:rsidRPr="00076910">
        <w:rPr>
          <w:rFonts w:ascii="Tahoma" w:hAnsi="Tahoma" w:cs="Tahoma"/>
        </w:rPr>
        <w:t>Seznam referenc</w:t>
      </w:r>
    </w:p>
    <w:p w14:paraId="7398B01D" w14:textId="77777777"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Potrdilo – reference</w:t>
      </w:r>
    </w:p>
    <w:p w14:paraId="43A93794" w14:textId="77777777"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14:paraId="4DC60A19" w14:textId="77777777"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14:paraId="417E390C" w14:textId="77777777"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Finančna sposobnost – Bon obrazec</w:t>
      </w:r>
    </w:p>
    <w:p w14:paraId="225F64A4" w14:textId="77777777"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Izjava – Osebe</w:t>
      </w:r>
    </w:p>
    <w:p w14:paraId="40A4B4E8" w14:textId="77777777" w:rsidR="00DC1F9B" w:rsidRPr="00FB2CFB" w:rsidRDefault="00DC1F9B" w:rsidP="00E4185C">
      <w:pPr>
        <w:keepLines/>
        <w:widowControl w:val="0"/>
        <w:numPr>
          <w:ilvl w:val="0"/>
          <w:numId w:val="21"/>
        </w:numPr>
        <w:jc w:val="both"/>
        <w:rPr>
          <w:rFonts w:ascii="Tahoma" w:hAnsi="Tahoma" w:cs="Tahoma"/>
        </w:rPr>
      </w:pPr>
      <w:r w:rsidRPr="00FB2CFB">
        <w:rPr>
          <w:rFonts w:ascii="Tahoma" w:hAnsi="Tahoma" w:cs="Tahoma"/>
        </w:rPr>
        <w:t>Izjava o udeležbi fizičn</w:t>
      </w:r>
      <w:r w:rsidR="00012E0E">
        <w:rPr>
          <w:rFonts w:ascii="Tahoma" w:hAnsi="Tahoma" w:cs="Tahoma"/>
        </w:rPr>
        <w:t>ih in pravnih oseb v lastništvu</w:t>
      </w:r>
    </w:p>
    <w:p w14:paraId="09BCED25" w14:textId="77777777" w:rsidR="00DC1F9B" w:rsidRPr="00FB2CFB" w:rsidRDefault="00DC1F9B" w:rsidP="00E4185C">
      <w:pPr>
        <w:keepLines/>
        <w:widowControl w:val="0"/>
        <w:numPr>
          <w:ilvl w:val="0"/>
          <w:numId w:val="21"/>
        </w:numPr>
        <w:jc w:val="both"/>
        <w:rPr>
          <w:rFonts w:ascii="Tahoma" w:hAnsi="Tahoma" w:cs="Tahoma"/>
        </w:rPr>
      </w:pPr>
      <w:r w:rsidRPr="00FB2CFB">
        <w:rPr>
          <w:rFonts w:ascii="Tahoma" w:hAnsi="Tahoma" w:cs="Tahoma"/>
        </w:rPr>
        <w:t>Podizvajalci – Pooblastilo, sogl</w:t>
      </w:r>
      <w:r w:rsidR="00804A83">
        <w:rPr>
          <w:rFonts w:ascii="Tahoma" w:hAnsi="Tahoma" w:cs="Tahoma"/>
        </w:rPr>
        <w:t>asje, pravni akt o sodelovanju</w:t>
      </w:r>
    </w:p>
    <w:p w14:paraId="2FE25525" w14:textId="77777777" w:rsidR="00D8288D" w:rsidRPr="00076910" w:rsidRDefault="000A4F25" w:rsidP="00E4185C">
      <w:pPr>
        <w:keepLines/>
        <w:widowControl w:val="0"/>
        <w:numPr>
          <w:ilvl w:val="0"/>
          <w:numId w:val="21"/>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14:paraId="18E948D5" w14:textId="77777777" w:rsidR="004A26D4" w:rsidRDefault="004A26D4">
      <w:pPr>
        <w:rPr>
          <w:rFonts w:ascii="Tahoma" w:hAnsi="Tahoma" w:cs="Tahoma"/>
        </w:rPr>
      </w:pPr>
      <w:r>
        <w:rPr>
          <w:rFonts w:ascii="Tahoma" w:hAnsi="Tahoma" w:cs="Tahoma"/>
        </w:rPr>
        <w:br w:type="page"/>
      </w:r>
    </w:p>
    <w:p w14:paraId="489BC56E" w14:textId="77777777" w:rsidR="00216853" w:rsidRPr="004A26D4" w:rsidRDefault="00216853" w:rsidP="000B1478">
      <w:pPr>
        <w:keepLines/>
        <w:widowControl w:val="0"/>
        <w:jc w:val="both"/>
        <w:rPr>
          <w:rFonts w:ascii="Tahoma" w:hAnsi="Tahoma" w:cs="Tahoma"/>
        </w:rPr>
      </w:pPr>
      <w:r w:rsidRPr="00E125E8">
        <w:rPr>
          <w:rFonts w:ascii="Tahoma" w:hAnsi="Tahoma" w:cs="Tahoma"/>
          <w:b/>
          <w:sz w:val="22"/>
          <w:szCs w:val="24"/>
        </w:rPr>
        <w:lastRenderedPageBreak/>
        <w:t>6.</w:t>
      </w:r>
      <w:r w:rsidR="003E641E" w:rsidRPr="00E125E8">
        <w:rPr>
          <w:rFonts w:ascii="Tahoma" w:hAnsi="Tahoma" w:cs="Tahoma"/>
          <w:b/>
          <w:sz w:val="22"/>
          <w:szCs w:val="24"/>
        </w:rPr>
        <w:t>2</w:t>
      </w:r>
      <w:r w:rsidRPr="00E125E8">
        <w:rPr>
          <w:rFonts w:ascii="Tahoma" w:hAnsi="Tahoma" w:cs="Tahoma"/>
          <w:b/>
          <w:sz w:val="22"/>
          <w:szCs w:val="24"/>
        </w:rPr>
        <w:t xml:space="preserve"> VZOR</w:t>
      </w:r>
      <w:r w:rsidR="004C4344" w:rsidRPr="00E125E8">
        <w:rPr>
          <w:rFonts w:ascii="Tahoma" w:hAnsi="Tahoma" w:cs="Tahoma"/>
          <w:b/>
          <w:sz w:val="22"/>
          <w:szCs w:val="24"/>
        </w:rPr>
        <w:t>E</w:t>
      </w:r>
      <w:r w:rsidRPr="00E125E8">
        <w:rPr>
          <w:rFonts w:ascii="Tahoma" w:hAnsi="Tahoma" w:cs="Tahoma"/>
          <w:b/>
          <w:sz w:val="22"/>
          <w:szCs w:val="24"/>
        </w:rPr>
        <w:t>C</w:t>
      </w:r>
      <w:r w:rsidR="004C4344" w:rsidRPr="00E125E8">
        <w:rPr>
          <w:rFonts w:ascii="Tahoma" w:hAnsi="Tahoma" w:cs="Tahoma"/>
          <w:b/>
          <w:sz w:val="22"/>
          <w:szCs w:val="24"/>
        </w:rPr>
        <w:t xml:space="preserve"> POGODBE</w:t>
      </w:r>
    </w:p>
    <w:p w14:paraId="1AF1F3B1" w14:textId="77777777" w:rsidR="00216853" w:rsidRPr="00076910" w:rsidRDefault="00216853" w:rsidP="000B1478">
      <w:pPr>
        <w:keepLines/>
        <w:widowControl w:val="0"/>
        <w:jc w:val="both"/>
        <w:rPr>
          <w:rFonts w:ascii="Tahoma" w:hAnsi="Tahoma" w:cs="Tahoma"/>
        </w:rPr>
      </w:pPr>
    </w:p>
    <w:p w14:paraId="4F1E81E6" w14:textId="77777777"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CF71A9">
        <w:rPr>
          <w:rFonts w:ascii="Tahoma" w:hAnsi="Tahoma" w:cs="Tahoma"/>
        </w:rPr>
        <w:t>JPE-SIR-</w:t>
      </w:r>
      <w:r w:rsidR="006A2DCB">
        <w:rPr>
          <w:rFonts w:ascii="Tahoma" w:hAnsi="Tahoma" w:cs="Tahoma"/>
        </w:rPr>
        <w:t>75/23</w:t>
      </w:r>
      <w:r w:rsidR="00F64632" w:rsidRPr="00076910">
        <w:rPr>
          <w:rFonts w:ascii="Tahoma" w:hAnsi="Tahoma" w:cs="Tahoma"/>
        </w:rPr>
        <w:t>-</w:t>
      </w:r>
      <w:r w:rsidR="00933DAD" w:rsidRPr="00076910">
        <w:rPr>
          <w:rFonts w:ascii="Tahoma" w:hAnsi="Tahoma" w:cs="Tahoma"/>
        </w:rPr>
        <w:t>____</w:t>
      </w:r>
    </w:p>
    <w:p w14:paraId="606A4206" w14:textId="77777777"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14:paraId="6773C87A" w14:textId="77777777" w:rsidR="009E1B44" w:rsidRPr="00076910" w:rsidRDefault="009E1B44" w:rsidP="000B1478">
      <w:pPr>
        <w:keepLines/>
        <w:widowControl w:val="0"/>
        <w:rPr>
          <w:rFonts w:ascii="Tahoma" w:hAnsi="Tahoma" w:cs="Tahoma"/>
        </w:rPr>
      </w:pPr>
    </w:p>
    <w:p w14:paraId="5FDEEA87" w14:textId="77777777" w:rsidR="002F501E" w:rsidRPr="00076910" w:rsidRDefault="00F64632" w:rsidP="000B1478">
      <w:pPr>
        <w:keepLines/>
        <w:widowControl w:val="0"/>
        <w:jc w:val="both"/>
        <w:rPr>
          <w:rFonts w:ascii="Tahoma" w:hAnsi="Tahoma" w:cs="Tahoma"/>
          <w:b/>
        </w:rPr>
      </w:pPr>
      <w:r w:rsidRPr="00076910">
        <w:rPr>
          <w:rFonts w:ascii="Tahoma" w:hAnsi="Tahoma" w:cs="Tahoma"/>
          <w:b/>
        </w:rPr>
        <w:t xml:space="preserve">za izvedbo </w:t>
      </w:r>
      <w:r w:rsidR="00DA2AF3" w:rsidRPr="00076910">
        <w:rPr>
          <w:rFonts w:ascii="Tahoma" w:hAnsi="Tahoma" w:cs="Tahoma"/>
          <w:b/>
        </w:rPr>
        <w:t>strojno inštalacijskih</w:t>
      </w:r>
      <w:r w:rsidRPr="00076910">
        <w:rPr>
          <w:rFonts w:ascii="Tahoma" w:hAnsi="Tahoma" w:cs="Tahoma"/>
          <w:b/>
        </w:rPr>
        <w:t xml:space="preserve"> del</w:t>
      </w:r>
      <w:r w:rsidR="004D35A1">
        <w:rPr>
          <w:rFonts w:ascii="Tahoma" w:hAnsi="Tahoma" w:cs="Tahoma"/>
          <w:b/>
        </w:rPr>
        <w:t xml:space="preserve"> pri gradnji plinovodnega omrežja</w:t>
      </w:r>
    </w:p>
    <w:p w14:paraId="05D820B4" w14:textId="77777777" w:rsidR="0001563E" w:rsidRPr="00076910" w:rsidRDefault="0001563E" w:rsidP="000B1478">
      <w:pPr>
        <w:keepLines/>
        <w:widowControl w:val="0"/>
        <w:jc w:val="both"/>
        <w:rPr>
          <w:rFonts w:ascii="Tahoma" w:hAnsi="Tahoma" w:cs="Tahoma"/>
          <w:b/>
        </w:rPr>
      </w:pPr>
    </w:p>
    <w:p w14:paraId="4F6B3CD5" w14:textId="77777777" w:rsidR="009E1B44" w:rsidRDefault="0001563E" w:rsidP="00EB570A">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xml:space="preserve">: </w:t>
      </w:r>
    </w:p>
    <w:p w14:paraId="60098DFF" w14:textId="77777777" w:rsidR="006718E0" w:rsidRDefault="006718E0" w:rsidP="00EB570A">
      <w:pPr>
        <w:keepLines/>
        <w:widowControl w:val="0"/>
        <w:jc w:val="both"/>
        <w:rPr>
          <w:rFonts w:ascii="Tahoma" w:hAnsi="Tahoma" w:cs="Tahoma"/>
          <w:b/>
        </w:rPr>
      </w:pPr>
    </w:p>
    <w:p w14:paraId="69994893" w14:textId="77777777" w:rsidR="00F00D59" w:rsidRPr="00F00D59" w:rsidRDefault="00F00D59" w:rsidP="00F00D59">
      <w:pPr>
        <w:keepLines/>
        <w:widowControl w:val="0"/>
        <w:numPr>
          <w:ilvl w:val="0"/>
          <w:numId w:val="44"/>
        </w:numPr>
        <w:tabs>
          <w:tab w:val="num" w:pos="720"/>
        </w:tabs>
        <w:rPr>
          <w:rFonts w:ascii="Tahoma" w:hAnsi="Tahoma" w:cs="Tahoma"/>
        </w:rPr>
      </w:pPr>
      <w:r w:rsidRPr="00F00D59">
        <w:rPr>
          <w:rFonts w:ascii="Tahoma" w:hAnsi="Tahoma" w:cs="Tahoma"/>
        </w:rPr>
        <w:t>30III-761-00 Obnova vročevodnega in plinovodnega omrežja po Linhartovi cesti (samo plinovod)</w:t>
      </w:r>
    </w:p>
    <w:p w14:paraId="3882208B" w14:textId="77777777" w:rsidR="00F00D59" w:rsidRPr="00F00D59" w:rsidRDefault="00F00D59" w:rsidP="00F00D59">
      <w:pPr>
        <w:keepLines/>
        <w:widowControl w:val="0"/>
        <w:numPr>
          <w:ilvl w:val="0"/>
          <w:numId w:val="44"/>
        </w:numPr>
        <w:tabs>
          <w:tab w:val="num" w:pos="720"/>
        </w:tabs>
        <w:rPr>
          <w:rFonts w:ascii="Tahoma" w:hAnsi="Tahoma" w:cs="Tahoma"/>
        </w:rPr>
      </w:pPr>
      <w:r w:rsidRPr="00F00D59">
        <w:rPr>
          <w:rFonts w:ascii="Tahoma" w:hAnsi="Tahoma" w:cs="Tahoma"/>
        </w:rPr>
        <w:t xml:space="preserve">30II-930-000 Obnova plinovoda N25160 po </w:t>
      </w:r>
      <w:r w:rsidR="00C2437B">
        <w:rPr>
          <w:rFonts w:ascii="Tahoma" w:hAnsi="Tahoma" w:cs="Tahoma"/>
        </w:rPr>
        <w:t>C</w:t>
      </w:r>
      <w:r w:rsidRPr="00F00D59">
        <w:rPr>
          <w:rFonts w:ascii="Tahoma" w:hAnsi="Tahoma" w:cs="Tahoma"/>
        </w:rPr>
        <w:t xml:space="preserve">esti Ceneta Štuparja, </w:t>
      </w:r>
      <w:r w:rsidR="00C2437B">
        <w:rPr>
          <w:rFonts w:ascii="Tahoma" w:hAnsi="Tahoma" w:cs="Tahoma"/>
        </w:rPr>
        <w:t>o</w:t>
      </w:r>
      <w:r w:rsidRPr="00F00D59">
        <w:rPr>
          <w:rFonts w:ascii="Tahoma" w:hAnsi="Tahoma" w:cs="Tahoma"/>
        </w:rPr>
        <w:t>dsek Ulica v Koko</w:t>
      </w:r>
      <w:r w:rsidR="00CB69DA">
        <w:rPr>
          <w:rFonts w:ascii="Tahoma" w:hAnsi="Tahoma" w:cs="Tahoma"/>
        </w:rPr>
        <w:t>v</w:t>
      </w:r>
      <w:r w:rsidRPr="00F00D59">
        <w:rPr>
          <w:rFonts w:ascii="Tahoma" w:hAnsi="Tahoma" w:cs="Tahoma"/>
        </w:rPr>
        <w:t>šek - Pot v Smrečje</w:t>
      </w:r>
    </w:p>
    <w:p w14:paraId="732758F9" w14:textId="77777777" w:rsidR="00F00D59" w:rsidRPr="00F00D59" w:rsidRDefault="00F00D59" w:rsidP="00F00D59">
      <w:pPr>
        <w:keepLines/>
        <w:widowControl w:val="0"/>
        <w:numPr>
          <w:ilvl w:val="0"/>
          <w:numId w:val="44"/>
        </w:numPr>
        <w:tabs>
          <w:tab w:val="num" w:pos="720"/>
        </w:tabs>
        <w:rPr>
          <w:rFonts w:ascii="Tahoma" w:hAnsi="Tahoma" w:cs="Tahoma"/>
        </w:rPr>
      </w:pPr>
      <w:r w:rsidRPr="00F00D59">
        <w:rPr>
          <w:rFonts w:ascii="Tahoma" w:hAnsi="Tahoma" w:cs="Tahoma"/>
        </w:rPr>
        <w:t>30II-144/170 Obnova plinovoda po Jadranski ulici med Tržaško cesto in Mencingerjevo ulico (vključno z odsekom po Šestovi)</w:t>
      </w:r>
    </w:p>
    <w:p w14:paraId="478D388D" w14:textId="77777777" w:rsidR="00F00D59" w:rsidRPr="00F00D59" w:rsidRDefault="00F00D59" w:rsidP="00F00D59">
      <w:pPr>
        <w:keepLines/>
        <w:widowControl w:val="0"/>
        <w:numPr>
          <w:ilvl w:val="0"/>
          <w:numId w:val="44"/>
        </w:numPr>
        <w:tabs>
          <w:tab w:val="num" w:pos="720"/>
        </w:tabs>
        <w:rPr>
          <w:rFonts w:ascii="Tahoma" w:hAnsi="Tahoma" w:cs="Tahoma"/>
        </w:rPr>
      </w:pPr>
      <w:r w:rsidRPr="00F00D59">
        <w:rPr>
          <w:rFonts w:ascii="Tahoma" w:hAnsi="Tahoma" w:cs="Tahoma"/>
        </w:rPr>
        <w:t>30II-918-000 Gradnja plinovoda - Zgornje Pirniče južno od šole</w:t>
      </w:r>
    </w:p>
    <w:p w14:paraId="0FBF48E0" w14:textId="77777777" w:rsidR="00F00D59" w:rsidRPr="00F00D59" w:rsidRDefault="00F00D59" w:rsidP="00F00D59">
      <w:pPr>
        <w:keepLines/>
        <w:widowControl w:val="0"/>
        <w:numPr>
          <w:ilvl w:val="0"/>
          <w:numId w:val="44"/>
        </w:numPr>
        <w:tabs>
          <w:tab w:val="num" w:pos="720"/>
        </w:tabs>
        <w:rPr>
          <w:rFonts w:ascii="Tahoma" w:hAnsi="Tahoma" w:cs="Tahoma"/>
        </w:rPr>
      </w:pPr>
      <w:r w:rsidRPr="00F00D59">
        <w:rPr>
          <w:rFonts w:ascii="Tahoma" w:hAnsi="Tahoma" w:cs="Tahoma"/>
        </w:rPr>
        <w:t>30II-923-000 Gradnja plinovoda po Juričevi in Ingličevi ulici</w:t>
      </w:r>
    </w:p>
    <w:p w14:paraId="385B7013" w14:textId="77777777" w:rsidR="00F00D59" w:rsidRPr="00F00D59" w:rsidRDefault="00F00D59" w:rsidP="00F00D59">
      <w:pPr>
        <w:keepLines/>
        <w:widowControl w:val="0"/>
        <w:numPr>
          <w:ilvl w:val="0"/>
          <w:numId w:val="44"/>
        </w:numPr>
        <w:tabs>
          <w:tab w:val="num" w:pos="720"/>
        </w:tabs>
        <w:rPr>
          <w:rFonts w:ascii="Tahoma" w:hAnsi="Tahoma" w:cs="Tahoma"/>
        </w:rPr>
      </w:pPr>
      <w:r w:rsidRPr="00F00D59">
        <w:rPr>
          <w:rFonts w:ascii="Tahoma" w:hAnsi="Tahoma" w:cs="Tahoma"/>
        </w:rPr>
        <w:t>30II-935-000 Gradnja plinovodnega omrežja na območju ulic Pot za Stan</w:t>
      </w:r>
    </w:p>
    <w:p w14:paraId="26E7534F" w14:textId="77777777" w:rsidR="00746911" w:rsidRDefault="00746911" w:rsidP="000B1478">
      <w:pPr>
        <w:keepLines/>
        <w:widowControl w:val="0"/>
        <w:rPr>
          <w:rFonts w:ascii="Tahoma" w:hAnsi="Tahoma" w:cs="Tahoma"/>
        </w:rPr>
      </w:pPr>
    </w:p>
    <w:p w14:paraId="1373BF57" w14:textId="77777777" w:rsidR="009E1B44" w:rsidRPr="00076910" w:rsidRDefault="009E1B44" w:rsidP="000B1478">
      <w:pPr>
        <w:keepLines/>
        <w:widowControl w:val="0"/>
        <w:rPr>
          <w:rFonts w:ascii="Tahoma" w:hAnsi="Tahoma" w:cs="Tahoma"/>
        </w:rPr>
      </w:pPr>
      <w:r w:rsidRPr="00076910">
        <w:rPr>
          <w:rFonts w:ascii="Tahoma" w:hAnsi="Tahoma" w:cs="Tahoma"/>
        </w:rPr>
        <w:t>ki jo skleneta</w:t>
      </w:r>
    </w:p>
    <w:p w14:paraId="5A802493" w14:textId="77777777" w:rsidR="009E1B44" w:rsidRPr="00076910" w:rsidRDefault="009E1B44" w:rsidP="000B1478">
      <w:pPr>
        <w:keepLines/>
        <w:widowControl w:val="0"/>
        <w:tabs>
          <w:tab w:val="left" w:pos="1702"/>
        </w:tabs>
        <w:ind w:left="1701" w:hanging="1701"/>
        <w:rPr>
          <w:rFonts w:ascii="Tahoma" w:hAnsi="Tahoma" w:cs="Tahoma"/>
        </w:rPr>
      </w:pPr>
    </w:p>
    <w:p w14:paraId="01080F8C" w14:textId="77777777"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14:paraId="2D490FCE" w14:textId="77777777" w:rsidR="009E1B44" w:rsidRPr="00076910" w:rsidRDefault="009E1B44" w:rsidP="000B1478">
      <w:pPr>
        <w:keepLines/>
        <w:widowControl w:val="0"/>
        <w:tabs>
          <w:tab w:val="left" w:pos="1702"/>
        </w:tabs>
        <w:ind w:left="1701" w:hanging="1701"/>
        <w:rPr>
          <w:rFonts w:ascii="Tahoma" w:hAnsi="Tahoma" w:cs="Tahoma"/>
        </w:rPr>
      </w:pPr>
    </w:p>
    <w:p w14:paraId="66F0102D" w14:textId="77777777"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14:paraId="22A9787C" w14:textId="77777777"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14:paraId="5A7FFF04" w14:textId="77777777"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14:paraId="7B6731B6" w14:textId="77777777" w:rsidR="009E1B44" w:rsidRPr="00076910" w:rsidRDefault="009E1B44" w:rsidP="000B1478">
      <w:pPr>
        <w:keepLines/>
        <w:widowControl w:val="0"/>
        <w:rPr>
          <w:rFonts w:ascii="Tahoma" w:hAnsi="Tahoma" w:cs="Tahoma"/>
        </w:rPr>
      </w:pPr>
      <w:r w:rsidRPr="00076910">
        <w:rPr>
          <w:rFonts w:ascii="Tahoma" w:hAnsi="Tahoma" w:cs="Tahoma"/>
        </w:rPr>
        <w:t>in</w:t>
      </w:r>
    </w:p>
    <w:p w14:paraId="40EB1D96" w14:textId="77777777"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14:paraId="16DAD0BF" w14:textId="77777777"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14:paraId="6386ED47" w14:textId="77777777"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14:paraId="4A4997FB" w14:textId="77777777" w:rsidR="00BF2354" w:rsidRPr="00076910" w:rsidRDefault="00BF2354" w:rsidP="000B1478">
      <w:pPr>
        <w:keepLines/>
        <w:widowControl w:val="0"/>
        <w:tabs>
          <w:tab w:val="left" w:pos="1702"/>
        </w:tabs>
        <w:jc w:val="both"/>
        <w:rPr>
          <w:rFonts w:ascii="Tahoma" w:hAnsi="Tahoma" w:cs="Tahoma"/>
        </w:rPr>
      </w:pPr>
    </w:p>
    <w:p w14:paraId="04585433" w14:textId="77777777"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14:paraId="4BA2DE1A" w14:textId="77777777"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14:paraId="422F606A" w14:textId="77777777"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Identifikacijska številka za DDV: </w:t>
      </w:r>
    </w:p>
    <w:p w14:paraId="2E929B99" w14:textId="77777777" w:rsidR="001A6BC6" w:rsidRPr="00076910" w:rsidRDefault="001A6BC6" w:rsidP="000B1478">
      <w:pPr>
        <w:keepLines/>
        <w:widowControl w:val="0"/>
        <w:jc w:val="both"/>
        <w:rPr>
          <w:rFonts w:ascii="Tahoma" w:hAnsi="Tahoma" w:cs="Tahoma"/>
        </w:rPr>
      </w:pPr>
    </w:p>
    <w:p w14:paraId="4968154C" w14:textId="77777777" w:rsidR="00B96289" w:rsidRPr="00076910" w:rsidRDefault="00B96289" w:rsidP="000B1478">
      <w:pPr>
        <w:keepLines/>
        <w:widowControl w:val="0"/>
        <w:jc w:val="both"/>
        <w:rPr>
          <w:rFonts w:ascii="Tahoma" w:hAnsi="Tahoma" w:cs="Tahoma"/>
        </w:rPr>
      </w:pPr>
    </w:p>
    <w:p w14:paraId="3905E0D9" w14:textId="77777777"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14:paraId="318FAF50" w14:textId="77777777" w:rsidR="009E1B44" w:rsidRPr="00076910" w:rsidRDefault="009E1B44" w:rsidP="000B1478">
      <w:pPr>
        <w:keepLines/>
        <w:widowControl w:val="0"/>
        <w:jc w:val="center"/>
        <w:rPr>
          <w:rFonts w:ascii="Tahoma" w:hAnsi="Tahoma" w:cs="Tahoma"/>
        </w:rPr>
      </w:pPr>
    </w:p>
    <w:p w14:paraId="704558AA"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2F677256" w14:textId="77777777" w:rsidR="009E1B44" w:rsidRPr="00076910" w:rsidRDefault="009E1B44" w:rsidP="000B1478">
      <w:pPr>
        <w:keepLines/>
        <w:widowControl w:val="0"/>
        <w:jc w:val="both"/>
        <w:rPr>
          <w:rFonts w:ascii="Tahoma" w:hAnsi="Tahoma" w:cs="Tahoma"/>
        </w:rPr>
      </w:pPr>
    </w:p>
    <w:p w14:paraId="2E9A1B65" w14:textId="77777777"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CF71A9">
        <w:rPr>
          <w:rFonts w:ascii="Tahoma" w:hAnsi="Tahoma" w:cs="Tahoma"/>
        </w:rPr>
        <w:t>JPE-SIR-</w:t>
      </w:r>
      <w:r w:rsidR="006A2DCB">
        <w:rPr>
          <w:rFonts w:ascii="Tahoma" w:hAnsi="Tahoma" w:cs="Tahoma"/>
        </w:rPr>
        <w:t>75/23</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77B24" w:rsidRPr="00076910">
        <w:rPr>
          <w:rFonts w:ascii="Tahoma" w:hAnsi="Tahoma" w:cs="Tahoma"/>
        </w:rPr>
        <w:t>strojno inštalacijskih del za sklop</w:t>
      </w:r>
      <w:r w:rsidR="00D70483">
        <w:rPr>
          <w:rFonts w:ascii="Tahoma" w:hAnsi="Tahoma" w:cs="Tahoma"/>
        </w:rPr>
        <w:t xml:space="preserve"> št.__</w:t>
      </w:r>
      <w:r w:rsidR="00877B24" w:rsidRPr="00076910">
        <w:rPr>
          <w:rFonts w:ascii="Tahoma" w:hAnsi="Tahoma" w:cs="Tahoma"/>
        </w:rPr>
        <w:t xml:space="preserve">: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CF71A9">
        <w:rPr>
          <w:rFonts w:ascii="Tahoma" w:hAnsi="Tahoma" w:cs="Tahoma"/>
        </w:rPr>
        <w:t>JPE-SIR-</w:t>
      </w:r>
      <w:r w:rsidR="006A2DCB">
        <w:rPr>
          <w:rFonts w:ascii="Tahoma" w:hAnsi="Tahoma" w:cs="Tahoma"/>
        </w:rPr>
        <w:t>75/23</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14:paraId="6919B679" w14:textId="77777777" w:rsidR="009E1B44" w:rsidRPr="00076910" w:rsidRDefault="009E1B44" w:rsidP="000B1478">
      <w:pPr>
        <w:keepLines/>
        <w:widowControl w:val="0"/>
        <w:jc w:val="both"/>
        <w:rPr>
          <w:rFonts w:ascii="Tahoma" w:hAnsi="Tahoma" w:cs="Tahoma"/>
        </w:rPr>
      </w:pPr>
    </w:p>
    <w:p w14:paraId="1A7A366C" w14:textId="77777777" w:rsidR="009E1B44" w:rsidRPr="006C4960" w:rsidRDefault="009E1B44" w:rsidP="000B1478">
      <w:pPr>
        <w:keepLines/>
        <w:widowControl w:val="0"/>
        <w:numPr>
          <w:ilvl w:val="0"/>
          <w:numId w:val="12"/>
        </w:numPr>
        <w:tabs>
          <w:tab w:val="left" w:pos="540"/>
        </w:tabs>
        <w:jc w:val="center"/>
        <w:rPr>
          <w:rFonts w:ascii="Tahoma" w:hAnsi="Tahoma" w:cs="Tahoma"/>
        </w:rPr>
      </w:pPr>
      <w:r w:rsidRPr="006C4960">
        <w:rPr>
          <w:rFonts w:ascii="Tahoma" w:hAnsi="Tahoma" w:cs="Tahoma"/>
        </w:rPr>
        <w:t>PREDMET POGODBE</w:t>
      </w:r>
    </w:p>
    <w:p w14:paraId="5D868761" w14:textId="77777777" w:rsidR="009E1B44" w:rsidRPr="00076910" w:rsidRDefault="009E1B44" w:rsidP="000B1478">
      <w:pPr>
        <w:keepLines/>
        <w:widowControl w:val="0"/>
        <w:tabs>
          <w:tab w:val="left" w:pos="709"/>
          <w:tab w:val="left" w:pos="1702"/>
        </w:tabs>
        <w:jc w:val="center"/>
        <w:rPr>
          <w:rFonts w:ascii="Tahoma" w:hAnsi="Tahoma" w:cs="Tahoma"/>
        </w:rPr>
      </w:pPr>
    </w:p>
    <w:p w14:paraId="0D046C48" w14:textId="77777777"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14:paraId="7DBACA0A" w14:textId="77777777" w:rsidR="009E1B44" w:rsidRPr="003D7BF0" w:rsidRDefault="009E1B44" w:rsidP="000B1478">
      <w:pPr>
        <w:keepLines/>
        <w:widowControl w:val="0"/>
        <w:ind w:left="360"/>
        <w:jc w:val="center"/>
        <w:rPr>
          <w:rFonts w:ascii="Tahoma" w:hAnsi="Tahoma" w:cs="Tahoma"/>
        </w:rPr>
      </w:pPr>
    </w:p>
    <w:p w14:paraId="01E5D135" w14:textId="77777777"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strojno inštalacijska dela za sklop</w:t>
      </w:r>
      <w:r w:rsidR="00AE225A">
        <w:rPr>
          <w:rFonts w:ascii="Tahoma" w:hAnsi="Tahoma" w:cs="Tahoma"/>
        </w:rPr>
        <w:t xml:space="preserve"> št.__</w:t>
      </w:r>
      <w:r w:rsidR="009E1DA0" w:rsidRPr="00E7001B">
        <w:rPr>
          <w:rFonts w:ascii="Tahoma" w:hAnsi="Tahoma" w:cs="Tahoma"/>
        </w:rPr>
        <w:t xml:space="preserve">: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14:paraId="68977D32" w14:textId="77777777" w:rsidR="001665F3" w:rsidRPr="00076910" w:rsidRDefault="001665F3" w:rsidP="000B1478">
      <w:pPr>
        <w:keepLines/>
        <w:widowControl w:val="0"/>
        <w:jc w:val="both"/>
        <w:rPr>
          <w:rFonts w:ascii="Tahoma" w:hAnsi="Tahoma" w:cs="Tahoma"/>
        </w:rPr>
      </w:pPr>
    </w:p>
    <w:p w14:paraId="16AAE80C" w14:textId="77777777" w:rsidR="00B946FA" w:rsidRPr="00076910" w:rsidRDefault="00B946FA" w:rsidP="000B1478">
      <w:pPr>
        <w:keepLines/>
        <w:widowControl w:val="0"/>
        <w:jc w:val="both"/>
        <w:rPr>
          <w:rFonts w:ascii="Tahoma" w:hAnsi="Tahoma" w:cs="Tahoma"/>
        </w:rPr>
      </w:pPr>
      <w:r w:rsidRPr="00076910">
        <w:rPr>
          <w:rFonts w:ascii="Tahoma" w:hAnsi="Tahoma" w:cs="Tahoma"/>
        </w:rPr>
        <w:t xml:space="preserve">Dela, ki jih je izvajalec prevzel in jih bo opravil po tej pogodbi, so opredeljena v projektnih dokumentacijah: </w:t>
      </w:r>
    </w:p>
    <w:p w14:paraId="3594C8A9" w14:textId="77777777" w:rsidR="0005339E" w:rsidRDefault="0005339E" w:rsidP="0005339E">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14:paraId="27E2CCFE" w14:textId="77777777" w:rsidR="0005339E" w:rsidRPr="001F3670" w:rsidRDefault="0005339E" w:rsidP="0005339E">
      <w:pPr>
        <w:numPr>
          <w:ilvl w:val="0"/>
          <w:numId w:val="26"/>
        </w:numPr>
        <w:tabs>
          <w:tab w:val="clear" w:pos="360"/>
        </w:tabs>
        <w:ind w:left="709" w:hanging="283"/>
        <w:jc w:val="both"/>
        <w:rPr>
          <w:rFonts w:ascii="Tahoma" w:hAnsi="Tahoma" w:cs="Tahoma"/>
        </w:rPr>
      </w:pPr>
      <w:r>
        <w:rPr>
          <w:rFonts w:ascii="Tahoma" w:hAnsi="Tahoma" w:cs="Tahoma"/>
        </w:rPr>
        <w:t>Obnova vročevodnega in plinovodnega omrežja po Linhartovi cesti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Pr>
          <w:rFonts w:ascii="Tahoma" w:hAnsi="Tahoma" w:cs="Tahoma"/>
        </w:rPr>
        <w:t>N-13000/22345</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3</w:t>
      </w:r>
      <w:r w:rsidRPr="001F3670">
        <w:rPr>
          <w:rFonts w:ascii="Tahoma" w:hAnsi="Tahoma" w:cs="Tahoma"/>
        </w:rPr>
        <w:t>, ki jo je izdelal naročnik;</w:t>
      </w:r>
    </w:p>
    <w:p w14:paraId="42DEFEB2" w14:textId="77777777" w:rsidR="0005339E" w:rsidRPr="006157E1" w:rsidRDefault="0005339E" w:rsidP="0005339E">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14:paraId="7FDDC502" w14:textId="77777777" w:rsidR="0005339E" w:rsidRDefault="0005339E" w:rsidP="0005339E">
      <w:pPr>
        <w:numPr>
          <w:ilvl w:val="0"/>
          <w:numId w:val="26"/>
        </w:numPr>
        <w:tabs>
          <w:tab w:val="clear" w:pos="360"/>
        </w:tabs>
        <w:ind w:left="709" w:hanging="283"/>
        <w:jc w:val="both"/>
        <w:rPr>
          <w:rFonts w:ascii="Tahoma" w:hAnsi="Tahoma" w:cs="Tahoma"/>
        </w:rPr>
      </w:pPr>
      <w:r>
        <w:rPr>
          <w:rFonts w:ascii="Tahoma" w:hAnsi="Tahoma" w:cs="Tahoma"/>
        </w:rPr>
        <w:t xml:space="preserve">Obnova plinovoda N-25160 po Cesti Ceneta Štuparja – odsek Ulica v Kokovšek – Pot v Smrečje, </w:t>
      </w:r>
      <w:r w:rsidRPr="003537E9">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N-25160/22299</w:t>
      </w:r>
      <w:r w:rsidRPr="00096648">
        <w:rPr>
          <w:rFonts w:ascii="Tahoma" w:hAnsi="Tahoma" w:cs="Tahoma"/>
        </w:rPr>
        <w:t xml:space="preserve">, </w:t>
      </w:r>
      <w:r>
        <w:rPr>
          <w:rFonts w:ascii="Tahoma" w:hAnsi="Tahoma" w:cs="Tahoma"/>
        </w:rPr>
        <w:t>marec</w:t>
      </w:r>
      <w:r w:rsidRPr="00096648">
        <w:rPr>
          <w:rFonts w:ascii="Tahoma" w:hAnsi="Tahoma" w:cs="Tahoma"/>
        </w:rPr>
        <w:t xml:space="preserve"> 20</w:t>
      </w:r>
      <w:r>
        <w:rPr>
          <w:rFonts w:ascii="Tahoma" w:hAnsi="Tahoma" w:cs="Tahoma"/>
        </w:rPr>
        <w:t>22</w:t>
      </w:r>
      <w:r w:rsidRPr="00096648">
        <w:rPr>
          <w:rFonts w:ascii="Tahoma" w:hAnsi="Tahoma" w:cs="Tahoma"/>
        </w:rPr>
        <w:t>, ki jo je izdelal naročnik</w:t>
      </w:r>
      <w:r>
        <w:rPr>
          <w:rFonts w:ascii="Tahoma" w:hAnsi="Tahoma" w:cs="Tahoma"/>
        </w:rPr>
        <w:t>;</w:t>
      </w:r>
    </w:p>
    <w:p w14:paraId="79DBCF77" w14:textId="77777777" w:rsidR="0005339E" w:rsidRPr="006157E1" w:rsidRDefault="0005339E" w:rsidP="0005339E">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14:paraId="00B2FE3F" w14:textId="77777777" w:rsidR="0005339E" w:rsidRDefault="0005339E" w:rsidP="0005339E">
      <w:pPr>
        <w:numPr>
          <w:ilvl w:val="0"/>
          <w:numId w:val="26"/>
        </w:numPr>
        <w:tabs>
          <w:tab w:val="clear" w:pos="360"/>
        </w:tabs>
        <w:ind w:left="709" w:hanging="283"/>
        <w:jc w:val="both"/>
        <w:rPr>
          <w:rFonts w:ascii="Tahoma" w:hAnsi="Tahoma" w:cs="Tahoma"/>
        </w:rPr>
      </w:pPr>
      <w:r>
        <w:rPr>
          <w:rFonts w:ascii="Tahoma" w:hAnsi="Tahoma" w:cs="Tahoma"/>
        </w:rPr>
        <w:t xml:space="preserve">Obnova plinovoda po Jadranski ulici med Tržaško cesto in Mencingerjevo ulico, </w:t>
      </w:r>
      <w:r w:rsidRPr="003537E9">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N-16040/22327</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22</w:t>
      </w:r>
      <w:r w:rsidRPr="00096648">
        <w:rPr>
          <w:rFonts w:ascii="Tahoma" w:hAnsi="Tahoma" w:cs="Tahoma"/>
        </w:rPr>
        <w:t>, ki jo je izdelal naročnik</w:t>
      </w:r>
      <w:r>
        <w:rPr>
          <w:rFonts w:ascii="Tahoma" w:hAnsi="Tahoma" w:cs="Tahoma"/>
        </w:rPr>
        <w:t>;</w:t>
      </w:r>
    </w:p>
    <w:p w14:paraId="6DD06DA8" w14:textId="77777777" w:rsidR="0005339E" w:rsidRPr="006157E1" w:rsidRDefault="0005339E" w:rsidP="0005339E">
      <w:pPr>
        <w:pStyle w:val="Odstavekseznama"/>
        <w:numPr>
          <w:ilvl w:val="0"/>
          <w:numId w:val="9"/>
        </w:numPr>
        <w:contextualSpacing/>
        <w:jc w:val="both"/>
        <w:rPr>
          <w:rFonts w:ascii="Tahoma" w:hAnsi="Tahoma" w:cs="Tahoma"/>
          <w:i/>
        </w:rPr>
      </w:pPr>
      <w:r>
        <w:rPr>
          <w:rFonts w:ascii="Tahoma" w:hAnsi="Tahoma" w:cs="Tahoma"/>
          <w:i/>
        </w:rPr>
        <w:t>4</w:t>
      </w:r>
      <w:r w:rsidRPr="006157E1">
        <w:rPr>
          <w:rFonts w:ascii="Tahoma" w:hAnsi="Tahoma" w:cs="Tahoma"/>
          <w:i/>
        </w:rPr>
        <w:t>. sklop:</w:t>
      </w:r>
    </w:p>
    <w:p w14:paraId="700BBDC4" w14:textId="77777777" w:rsidR="0005339E" w:rsidRDefault="0005339E" w:rsidP="0005339E">
      <w:pPr>
        <w:numPr>
          <w:ilvl w:val="0"/>
          <w:numId w:val="26"/>
        </w:numPr>
        <w:tabs>
          <w:tab w:val="clear" w:pos="360"/>
        </w:tabs>
        <w:ind w:left="709" w:hanging="283"/>
        <w:jc w:val="both"/>
        <w:rPr>
          <w:rFonts w:ascii="Tahoma" w:hAnsi="Tahoma" w:cs="Tahoma"/>
        </w:rPr>
      </w:pPr>
      <w:r>
        <w:rPr>
          <w:rFonts w:ascii="Tahoma" w:hAnsi="Tahoma" w:cs="Tahoma"/>
        </w:rPr>
        <w:t>Gradnja plinovoda – Zgornje Pirniče južno od šole, O</w:t>
      </w:r>
      <w:r w:rsidRPr="003537E9">
        <w:rPr>
          <w:rFonts w:ascii="Tahoma" w:hAnsi="Tahoma" w:cs="Tahoma"/>
        </w:rPr>
        <w:t xml:space="preserve">bčina </w:t>
      </w:r>
      <w:r>
        <w:rPr>
          <w:rFonts w:ascii="Tahoma" w:hAnsi="Tahoma" w:cs="Tahoma"/>
        </w:rPr>
        <w:t>Medvode</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 1948/22245</w:t>
      </w:r>
      <w:r w:rsidRPr="00096648">
        <w:rPr>
          <w:rFonts w:ascii="Tahoma" w:hAnsi="Tahoma" w:cs="Tahoma"/>
        </w:rPr>
        <w:t xml:space="preserve">, </w:t>
      </w:r>
      <w:r>
        <w:rPr>
          <w:rFonts w:ascii="Tahoma" w:hAnsi="Tahoma" w:cs="Tahoma"/>
        </w:rPr>
        <w:t>januar</w:t>
      </w:r>
      <w:r w:rsidRPr="00096648">
        <w:rPr>
          <w:rFonts w:ascii="Tahoma" w:hAnsi="Tahoma" w:cs="Tahoma"/>
        </w:rPr>
        <w:t xml:space="preserve"> 20</w:t>
      </w:r>
      <w:r>
        <w:rPr>
          <w:rFonts w:ascii="Tahoma" w:hAnsi="Tahoma" w:cs="Tahoma"/>
        </w:rPr>
        <w:t>23</w:t>
      </w:r>
      <w:r w:rsidRPr="00096648">
        <w:rPr>
          <w:rFonts w:ascii="Tahoma" w:hAnsi="Tahoma" w:cs="Tahoma"/>
        </w:rPr>
        <w:t>, ki jo je izdelal naročnik</w:t>
      </w:r>
      <w:r>
        <w:rPr>
          <w:rFonts w:ascii="Tahoma" w:hAnsi="Tahoma" w:cs="Tahoma"/>
        </w:rPr>
        <w:t>;</w:t>
      </w:r>
    </w:p>
    <w:p w14:paraId="0D7BF7A0" w14:textId="77777777" w:rsidR="0005339E" w:rsidRDefault="0005339E" w:rsidP="0005339E">
      <w:pPr>
        <w:pStyle w:val="Odstavekseznama"/>
        <w:numPr>
          <w:ilvl w:val="0"/>
          <w:numId w:val="9"/>
        </w:numPr>
        <w:contextualSpacing/>
        <w:jc w:val="both"/>
        <w:rPr>
          <w:rFonts w:ascii="Tahoma" w:hAnsi="Tahoma" w:cs="Tahoma"/>
          <w:i/>
        </w:rPr>
      </w:pPr>
      <w:r>
        <w:rPr>
          <w:rFonts w:ascii="Tahoma" w:hAnsi="Tahoma" w:cs="Tahoma"/>
          <w:i/>
        </w:rPr>
        <w:t>5</w:t>
      </w:r>
      <w:r w:rsidRPr="006157E1">
        <w:rPr>
          <w:rFonts w:ascii="Tahoma" w:hAnsi="Tahoma" w:cs="Tahoma"/>
          <w:i/>
        </w:rPr>
        <w:t>. sklop:</w:t>
      </w:r>
      <w:r>
        <w:rPr>
          <w:rFonts w:ascii="Tahoma" w:hAnsi="Tahoma" w:cs="Tahoma"/>
          <w:i/>
        </w:rPr>
        <w:t xml:space="preserve"> </w:t>
      </w:r>
    </w:p>
    <w:p w14:paraId="67D76C7F" w14:textId="77777777" w:rsidR="0005339E" w:rsidRPr="001F3670" w:rsidRDefault="0005339E" w:rsidP="0005339E">
      <w:pPr>
        <w:numPr>
          <w:ilvl w:val="0"/>
          <w:numId w:val="26"/>
        </w:numPr>
        <w:tabs>
          <w:tab w:val="clear" w:pos="360"/>
        </w:tabs>
        <w:ind w:left="709" w:hanging="283"/>
        <w:jc w:val="both"/>
        <w:rPr>
          <w:rFonts w:ascii="Tahoma" w:hAnsi="Tahoma" w:cs="Tahoma"/>
        </w:rPr>
      </w:pPr>
      <w:r w:rsidRPr="001F3670">
        <w:rPr>
          <w:rFonts w:ascii="Tahoma" w:hAnsi="Tahoma" w:cs="Tahoma"/>
        </w:rPr>
        <w:t xml:space="preserve">Gradnja </w:t>
      </w:r>
      <w:r>
        <w:rPr>
          <w:rFonts w:ascii="Tahoma" w:hAnsi="Tahoma" w:cs="Tahoma"/>
        </w:rPr>
        <w:t>plinovoda po Juričevi in Ingličevi ulici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Pr>
          <w:rFonts w:ascii="Tahoma" w:hAnsi="Tahoma" w:cs="Tahoma"/>
        </w:rPr>
        <w:t>S 1707/22279</w:t>
      </w:r>
      <w:r w:rsidRPr="001F3670">
        <w:rPr>
          <w:rFonts w:ascii="Tahoma" w:hAnsi="Tahoma" w:cs="Tahoma"/>
        </w:rPr>
        <w:t xml:space="preserve">, </w:t>
      </w:r>
      <w:r>
        <w:rPr>
          <w:rFonts w:ascii="Tahoma" w:hAnsi="Tahoma" w:cs="Tahoma"/>
        </w:rPr>
        <w:t>februar</w:t>
      </w:r>
      <w:r w:rsidRPr="001F3670">
        <w:rPr>
          <w:rFonts w:ascii="Tahoma" w:hAnsi="Tahoma" w:cs="Tahoma"/>
        </w:rPr>
        <w:t xml:space="preserve"> 202</w:t>
      </w:r>
      <w:r>
        <w:rPr>
          <w:rFonts w:ascii="Tahoma" w:hAnsi="Tahoma" w:cs="Tahoma"/>
        </w:rPr>
        <w:t>3</w:t>
      </w:r>
      <w:r w:rsidRPr="001F3670">
        <w:rPr>
          <w:rFonts w:ascii="Tahoma" w:hAnsi="Tahoma" w:cs="Tahoma"/>
        </w:rPr>
        <w:t>, ki jo je izdelal naročnik;</w:t>
      </w:r>
    </w:p>
    <w:p w14:paraId="4E6A26E4" w14:textId="77777777" w:rsidR="0005339E" w:rsidRPr="006157E1" w:rsidRDefault="0005339E" w:rsidP="0005339E">
      <w:pPr>
        <w:pStyle w:val="Odstavekseznama"/>
        <w:numPr>
          <w:ilvl w:val="0"/>
          <w:numId w:val="9"/>
        </w:numPr>
        <w:contextualSpacing/>
        <w:jc w:val="both"/>
        <w:rPr>
          <w:rFonts w:ascii="Tahoma" w:hAnsi="Tahoma" w:cs="Tahoma"/>
          <w:i/>
        </w:rPr>
      </w:pPr>
      <w:r>
        <w:rPr>
          <w:rFonts w:ascii="Tahoma" w:hAnsi="Tahoma" w:cs="Tahoma"/>
          <w:i/>
        </w:rPr>
        <w:t>6</w:t>
      </w:r>
      <w:r w:rsidRPr="006157E1">
        <w:rPr>
          <w:rFonts w:ascii="Tahoma" w:hAnsi="Tahoma" w:cs="Tahoma"/>
          <w:i/>
        </w:rPr>
        <w:t>. sklop:</w:t>
      </w:r>
    </w:p>
    <w:p w14:paraId="5962E21A" w14:textId="77777777" w:rsidR="0005339E" w:rsidRDefault="0005339E" w:rsidP="0005339E">
      <w:pPr>
        <w:numPr>
          <w:ilvl w:val="0"/>
          <w:numId w:val="26"/>
        </w:numPr>
        <w:tabs>
          <w:tab w:val="clear" w:pos="360"/>
        </w:tabs>
        <w:ind w:left="709" w:hanging="283"/>
        <w:jc w:val="both"/>
        <w:rPr>
          <w:rFonts w:ascii="Tahoma" w:hAnsi="Tahoma" w:cs="Tahoma"/>
        </w:rPr>
      </w:pPr>
      <w:r>
        <w:rPr>
          <w:rFonts w:ascii="Tahoma" w:hAnsi="Tahoma" w:cs="Tahoma"/>
        </w:rPr>
        <w:t>Gradnja plinovodnega omrežja na območju ulic Pot za Stan, O</w:t>
      </w:r>
      <w:r w:rsidRPr="00A03BBC">
        <w:rPr>
          <w:rFonts w:ascii="Tahoma" w:hAnsi="Tahoma" w:cs="Tahoma"/>
        </w:rPr>
        <w:t xml:space="preserve">bčina </w:t>
      </w:r>
      <w:r>
        <w:rPr>
          <w:rFonts w:ascii="Tahoma" w:hAnsi="Tahoma" w:cs="Tahoma"/>
        </w:rPr>
        <w:t>Log - Dragomer</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 3525/22264</w:t>
      </w:r>
      <w:r w:rsidRPr="00096648">
        <w:rPr>
          <w:rFonts w:ascii="Tahoma" w:hAnsi="Tahoma" w:cs="Tahoma"/>
        </w:rPr>
        <w:t xml:space="preserve">, </w:t>
      </w:r>
      <w:r>
        <w:rPr>
          <w:rFonts w:ascii="Tahoma" w:hAnsi="Tahoma" w:cs="Tahoma"/>
        </w:rPr>
        <w:t>januar</w:t>
      </w:r>
      <w:r w:rsidRPr="00096648">
        <w:rPr>
          <w:rFonts w:ascii="Tahoma" w:hAnsi="Tahoma" w:cs="Tahoma"/>
        </w:rPr>
        <w:t xml:space="preserve"> 20</w:t>
      </w:r>
      <w:r>
        <w:rPr>
          <w:rFonts w:ascii="Tahoma" w:hAnsi="Tahoma" w:cs="Tahoma"/>
        </w:rPr>
        <w:t>23</w:t>
      </w:r>
      <w:r w:rsidRPr="00096648">
        <w:rPr>
          <w:rFonts w:ascii="Tahoma" w:hAnsi="Tahoma" w:cs="Tahoma"/>
        </w:rPr>
        <w:t>, ki jo je izdelal naročnik</w:t>
      </w:r>
      <w:r>
        <w:rPr>
          <w:rFonts w:ascii="Tahoma" w:hAnsi="Tahoma" w:cs="Tahoma"/>
        </w:rPr>
        <w:t>.</w:t>
      </w:r>
    </w:p>
    <w:p w14:paraId="4188E127" w14:textId="77777777" w:rsidR="00C85F4B" w:rsidRDefault="00C85F4B" w:rsidP="000B1478">
      <w:pPr>
        <w:keepLines/>
        <w:widowControl w:val="0"/>
        <w:jc w:val="both"/>
        <w:rPr>
          <w:rFonts w:ascii="Tahoma" w:hAnsi="Tahoma" w:cs="Tahoma"/>
        </w:rPr>
      </w:pPr>
    </w:p>
    <w:p w14:paraId="3B32699D" w14:textId="77777777"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CF71A9">
        <w:rPr>
          <w:rFonts w:ascii="Tahoma" w:hAnsi="Tahoma" w:cs="Tahoma"/>
        </w:rPr>
        <w:t>JPE-SIR-</w:t>
      </w:r>
      <w:r w:rsidR="006A2DCB">
        <w:rPr>
          <w:rFonts w:ascii="Tahoma" w:hAnsi="Tahoma" w:cs="Tahoma"/>
        </w:rPr>
        <w:t>75/23</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14:paraId="180A7AB6" w14:textId="77777777" w:rsidR="005D0CD8" w:rsidRDefault="005D0CD8" w:rsidP="000B1478">
      <w:pPr>
        <w:keepLines/>
        <w:widowControl w:val="0"/>
        <w:jc w:val="both"/>
        <w:rPr>
          <w:rFonts w:ascii="Tahoma" w:hAnsi="Tahoma" w:cs="Tahoma"/>
        </w:rPr>
      </w:pPr>
    </w:p>
    <w:p w14:paraId="65126751" w14:textId="77777777" w:rsidR="00681BB9" w:rsidRPr="001D7516" w:rsidRDefault="00681BB9" w:rsidP="00681BB9">
      <w:pPr>
        <w:jc w:val="both"/>
        <w:rPr>
          <w:rFonts w:ascii="Tahoma" w:hAnsi="Tahoma" w:cs="Tahoma"/>
        </w:rPr>
      </w:pPr>
      <w:r w:rsidRPr="001D7516">
        <w:rPr>
          <w:rFonts w:ascii="Tahoma" w:hAnsi="Tahoma" w:cs="Tahoma"/>
        </w:rPr>
        <w:t>Dela v zvezi z izgradnjo glavnih plinovodov bo izvajalec izvedel neposredno na podlagi te pogodbe, posamezne plinske priključke pa bo izvajalec izvedel na podlagi predhodnega pisnega naročila naročnika, zato je število plinskih priključkov v projektni dokumentaciji iz drugega odstavka tega člena določeno zgolj okvirno in lahko odstopa glede na to, koliko posameznih plinskih priključkov bo naročnik</w:t>
      </w:r>
      <w:r>
        <w:rPr>
          <w:rFonts w:ascii="Tahoma" w:hAnsi="Tahoma" w:cs="Tahoma"/>
        </w:rPr>
        <w:t xml:space="preserve"> dejansko naročil pri izvajalcu </w:t>
      </w:r>
      <w:r>
        <w:rPr>
          <w:rFonts w:ascii="Tahoma" w:hAnsi="Tahoma" w:cs="Tahoma"/>
          <w:i/>
        </w:rPr>
        <w:t>(velja za sklope 4, 5 in 6</w:t>
      </w:r>
      <w:r w:rsidRPr="0018134C">
        <w:rPr>
          <w:rFonts w:ascii="Tahoma" w:hAnsi="Tahoma" w:cs="Tahoma"/>
          <w:i/>
        </w:rPr>
        <w:t>)</w:t>
      </w:r>
      <w:r>
        <w:rPr>
          <w:rFonts w:ascii="Tahoma" w:hAnsi="Tahoma" w:cs="Tahoma"/>
        </w:rPr>
        <w:t>.</w:t>
      </w:r>
    </w:p>
    <w:p w14:paraId="0E12680B" w14:textId="77777777" w:rsidR="00681BB9" w:rsidRDefault="00681BB9" w:rsidP="000B1478">
      <w:pPr>
        <w:keepLines/>
        <w:widowControl w:val="0"/>
        <w:jc w:val="both"/>
        <w:rPr>
          <w:rFonts w:ascii="Tahoma" w:hAnsi="Tahoma" w:cs="Tahoma"/>
        </w:rPr>
      </w:pPr>
    </w:p>
    <w:p w14:paraId="732E2AC3" w14:textId="77777777" w:rsidR="009E1B44" w:rsidRPr="00D70483" w:rsidRDefault="009E1B44" w:rsidP="000B1478">
      <w:pPr>
        <w:keepLines/>
        <w:widowControl w:val="0"/>
        <w:numPr>
          <w:ilvl w:val="0"/>
          <w:numId w:val="12"/>
        </w:numPr>
        <w:tabs>
          <w:tab w:val="left" w:pos="540"/>
        </w:tabs>
        <w:jc w:val="center"/>
        <w:rPr>
          <w:rFonts w:ascii="Tahoma" w:hAnsi="Tahoma" w:cs="Tahoma"/>
        </w:rPr>
      </w:pPr>
      <w:r w:rsidRPr="00D70483">
        <w:rPr>
          <w:rFonts w:ascii="Tahoma" w:hAnsi="Tahoma" w:cs="Tahoma"/>
        </w:rPr>
        <w:t>POGODBENA VREDNOST DEL</w:t>
      </w:r>
    </w:p>
    <w:p w14:paraId="4D2B6098" w14:textId="77777777" w:rsidR="009E1B44" w:rsidRPr="00076910" w:rsidRDefault="009E1B44" w:rsidP="000B1478">
      <w:pPr>
        <w:keepLines/>
        <w:widowControl w:val="0"/>
        <w:tabs>
          <w:tab w:val="left" w:pos="709"/>
          <w:tab w:val="left" w:pos="1702"/>
        </w:tabs>
        <w:ind w:left="1701" w:hanging="1701"/>
        <w:jc w:val="center"/>
        <w:rPr>
          <w:rFonts w:ascii="Tahoma" w:hAnsi="Tahoma" w:cs="Tahoma"/>
        </w:rPr>
      </w:pPr>
    </w:p>
    <w:p w14:paraId="14257479" w14:textId="77777777" w:rsidR="009E1B44" w:rsidRPr="00E125E8" w:rsidRDefault="009E1B44" w:rsidP="000B1478">
      <w:pPr>
        <w:keepLines/>
        <w:widowControl w:val="0"/>
        <w:numPr>
          <w:ilvl w:val="0"/>
          <w:numId w:val="14"/>
        </w:numPr>
        <w:jc w:val="center"/>
        <w:rPr>
          <w:rFonts w:ascii="Tahoma" w:hAnsi="Tahoma" w:cs="Tahoma"/>
        </w:rPr>
      </w:pPr>
      <w:r w:rsidRPr="00E125E8">
        <w:rPr>
          <w:rFonts w:ascii="Tahoma" w:hAnsi="Tahoma" w:cs="Tahoma"/>
        </w:rPr>
        <w:t>člen</w:t>
      </w:r>
    </w:p>
    <w:p w14:paraId="7BF203D8" w14:textId="77777777" w:rsidR="009E1B44" w:rsidRPr="00076910" w:rsidRDefault="009E1B44" w:rsidP="000B1478">
      <w:pPr>
        <w:keepLines/>
        <w:widowControl w:val="0"/>
        <w:ind w:left="360"/>
        <w:jc w:val="center"/>
        <w:rPr>
          <w:rFonts w:ascii="Tahoma" w:hAnsi="Tahoma" w:cs="Tahoma"/>
        </w:rPr>
      </w:pPr>
    </w:p>
    <w:p w14:paraId="0E8A7706" w14:textId="77777777" w:rsidR="006F03C4"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14:paraId="7104D6E7" w14:textId="77777777" w:rsidR="00474B0F" w:rsidRDefault="00474B0F"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6"/>
        <w:gridCol w:w="6520"/>
        <w:gridCol w:w="1918"/>
      </w:tblGrid>
      <w:tr w:rsidR="00A2699B" w:rsidRPr="00BA33C0" w14:paraId="46AEC0ED" w14:textId="77777777" w:rsidTr="00681BB9">
        <w:trPr>
          <w:trHeight w:val="393"/>
        </w:trPr>
        <w:tc>
          <w:tcPr>
            <w:tcW w:w="776" w:type="dxa"/>
            <w:vAlign w:val="center"/>
          </w:tcPr>
          <w:p w14:paraId="61B53ED2" w14:textId="77777777" w:rsidR="00A2699B" w:rsidRPr="00BA33C0" w:rsidRDefault="00A2699B" w:rsidP="00DF782D">
            <w:pPr>
              <w:keepLines/>
              <w:widowControl w:val="0"/>
              <w:jc w:val="center"/>
              <w:rPr>
                <w:rFonts w:ascii="Tahoma" w:hAnsi="Tahoma" w:cs="Tahoma"/>
                <w:sz w:val="16"/>
                <w:szCs w:val="16"/>
              </w:rPr>
            </w:pPr>
            <w:r w:rsidRPr="00BA33C0">
              <w:rPr>
                <w:rFonts w:ascii="Tahoma" w:hAnsi="Tahoma" w:cs="Tahoma"/>
                <w:sz w:val="16"/>
                <w:szCs w:val="16"/>
              </w:rPr>
              <w:t>Sklop</w:t>
            </w:r>
          </w:p>
        </w:tc>
        <w:tc>
          <w:tcPr>
            <w:tcW w:w="6520" w:type="dxa"/>
            <w:vAlign w:val="center"/>
          </w:tcPr>
          <w:p w14:paraId="0137F581" w14:textId="77777777" w:rsidR="00A2699B" w:rsidRPr="00BA33C0" w:rsidRDefault="00A2699B" w:rsidP="00DF782D">
            <w:pPr>
              <w:keepLines/>
              <w:widowControl w:val="0"/>
              <w:ind w:left="139"/>
              <w:jc w:val="both"/>
              <w:rPr>
                <w:rFonts w:ascii="Tahoma" w:hAnsi="Tahoma" w:cs="Tahoma"/>
              </w:rPr>
            </w:pPr>
            <w:r w:rsidRPr="00BA33C0">
              <w:rPr>
                <w:rFonts w:ascii="Tahoma" w:hAnsi="Tahoma" w:cs="Tahoma"/>
              </w:rPr>
              <w:t xml:space="preserve">Opis – </w:t>
            </w:r>
            <w:r w:rsidRPr="00076910">
              <w:rPr>
                <w:rFonts w:ascii="Tahoma" w:hAnsi="Tahoma" w:cs="Tahoma"/>
              </w:rPr>
              <w:t>strojno inštalacijska dela</w:t>
            </w:r>
          </w:p>
        </w:tc>
        <w:tc>
          <w:tcPr>
            <w:tcW w:w="1918" w:type="dxa"/>
            <w:vAlign w:val="center"/>
          </w:tcPr>
          <w:p w14:paraId="5AD208F7" w14:textId="77777777" w:rsidR="00A2699B" w:rsidRPr="00BA33C0" w:rsidRDefault="00A2699B" w:rsidP="00DF782D">
            <w:pPr>
              <w:keepLines/>
              <w:widowControl w:val="0"/>
              <w:jc w:val="center"/>
              <w:rPr>
                <w:rFonts w:ascii="Tahoma" w:hAnsi="Tahoma" w:cs="Tahoma"/>
              </w:rPr>
            </w:pPr>
            <w:r w:rsidRPr="00BA33C0">
              <w:rPr>
                <w:rFonts w:ascii="Tahoma" w:hAnsi="Tahoma" w:cs="Tahoma"/>
              </w:rPr>
              <w:t>EUR brez DDV</w:t>
            </w:r>
          </w:p>
        </w:tc>
      </w:tr>
      <w:tr w:rsidR="00A2699B" w:rsidRPr="00BA33C0" w14:paraId="2F691F1D" w14:textId="77777777" w:rsidTr="00681BB9">
        <w:trPr>
          <w:trHeight w:val="471"/>
        </w:trPr>
        <w:tc>
          <w:tcPr>
            <w:tcW w:w="776" w:type="dxa"/>
            <w:tcBorders>
              <w:top w:val="single" w:sz="4" w:space="0" w:color="auto"/>
              <w:left w:val="single" w:sz="4" w:space="0" w:color="auto"/>
              <w:bottom w:val="single" w:sz="4" w:space="0" w:color="auto"/>
              <w:right w:val="single" w:sz="4" w:space="0" w:color="auto"/>
            </w:tcBorders>
            <w:vAlign w:val="center"/>
          </w:tcPr>
          <w:p w14:paraId="392C1732" w14:textId="77777777" w:rsidR="00A2699B" w:rsidRPr="00681BB9" w:rsidRDefault="00681BB9" w:rsidP="006C4960">
            <w:pPr>
              <w:keepLines/>
              <w:widowControl w:val="0"/>
              <w:ind w:left="360"/>
              <w:rPr>
                <w:rFonts w:ascii="Tahoma" w:hAnsi="Tahoma" w:cs="Tahoma"/>
              </w:rPr>
            </w:pPr>
            <w:r>
              <w:rPr>
                <w:rFonts w:ascii="Tahoma" w:hAnsi="Tahoma" w:cs="Tahoma"/>
              </w:rPr>
              <w:t>1.</w:t>
            </w:r>
          </w:p>
        </w:tc>
        <w:tc>
          <w:tcPr>
            <w:tcW w:w="6520" w:type="dxa"/>
            <w:tcBorders>
              <w:top w:val="single" w:sz="4" w:space="0" w:color="auto"/>
              <w:left w:val="single" w:sz="4" w:space="0" w:color="auto"/>
              <w:bottom w:val="single" w:sz="4" w:space="0" w:color="auto"/>
              <w:right w:val="single" w:sz="4" w:space="0" w:color="auto"/>
            </w:tcBorders>
            <w:vAlign w:val="center"/>
          </w:tcPr>
          <w:p w14:paraId="6B829D7F" w14:textId="77777777" w:rsidR="00A2699B" w:rsidRPr="00BA33C0" w:rsidRDefault="00474B0F" w:rsidP="00681BB9">
            <w:pPr>
              <w:keepLines/>
              <w:widowControl w:val="0"/>
              <w:jc w:val="both"/>
              <w:rPr>
                <w:rFonts w:ascii="Tahoma" w:hAnsi="Tahoma" w:cs="Tahoma"/>
              </w:rPr>
            </w:pPr>
            <w:r w:rsidRPr="00474B0F">
              <w:rPr>
                <w:rFonts w:ascii="Tahoma" w:hAnsi="Tahoma" w:cs="Tahoma"/>
              </w:rPr>
              <w:t>30III-761-00 Obnova vročevodnega in plinovodnega omrežja po Linhartovi cesti (samo plinovod)</w:t>
            </w:r>
            <w:r w:rsidR="00681BB9">
              <w:rPr>
                <w:rFonts w:ascii="Tahoma" w:hAnsi="Tahoma" w:cs="Tahoma"/>
              </w:rPr>
              <w:t xml:space="preserve"> - </w:t>
            </w:r>
            <w:r w:rsidR="00681BB9" w:rsidRPr="00A11C0E">
              <w:rPr>
                <w:rFonts w:ascii="Tahoma" w:hAnsi="Tahoma" w:cs="Tahoma"/>
              </w:rPr>
              <w:t xml:space="preserve">glavni plinovodi in </w:t>
            </w:r>
            <w:r w:rsidR="00681BB9">
              <w:rPr>
                <w:rFonts w:ascii="Tahoma" w:hAnsi="Tahoma" w:cs="Tahoma"/>
              </w:rPr>
              <w:t>plinski priključki SON PE 63</w:t>
            </w:r>
          </w:p>
        </w:tc>
        <w:tc>
          <w:tcPr>
            <w:tcW w:w="1918" w:type="dxa"/>
            <w:tcBorders>
              <w:top w:val="single" w:sz="4" w:space="0" w:color="auto"/>
              <w:left w:val="single" w:sz="4" w:space="0" w:color="auto"/>
              <w:bottom w:val="single" w:sz="4" w:space="0" w:color="auto"/>
              <w:right w:val="single" w:sz="4" w:space="0" w:color="auto"/>
            </w:tcBorders>
            <w:vAlign w:val="center"/>
          </w:tcPr>
          <w:p w14:paraId="0CE10428" w14:textId="77777777" w:rsidR="00A2699B" w:rsidRPr="00BA33C0" w:rsidRDefault="00A2699B" w:rsidP="00DF782D">
            <w:pPr>
              <w:keepLines/>
              <w:widowControl w:val="0"/>
              <w:jc w:val="center"/>
              <w:rPr>
                <w:rFonts w:ascii="Tahoma" w:hAnsi="Tahoma" w:cs="Tahoma"/>
              </w:rPr>
            </w:pPr>
          </w:p>
        </w:tc>
      </w:tr>
      <w:tr w:rsidR="00D11DCF" w:rsidRPr="00BA33C0" w14:paraId="32EC9E54" w14:textId="77777777" w:rsidTr="00EB5E0F">
        <w:trPr>
          <w:trHeight w:val="471"/>
        </w:trPr>
        <w:tc>
          <w:tcPr>
            <w:tcW w:w="776" w:type="dxa"/>
            <w:tcBorders>
              <w:top w:val="single" w:sz="4" w:space="0" w:color="auto"/>
              <w:left w:val="single" w:sz="4" w:space="0" w:color="auto"/>
              <w:bottom w:val="single" w:sz="4" w:space="0" w:color="auto"/>
              <w:right w:val="single" w:sz="4" w:space="0" w:color="auto"/>
            </w:tcBorders>
            <w:vAlign w:val="center"/>
          </w:tcPr>
          <w:p w14:paraId="6EDB784B" w14:textId="77777777" w:rsidR="00D11DCF" w:rsidRPr="00681BB9" w:rsidRDefault="00D11DCF" w:rsidP="006C4960">
            <w:pPr>
              <w:keepLines/>
              <w:widowControl w:val="0"/>
              <w:ind w:left="360"/>
              <w:rPr>
                <w:rFonts w:ascii="Tahoma" w:hAnsi="Tahoma" w:cs="Tahoma"/>
              </w:rPr>
            </w:pPr>
            <w:r>
              <w:rPr>
                <w:rFonts w:ascii="Tahoma" w:hAnsi="Tahoma" w:cs="Tahoma"/>
              </w:rPr>
              <w:t>1.</w:t>
            </w:r>
          </w:p>
        </w:tc>
        <w:tc>
          <w:tcPr>
            <w:tcW w:w="6520" w:type="dxa"/>
            <w:tcBorders>
              <w:top w:val="single" w:sz="4" w:space="0" w:color="auto"/>
              <w:left w:val="single" w:sz="4" w:space="0" w:color="auto"/>
              <w:bottom w:val="single" w:sz="4" w:space="0" w:color="auto"/>
              <w:right w:val="single" w:sz="4" w:space="0" w:color="auto"/>
            </w:tcBorders>
            <w:vAlign w:val="center"/>
          </w:tcPr>
          <w:p w14:paraId="74A2D080" w14:textId="77777777" w:rsidR="00D11DCF" w:rsidRPr="00BA33C0" w:rsidRDefault="00D11DCF" w:rsidP="00EB5E0F">
            <w:pPr>
              <w:keepLines/>
              <w:widowControl w:val="0"/>
              <w:jc w:val="both"/>
              <w:rPr>
                <w:rFonts w:ascii="Tahoma" w:hAnsi="Tahoma" w:cs="Tahoma"/>
              </w:rPr>
            </w:pPr>
            <w:r w:rsidRPr="00474B0F">
              <w:rPr>
                <w:rFonts w:ascii="Tahoma" w:hAnsi="Tahoma" w:cs="Tahoma"/>
              </w:rPr>
              <w:t>Obnova vročevodnega in plinovodnega omrežja po Linhartovi cesti (samo plinovod)</w:t>
            </w:r>
            <w:r>
              <w:rPr>
                <w:rFonts w:ascii="Tahoma" w:hAnsi="Tahoma" w:cs="Tahoma"/>
              </w:rPr>
              <w:t xml:space="preserve"> - plinski priključek tip 3</w:t>
            </w:r>
            <w:r w:rsidRPr="00A11C0E">
              <w:rPr>
                <w:rFonts w:ascii="Tahoma" w:hAnsi="Tahoma" w:cs="Tahoma"/>
              </w:rPr>
              <w:t xml:space="preserve"> </w:t>
            </w:r>
            <w:r>
              <w:rPr>
                <w:rFonts w:ascii="Tahoma" w:hAnsi="Tahoma" w:cs="Tahoma"/>
              </w:rPr>
              <w:t>PE 63</w:t>
            </w:r>
          </w:p>
        </w:tc>
        <w:tc>
          <w:tcPr>
            <w:tcW w:w="1918" w:type="dxa"/>
            <w:tcBorders>
              <w:top w:val="single" w:sz="4" w:space="0" w:color="auto"/>
              <w:left w:val="single" w:sz="4" w:space="0" w:color="auto"/>
              <w:bottom w:val="single" w:sz="4" w:space="0" w:color="auto"/>
              <w:right w:val="single" w:sz="4" w:space="0" w:color="auto"/>
            </w:tcBorders>
            <w:vAlign w:val="center"/>
          </w:tcPr>
          <w:p w14:paraId="2525B710" w14:textId="77777777" w:rsidR="00D11DCF" w:rsidRPr="00BA33C0" w:rsidRDefault="00D11DCF" w:rsidP="00EB5E0F">
            <w:pPr>
              <w:keepLines/>
              <w:widowControl w:val="0"/>
              <w:jc w:val="center"/>
              <w:rPr>
                <w:rFonts w:ascii="Tahoma" w:hAnsi="Tahoma" w:cs="Tahoma"/>
              </w:rPr>
            </w:pPr>
          </w:p>
        </w:tc>
      </w:tr>
      <w:tr w:rsidR="00D11DCF" w:rsidRPr="00BA33C0" w14:paraId="7993E08E" w14:textId="77777777" w:rsidTr="00EB5E0F">
        <w:trPr>
          <w:trHeight w:val="471"/>
        </w:trPr>
        <w:tc>
          <w:tcPr>
            <w:tcW w:w="776" w:type="dxa"/>
            <w:tcBorders>
              <w:top w:val="single" w:sz="4" w:space="0" w:color="auto"/>
              <w:left w:val="single" w:sz="4" w:space="0" w:color="auto"/>
              <w:bottom w:val="single" w:sz="4" w:space="0" w:color="auto"/>
              <w:right w:val="single" w:sz="4" w:space="0" w:color="auto"/>
            </w:tcBorders>
            <w:vAlign w:val="center"/>
          </w:tcPr>
          <w:p w14:paraId="3A82DB3A" w14:textId="77777777" w:rsidR="00D11DCF" w:rsidRPr="00681BB9" w:rsidRDefault="00D11DCF" w:rsidP="006C4960">
            <w:pPr>
              <w:keepLines/>
              <w:widowControl w:val="0"/>
              <w:ind w:left="360"/>
              <w:rPr>
                <w:rFonts w:ascii="Tahoma" w:hAnsi="Tahoma" w:cs="Tahoma"/>
              </w:rPr>
            </w:pPr>
            <w:r>
              <w:rPr>
                <w:rFonts w:ascii="Tahoma" w:hAnsi="Tahoma" w:cs="Tahoma"/>
              </w:rPr>
              <w:t>2.</w:t>
            </w:r>
          </w:p>
        </w:tc>
        <w:tc>
          <w:tcPr>
            <w:tcW w:w="6520" w:type="dxa"/>
            <w:tcBorders>
              <w:top w:val="single" w:sz="4" w:space="0" w:color="auto"/>
              <w:left w:val="single" w:sz="4" w:space="0" w:color="auto"/>
              <w:bottom w:val="single" w:sz="4" w:space="0" w:color="auto"/>
              <w:right w:val="single" w:sz="4" w:space="0" w:color="auto"/>
            </w:tcBorders>
            <w:vAlign w:val="center"/>
          </w:tcPr>
          <w:p w14:paraId="49210A53" w14:textId="77777777" w:rsidR="00D11DCF" w:rsidRPr="00BA33C0" w:rsidRDefault="00D11DCF" w:rsidP="00EB5E0F">
            <w:pPr>
              <w:keepLines/>
              <w:widowControl w:val="0"/>
              <w:jc w:val="both"/>
              <w:rPr>
                <w:rFonts w:ascii="Tahoma" w:hAnsi="Tahoma" w:cs="Tahoma"/>
              </w:rPr>
            </w:pPr>
            <w:r w:rsidRPr="00474B0F">
              <w:rPr>
                <w:rFonts w:ascii="Tahoma" w:hAnsi="Tahoma" w:cs="Tahoma"/>
              </w:rPr>
              <w:t xml:space="preserve">30II-930-000 Obnova plinovoda N25160 po </w:t>
            </w:r>
            <w:r>
              <w:rPr>
                <w:rFonts w:ascii="Tahoma" w:hAnsi="Tahoma" w:cs="Tahoma"/>
              </w:rPr>
              <w:t>C</w:t>
            </w:r>
            <w:r w:rsidRPr="00474B0F">
              <w:rPr>
                <w:rFonts w:ascii="Tahoma" w:hAnsi="Tahoma" w:cs="Tahoma"/>
              </w:rPr>
              <w:t xml:space="preserve">esti Ceneta Štuparja, </w:t>
            </w:r>
            <w:r>
              <w:rPr>
                <w:rFonts w:ascii="Tahoma" w:hAnsi="Tahoma" w:cs="Tahoma"/>
              </w:rPr>
              <w:t>o</w:t>
            </w:r>
            <w:r w:rsidRPr="00474B0F">
              <w:rPr>
                <w:rFonts w:ascii="Tahoma" w:hAnsi="Tahoma" w:cs="Tahoma"/>
              </w:rPr>
              <w:t>dsek Ulica v Koko</w:t>
            </w:r>
            <w:r>
              <w:rPr>
                <w:rFonts w:ascii="Tahoma" w:hAnsi="Tahoma" w:cs="Tahoma"/>
              </w:rPr>
              <w:t>v</w:t>
            </w:r>
            <w:r w:rsidRPr="00474B0F">
              <w:rPr>
                <w:rFonts w:ascii="Tahoma" w:hAnsi="Tahoma" w:cs="Tahoma"/>
              </w:rPr>
              <w:t>šek - Pot v Smrečje</w:t>
            </w:r>
            <w:r w:rsidR="000E3B95">
              <w:rPr>
                <w:rFonts w:ascii="Tahoma" w:hAnsi="Tahoma" w:cs="Tahoma"/>
              </w:rPr>
              <w:t xml:space="preserve"> - </w:t>
            </w:r>
            <w:r w:rsidR="000E3B95" w:rsidRPr="00A11C0E">
              <w:rPr>
                <w:rFonts w:ascii="Tahoma" w:hAnsi="Tahoma" w:cs="Tahoma"/>
              </w:rPr>
              <w:t>glavni plinovodi</w:t>
            </w:r>
          </w:p>
        </w:tc>
        <w:tc>
          <w:tcPr>
            <w:tcW w:w="1918" w:type="dxa"/>
            <w:tcBorders>
              <w:top w:val="single" w:sz="4" w:space="0" w:color="auto"/>
              <w:left w:val="single" w:sz="4" w:space="0" w:color="auto"/>
              <w:bottom w:val="single" w:sz="4" w:space="0" w:color="auto"/>
              <w:right w:val="single" w:sz="4" w:space="0" w:color="auto"/>
            </w:tcBorders>
            <w:vAlign w:val="center"/>
          </w:tcPr>
          <w:p w14:paraId="1395EC38" w14:textId="77777777" w:rsidR="00D11DCF" w:rsidRPr="00BA33C0" w:rsidRDefault="00D11DCF" w:rsidP="00EB5E0F">
            <w:pPr>
              <w:keepLines/>
              <w:widowControl w:val="0"/>
              <w:jc w:val="center"/>
              <w:rPr>
                <w:rFonts w:ascii="Tahoma" w:hAnsi="Tahoma" w:cs="Tahoma"/>
              </w:rPr>
            </w:pPr>
          </w:p>
        </w:tc>
      </w:tr>
      <w:tr w:rsidR="00A2699B" w:rsidRPr="00BA33C0" w14:paraId="564CBFDF" w14:textId="77777777" w:rsidTr="00681BB9">
        <w:trPr>
          <w:trHeight w:val="471"/>
        </w:trPr>
        <w:tc>
          <w:tcPr>
            <w:tcW w:w="776" w:type="dxa"/>
            <w:tcBorders>
              <w:top w:val="single" w:sz="4" w:space="0" w:color="auto"/>
              <w:left w:val="single" w:sz="4" w:space="0" w:color="auto"/>
              <w:bottom w:val="single" w:sz="4" w:space="0" w:color="auto"/>
              <w:right w:val="single" w:sz="4" w:space="0" w:color="auto"/>
            </w:tcBorders>
            <w:vAlign w:val="center"/>
          </w:tcPr>
          <w:p w14:paraId="391A9AFA" w14:textId="77777777" w:rsidR="00A2699B" w:rsidRPr="00681BB9" w:rsidRDefault="000E3B95" w:rsidP="006C4960">
            <w:pPr>
              <w:keepLines/>
              <w:widowControl w:val="0"/>
              <w:ind w:left="360"/>
              <w:rPr>
                <w:rFonts w:ascii="Tahoma" w:hAnsi="Tahoma" w:cs="Tahoma"/>
              </w:rPr>
            </w:pPr>
            <w:r>
              <w:rPr>
                <w:rFonts w:ascii="Tahoma" w:hAnsi="Tahoma" w:cs="Tahoma"/>
              </w:rPr>
              <w:t>3.</w:t>
            </w:r>
          </w:p>
        </w:tc>
        <w:tc>
          <w:tcPr>
            <w:tcW w:w="6520" w:type="dxa"/>
            <w:tcBorders>
              <w:top w:val="single" w:sz="4" w:space="0" w:color="auto"/>
              <w:left w:val="single" w:sz="4" w:space="0" w:color="auto"/>
              <w:bottom w:val="single" w:sz="4" w:space="0" w:color="auto"/>
              <w:right w:val="single" w:sz="4" w:space="0" w:color="auto"/>
            </w:tcBorders>
            <w:vAlign w:val="center"/>
          </w:tcPr>
          <w:p w14:paraId="4CB8382B" w14:textId="77777777" w:rsidR="00A2699B" w:rsidRPr="00BA33C0" w:rsidRDefault="00474B0F" w:rsidP="00474B0F">
            <w:pPr>
              <w:keepLines/>
              <w:widowControl w:val="0"/>
              <w:jc w:val="both"/>
              <w:rPr>
                <w:rFonts w:ascii="Tahoma" w:hAnsi="Tahoma" w:cs="Tahoma"/>
              </w:rPr>
            </w:pPr>
            <w:r w:rsidRPr="00474B0F">
              <w:rPr>
                <w:rFonts w:ascii="Tahoma" w:hAnsi="Tahoma" w:cs="Tahoma"/>
              </w:rPr>
              <w:t>30II-144/170 Obnova plinovoda po Jadranski ulici med Tržaško cesto in Mencingerjevo ulico (vključno z odsekom po Šestovi)</w:t>
            </w:r>
            <w:r w:rsidR="000E3B95">
              <w:rPr>
                <w:rFonts w:ascii="Tahoma" w:hAnsi="Tahoma" w:cs="Tahoma"/>
              </w:rPr>
              <w:t xml:space="preserve"> - </w:t>
            </w:r>
            <w:r w:rsidR="000E3B95" w:rsidRPr="00A11C0E">
              <w:rPr>
                <w:rFonts w:ascii="Tahoma" w:hAnsi="Tahoma" w:cs="Tahoma"/>
              </w:rPr>
              <w:t>glavni plinovod</w:t>
            </w:r>
          </w:p>
        </w:tc>
        <w:tc>
          <w:tcPr>
            <w:tcW w:w="1918" w:type="dxa"/>
            <w:tcBorders>
              <w:top w:val="single" w:sz="4" w:space="0" w:color="auto"/>
              <w:left w:val="single" w:sz="4" w:space="0" w:color="auto"/>
              <w:bottom w:val="single" w:sz="4" w:space="0" w:color="auto"/>
              <w:right w:val="single" w:sz="4" w:space="0" w:color="auto"/>
            </w:tcBorders>
            <w:vAlign w:val="center"/>
          </w:tcPr>
          <w:p w14:paraId="524FB12C" w14:textId="77777777" w:rsidR="00A2699B" w:rsidRPr="00BA33C0" w:rsidRDefault="00A2699B" w:rsidP="00DF782D">
            <w:pPr>
              <w:keepLines/>
              <w:widowControl w:val="0"/>
              <w:jc w:val="center"/>
              <w:rPr>
                <w:rFonts w:ascii="Tahoma" w:hAnsi="Tahoma" w:cs="Tahoma"/>
              </w:rPr>
            </w:pPr>
          </w:p>
        </w:tc>
      </w:tr>
      <w:tr w:rsidR="00132290" w:rsidRPr="00BA33C0" w14:paraId="5E6EC520" w14:textId="77777777" w:rsidTr="00681BB9">
        <w:trPr>
          <w:trHeight w:val="471"/>
        </w:trPr>
        <w:tc>
          <w:tcPr>
            <w:tcW w:w="776" w:type="dxa"/>
            <w:tcBorders>
              <w:top w:val="single" w:sz="4" w:space="0" w:color="auto"/>
              <w:left w:val="single" w:sz="4" w:space="0" w:color="auto"/>
              <w:bottom w:val="single" w:sz="4" w:space="0" w:color="auto"/>
              <w:right w:val="single" w:sz="4" w:space="0" w:color="auto"/>
            </w:tcBorders>
            <w:vAlign w:val="center"/>
          </w:tcPr>
          <w:p w14:paraId="5969B483" w14:textId="77777777" w:rsidR="00132290" w:rsidRPr="00681BB9" w:rsidRDefault="000E3B95" w:rsidP="006C4960">
            <w:pPr>
              <w:keepLines/>
              <w:widowControl w:val="0"/>
              <w:ind w:left="360"/>
              <w:rPr>
                <w:rFonts w:ascii="Tahoma" w:hAnsi="Tahoma" w:cs="Tahoma"/>
              </w:rPr>
            </w:pPr>
            <w:r>
              <w:rPr>
                <w:rFonts w:ascii="Tahoma" w:hAnsi="Tahoma" w:cs="Tahoma"/>
              </w:rPr>
              <w:t>4.</w:t>
            </w:r>
          </w:p>
        </w:tc>
        <w:tc>
          <w:tcPr>
            <w:tcW w:w="6520" w:type="dxa"/>
            <w:tcBorders>
              <w:top w:val="single" w:sz="4" w:space="0" w:color="auto"/>
              <w:left w:val="single" w:sz="4" w:space="0" w:color="auto"/>
              <w:bottom w:val="single" w:sz="4" w:space="0" w:color="auto"/>
              <w:right w:val="single" w:sz="4" w:space="0" w:color="auto"/>
            </w:tcBorders>
            <w:vAlign w:val="center"/>
          </w:tcPr>
          <w:p w14:paraId="473EF203" w14:textId="77777777" w:rsidR="00132290" w:rsidRPr="00BA33C0" w:rsidRDefault="00474B0F" w:rsidP="00474B0F">
            <w:pPr>
              <w:keepLines/>
              <w:widowControl w:val="0"/>
              <w:jc w:val="both"/>
              <w:rPr>
                <w:rFonts w:ascii="Tahoma" w:hAnsi="Tahoma" w:cs="Tahoma"/>
              </w:rPr>
            </w:pPr>
            <w:r w:rsidRPr="00474B0F">
              <w:rPr>
                <w:rFonts w:ascii="Tahoma" w:hAnsi="Tahoma" w:cs="Tahoma"/>
              </w:rPr>
              <w:t>30II-918-000 Gradnja plinovoda - Zgornje Pirniče južno od šole</w:t>
            </w:r>
            <w:r w:rsidR="000E3B95">
              <w:rPr>
                <w:rFonts w:ascii="Tahoma" w:hAnsi="Tahoma" w:cs="Tahoma"/>
              </w:rPr>
              <w:t xml:space="preserve"> - </w:t>
            </w:r>
            <w:r w:rsidR="000E3B95" w:rsidRPr="00A11C0E">
              <w:rPr>
                <w:rFonts w:ascii="Tahoma" w:hAnsi="Tahoma" w:cs="Tahoma"/>
              </w:rPr>
              <w:t>glavni plinovodi in plinski priključki SON PE 32</w:t>
            </w:r>
          </w:p>
        </w:tc>
        <w:tc>
          <w:tcPr>
            <w:tcW w:w="1918" w:type="dxa"/>
            <w:tcBorders>
              <w:top w:val="single" w:sz="4" w:space="0" w:color="auto"/>
              <w:left w:val="single" w:sz="4" w:space="0" w:color="auto"/>
              <w:bottom w:val="single" w:sz="4" w:space="0" w:color="auto"/>
              <w:right w:val="single" w:sz="4" w:space="0" w:color="auto"/>
            </w:tcBorders>
            <w:vAlign w:val="center"/>
          </w:tcPr>
          <w:p w14:paraId="54D7308F" w14:textId="77777777" w:rsidR="00132290" w:rsidRPr="00BA33C0" w:rsidRDefault="00132290" w:rsidP="00DF782D">
            <w:pPr>
              <w:keepLines/>
              <w:widowControl w:val="0"/>
              <w:jc w:val="center"/>
              <w:rPr>
                <w:rFonts w:ascii="Tahoma" w:hAnsi="Tahoma" w:cs="Tahoma"/>
              </w:rPr>
            </w:pPr>
          </w:p>
        </w:tc>
      </w:tr>
      <w:tr w:rsidR="000E3B95" w:rsidRPr="00BA33C0" w14:paraId="2EC06072" w14:textId="77777777" w:rsidTr="00EB5E0F">
        <w:trPr>
          <w:trHeight w:val="471"/>
        </w:trPr>
        <w:tc>
          <w:tcPr>
            <w:tcW w:w="776" w:type="dxa"/>
            <w:tcBorders>
              <w:top w:val="single" w:sz="4" w:space="0" w:color="auto"/>
              <w:left w:val="single" w:sz="4" w:space="0" w:color="auto"/>
              <w:bottom w:val="single" w:sz="4" w:space="0" w:color="auto"/>
              <w:right w:val="single" w:sz="4" w:space="0" w:color="auto"/>
            </w:tcBorders>
            <w:vAlign w:val="center"/>
          </w:tcPr>
          <w:p w14:paraId="5A8D3B09" w14:textId="77777777" w:rsidR="000E3B95" w:rsidRPr="00681BB9" w:rsidRDefault="000E3B95" w:rsidP="00EB5E0F">
            <w:pPr>
              <w:keepLines/>
              <w:widowControl w:val="0"/>
              <w:ind w:left="360"/>
              <w:rPr>
                <w:rFonts w:ascii="Tahoma" w:hAnsi="Tahoma" w:cs="Tahoma"/>
              </w:rPr>
            </w:pPr>
            <w:r>
              <w:rPr>
                <w:rFonts w:ascii="Tahoma" w:hAnsi="Tahoma" w:cs="Tahoma"/>
              </w:rPr>
              <w:lastRenderedPageBreak/>
              <w:t>4.</w:t>
            </w:r>
          </w:p>
        </w:tc>
        <w:tc>
          <w:tcPr>
            <w:tcW w:w="6520" w:type="dxa"/>
            <w:tcBorders>
              <w:top w:val="single" w:sz="4" w:space="0" w:color="auto"/>
              <w:left w:val="single" w:sz="4" w:space="0" w:color="auto"/>
              <w:bottom w:val="single" w:sz="4" w:space="0" w:color="auto"/>
              <w:right w:val="single" w:sz="4" w:space="0" w:color="auto"/>
            </w:tcBorders>
            <w:vAlign w:val="center"/>
          </w:tcPr>
          <w:p w14:paraId="771E9D03" w14:textId="77777777" w:rsidR="000E3B95" w:rsidRPr="00BA33C0" w:rsidRDefault="000E3B95" w:rsidP="000E3B95">
            <w:pPr>
              <w:keepLines/>
              <w:widowControl w:val="0"/>
              <w:jc w:val="both"/>
              <w:rPr>
                <w:rFonts w:ascii="Tahoma" w:hAnsi="Tahoma" w:cs="Tahoma"/>
              </w:rPr>
            </w:pPr>
            <w:r w:rsidRPr="00474B0F">
              <w:rPr>
                <w:rFonts w:ascii="Tahoma" w:hAnsi="Tahoma" w:cs="Tahoma"/>
              </w:rPr>
              <w:t>Gradnja plinovoda - Zgornje Pirniče južno od šole</w:t>
            </w:r>
            <w:r>
              <w:rPr>
                <w:rFonts w:ascii="Tahoma" w:hAnsi="Tahoma" w:cs="Tahoma"/>
              </w:rPr>
              <w:t xml:space="preserve"> -</w:t>
            </w:r>
            <w:r w:rsidRPr="005541EF">
              <w:rPr>
                <w:rFonts w:ascii="Tahoma" w:hAnsi="Tahoma" w:cs="Tahoma"/>
              </w:rPr>
              <w:t xml:space="preserve"> </w:t>
            </w:r>
            <w:r w:rsidRPr="00A11C0E">
              <w:rPr>
                <w:rFonts w:ascii="Tahoma" w:hAnsi="Tahoma" w:cs="Tahoma"/>
              </w:rPr>
              <w:t>plinski priključek tip I (______ plinskih priključkov tip I PE 32 po ceni ______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14:paraId="6C7A66A3" w14:textId="77777777" w:rsidR="000E3B95" w:rsidRPr="00BA33C0" w:rsidRDefault="000E3B95" w:rsidP="00EB5E0F">
            <w:pPr>
              <w:keepLines/>
              <w:widowControl w:val="0"/>
              <w:jc w:val="center"/>
              <w:rPr>
                <w:rFonts w:ascii="Tahoma" w:hAnsi="Tahoma" w:cs="Tahoma"/>
              </w:rPr>
            </w:pPr>
          </w:p>
        </w:tc>
      </w:tr>
      <w:tr w:rsidR="00474B0F" w:rsidRPr="00BA33C0" w14:paraId="191E916C" w14:textId="77777777" w:rsidTr="00681BB9">
        <w:trPr>
          <w:trHeight w:val="471"/>
        </w:trPr>
        <w:tc>
          <w:tcPr>
            <w:tcW w:w="776" w:type="dxa"/>
            <w:tcBorders>
              <w:top w:val="single" w:sz="4" w:space="0" w:color="auto"/>
              <w:left w:val="single" w:sz="4" w:space="0" w:color="auto"/>
              <w:bottom w:val="single" w:sz="4" w:space="0" w:color="auto"/>
              <w:right w:val="single" w:sz="4" w:space="0" w:color="auto"/>
            </w:tcBorders>
            <w:vAlign w:val="center"/>
          </w:tcPr>
          <w:p w14:paraId="2540B82D" w14:textId="77777777" w:rsidR="00474B0F" w:rsidRPr="00681BB9" w:rsidRDefault="000E3B95" w:rsidP="006C4960">
            <w:pPr>
              <w:keepLines/>
              <w:widowControl w:val="0"/>
              <w:ind w:left="360"/>
              <w:rPr>
                <w:rFonts w:ascii="Tahoma" w:hAnsi="Tahoma" w:cs="Tahoma"/>
              </w:rPr>
            </w:pPr>
            <w:r>
              <w:rPr>
                <w:rFonts w:ascii="Tahoma" w:hAnsi="Tahoma" w:cs="Tahoma"/>
              </w:rPr>
              <w:t>5.</w:t>
            </w:r>
          </w:p>
        </w:tc>
        <w:tc>
          <w:tcPr>
            <w:tcW w:w="6520" w:type="dxa"/>
            <w:tcBorders>
              <w:top w:val="single" w:sz="4" w:space="0" w:color="auto"/>
              <w:left w:val="single" w:sz="4" w:space="0" w:color="auto"/>
              <w:bottom w:val="single" w:sz="4" w:space="0" w:color="auto"/>
              <w:right w:val="single" w:sz="4" w:space="0" w:color="auto"/>
            </w:tcBorders>
            <w:vAlign w:val="center"/>
          </w:tcPr>
          <w:p w14:paraId="3EE66A1E" w14:textId="77777777" w:rsidR="00474B0F" w:rsidRPr="00BA33C0" w:rsidRDefault="00474B0F" w:rsidP="00474B0F">
            <w:pPr>
              <w:keepLines/>
              <w:widowControl w:val="0"/>
              <w:jc w:val="both"/>
              <w:rPr>
                <w:rFonts w:ascii="Tahoma" w:hAnsi="Tahoma" w:cs="Tahoma"/>
              </w:rPr>
            </w:pPr>
            <w:r w:rsidRPr="00474B0F">
              <w:rPr>
                <w:rFonts w:ascii="Tahoma" w:hAnsi="Tahoma" w:cs="Tahoma"/>
              </w:rPr>
              <w:t>30II-923-000 Gradnja plinovoda po Juričevi in Ingličevi ulici</w:t>
            </w:r>
            <w:r w:rsidR="000E3B95">
              <w:rPr>
                <w:rFonts w:ascii="Tahoma" w:hAnsi="Tahoma" w:cs="Tahoma"/>
              </w:rPr>
              <w:t xml:space="preserve"> - </w:t>
            </w:r>
            <w:r w:rsidR="000E3B95" w:rsidRPr="00A11C0E">
              <w:rPr>
                <w:rFonts w:ascii="Tahoma" w:hAnsi="Tahoma" w:cs="Tahoma"/>
              </w:rPr>
              <w:t>glavni plinovodi in plinski priključki SON PE 32</w:t>
            </w:r>
          </w:p>
        </w:tc>
        <w:tc>
          <w:tcPr>
            <w:tcW w:w="1918" w:type="dxa"/>
            <w:tcBorders>
              <w:top w:val="single" w:sz="4" w:space="0" w:color="auto"/>
              <w:left w:val="single" w:sz="4" w:space="0" w:color="auto"/>
              <w:bottom w:val="single" w:sz="4" w:space="0" w:color="auto"/>
              <w:right w:val="single" w:sz="4" w:space="0" w:color="auto"/>
            </w:tcBorders>
            <w:vAlign w:val="center"/>
          </w:tcPr>
          <w:p w14:paraId="2881DD96" w14:textId="77777777" w:rsidR="00474B0F" w:rsidRPr="00BA33C0" w:rsidRDefault="00474B0F" w:rsidP="00DF782D">
            <w:pPr>
              <w:keepLines/>
              <w:widowControl w:val="0"/>
              <w:jc w:val="center"/>
              <w:rPr>
                <w:rFonts w:ascii="Tahoma" w:hAnsi="Tahoma" w:cs="Tahoma"/>
              </w:rPr>
            </w:pPr>
          </w:p>
        </w:tc>
      </w:tr>
      <w:tr w:rsidR="000E3B95" w:rsidRPr="00BA33C0" w14:paraId="22DA306D" w14:textId="77777777" w:rsidTr="000E3B95">
        <w:trPr>
          <w:trHeight w:val="471"/>
        </w:trPr>
        <w:tc>
          <w:tcPr>
            <w:tcW w:w="776" w:type="dxa"/>
            <w:tcBorders>
              <w:top w:val="single" w:sz="4" w:space="0" w:color="auto"/>
              <w:left w:val="single" w:sz="4" w:space="0" w:color="auto"/>
              <w:bottom w:val="single" w:sz="4" w:space="0" w:color="auto"/>
              <w:right w:val="single" w:sz="4" w:space="0" w:color="auto"/>
            </w:tcBorders>
            <w:vAlign w:val="center"/>
          </w:tcPr>
          <w:p w14:paraId="44BD8C1D" w14:textId="77777777" w:rsidR="000E3B95" w:rsidRPr="00681BB9" w:rsidRDefault="000E3B95" w:rsidP="00EB5E0F">
            <w:pPr>
              <w:keepLines/>
              <w:widowControl w:val="0"/>
              <w:ind w:left="360"/>
              <w:rPr>
                <w:rFonts w:ascii="Tahoma" w:hAnsi="Tahoma" w:cs="Tahoma"/>
              </w:rPr>
            </w:pPr>
            <w:r>
              <w:rPr>
                <w:rFonts w:ascii="Tahoma" w:hAnsi="Tahoma" w:cs="Tahoma"/>
              </w:rPr>
              <w:t>5.</w:t>
            </w:r>
          </w:p>
        </w:tc>
        <w:tc>
          <w:tcPr>
            <w:tcW w:w="6520" w:type="dxa"/>
            <w:tcBorders>
              <w:top w:val="single" w:sz="4" w:space="0" w:color="auto"/>
              <w:left w:val="single" w:sz="4" w:space="0" w:color="auto"/>
              <w:bottom w:val="single" w:sz="4" w:space="0" w:color="auto"/>
              <w:right w:val="single" w:sz="4" w:space="0" w:color="auto"/>
            </w:tcBorders>
            <w:vAlign w:val="center"/>
          </w:tcPr>
          <w:p w14:paraId="36B510FF" w14:textId="77777777" w:rsidR="000E3B95" w:rsidRPr="00BA33C0" w:rsidRDefault="000E3B95" w:rsidP="00EB5E0F">
            <w:pPr>
              <w:keepLines/>
              <w:widowControl w:val="0"/>
              <w:jc w:val="both"/>
              <w:rPr>
                <w:rFonts w:ascii="Tahoma" w:hAnsi="Tahoma" w:cs="Tahoma"/>
              </w:rPr>
            </w:pPr>
            <w:r w:rsidRPr="00474B0F">
              <w:rPr>
                <w:rFonts w:ascii="Tahoma" w:hAnsi="Tahoma" w:cs="Tahoma"/>
              </w:rPr>
              <w:t>Gradnja plinovoda po Juričevi in Ingličevi ulici</w:t>
            </w:r>
            <w:r>
              <w:rPr>
                <w:rFonts w:ascii="Tahoma" w:hAnsi="Tahoma" w:cs="Tahoma"/>
              </w:rPr>
              <w:t xml:space="preserve"> -</w:t>
            </w:r>
            <w:r w:rsidRPr="005541EF">
              <w:rPr>
                <w:rFonts w:ascii="Tahoma" w:hAnsi="Tahoma" w:cs="Tahoma"/>
              </w:rPr>
              <w:t xml:space="preserve"> </w:t>
            </w:r>
            <w:r w:rsidRPr="00A11C0E">
              <w:rPr>
                <w:rFonts w:ascii="Tahoma" w:hAnsi="Tahoma" w:cs="Tahoma"/>
              </w:rPr>
              <w:t>plinski priključek tip I (______ plinskih priključkov tip I PE 32 po ceni ______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14:paraId="5B59E605" w14:textId="77777777" w:rsidR="000E3B95" w:rsidRPr="00BA33C0" w:rsidRDefault="000E3B95" w:rsidP="00EB5E0F">
            <w:pPr>
              <w:keepLines/>
              <w:widowControl w:val="0"/>
              <w:jc w:val="center"/>
              <w:rPr>
                <w:rFonts w:ascii="Tahoma" w:hAnsi="Tahoma" w:cs="Tahoma"/>
              </w:rPr>
            </w:pPr>
          </w:p>
        </w:tc>
      </w:tr>
      <w:tr w:rsidR="00474B0F" w:rsidRPr="00BA33C0" w14:paraId="6AE5B506" w14:textId="77777777" w:rsidTr="00681BB9">
        <w:trPr>
          <w:trHeight w:val="471"/>
        </w:trPr>
        <w:tc>
          <w:tcPr>
            <w:tcW w:w="776" w:type="dxa"/>
            <w:tcBorders>
              <w:top w:val="single" w:sz="4" w:space="0" w:color="auto"/>
              <w:left w:val="single" w:sz="4" w:space="0" w:color="auto"/>
              <w:bottom w:val="single" w:sz="4" w:space="0" w:color="auto"/>
              <w:right w:val="single" w:sz="4" w:space="0" w:color="auto"/>
            </w:tcBorders>
            <w:vAlign w:val="center"/>
          </w:tcPr>
          <w:p w14:paraId="27807A93" w14:textId="77777777" w:rsidR="00474B0F" w:rsidRPr="00681BB9" w:rsidRDefault="000E3B95" w:rsidP="006C4960">
            <w:pPr>
              <w:keepLines/>
              <w:widowControl w:val="0"/>
              <w:ind w:left="360"/>
              <w:rPr>
                <w:rFonts w:ascii="Tahoma" w:hAnsi="Tahoma" w:cs="Tahoma"/>
              </w:rPr>
            </w:pPr>
            <w:r>
              <w:rPr>
                <w:rFonts w:ascii="Tahoma" w:hAnsi="Tahoma" w:cs="Tahoma"/>
              </w:rPr>
              <w:t>6.</w:t>
            </w:r>
          </w:p>
        </w:tc>
        <w:tc>
          <w:tcPr>
            <w:tcW w:w="6520" w:type="dxa"/>
            <w:tcBorders>
              <w:top w:val="single" w:sz="4" w:space="0" w:color="auto"/>
              <w:left w:val="single" w:sz="4" w:space="0" w:color="auto"/>
              <w:bottom w:val="single" w:sz="4" w:space="0" w:color="auto"/>
              <w:right w:val="single" w:sz="4" w:space="0" w:color="auto"/>
            </w:tcBorders>
            <w:vAlign w:val="center"/>
          </w:tcPr>
          <w:p w14:paraId="06EB1CFE" w14:textId="77777777" w:rsidR="00474B0F" w:rsidRPr="00BA33C0" w:rsidRDefault="00474B0F" w:rsidP="00474B0F">
            <w:pPr>
              <w:keepLines/>
              <w:widowControl w:val="0"/>
              <w:jc w:val="both"/>
              <w:rPr>
                <w:rFonts w:ascii="Tahoma" w:hAnsi="Tahoma" w:cs="Tahoma"/>
              </w:rPr>
            </w:pPr>
            <w:r w:rsidRPr="00474B0F">
              <w:rPr>
                <w:rFonts w:ascii="Tahoma" w:hAnsi="Tahoma" w:cs="Tahoma"/>
              </w:rPr>
              <w:t>30II-935-000 Gradnja plinovodnega omrežja na območju ulic Pot za Stan</w:t>
            </w:r>
            <w:r w:rsidR="000E3B95">
              <w:rPr>
                <w:rFonts w:ascii="Tahoma" w:hAnsi="Tahoma" w:cs="Tahoma"/>
              </w:rPr>
              <w:t xml:space="preserve"> - </w:t>
            </w:r>
            <w:r w:rsidR="000E3B95" w:rsidRPr="00A11C0E">
              <w:rPr>
                <w:rFonts w:ascii="Tahoma" w:hAnsi="Tahoma" w:cs="Tahoma"/>
              </w:rPr>
              <w:t>glavni plinovodi in plinski priključki SON PE 32</w:t>
            </w:r>
          </w:p>
        </w:tc>
        <w:tc>
          <w:tcPr>
            <w:tcW w:w="1918" w:type="dxa"/>
            <w:tcBorders>
              <w:top w:val="single" w:sz="4" w:space="0" w:color="auto"/>
              <w:left w:val="single" w:sz="4" w:space="0" w:color="auto"/>
              <w:bottom w:val="single" w:sz="4" w:space="0" w:color="auto"/>
              <w:right w:val="single" w:sz="4" w:space="0" w:color="auto"/>
            </w:tcBorders>
            <w:vAlign w:val="center"/>
          </w:tcPr>
          <w:p w14:paraId="04C3E99C" w14:textId="77777777" w:rsidR="00474B0F" w:rsidRPr="00BA33C0" w:rsidRDefault="00474B0F" w:rsidP="00DF782D">
            <w:pPr>
              <w:keepLines/>
              <w:widowControl w:val="0"/>
              <w:jc w:val="center"/>
              <w:rPr>
                <w:rFonts w:ascii="Tahoma" w:hAnsi="Tahoma" w:cs="Tahoma"/>
              </w:rPr>
            </w:pPr>
          </w:p>
        </w:tc>
      </w:tr>
    </w:tbl>
    <w:p w14:paraId="095E9F98" w14:textId="77777777" w:rsidR="000B59ED" w:rsidRPr="00076910" w:rsidRDefault="000B59ED" w:rsidP="000B1478">
      <w:pPr>
        <w:keepLines/>
        <w:widowControl w:val="0"/>
        <w:jc w:val="both"/>
        <w:rPr>
          <w:rFonts w:ascii="Tahoma" w:hAnsi="Tahoma" w:cs="Tahoma"/>
        </w:rPr>
      </w:pPr>
    </w:p>
    <w:p w14:paraId="0E1D39CD" w14:textId="77777777"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DA2AF3" w:rsidRPr="00076910">
        <w:rPr>
          <w:rFonts w:ascii="Tahoma" w:hAnsi="Tahoma" w:cs="Tahoma"/>
        </w:rPr>
        <w:t>strojno inštalacijskih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14:paraId="123F2E10" w14:textId="77777777" w:rsidR="002F1BD3" w:rsidRPr="00076910" w:rsidRDefault="002F1BD3" w:rsidP="000B1478">
      <w:pPr>
        <w:keepLines/>
        <w:widowControl w:val="0"/>
        <w:jc w:val="both"/>
        <w:rPr>
          <w:rFonts w:ascii="Tahoma" w:hAnsi="Tahoma" w:cs="Tahoma"/>
        </w:rPr>
      </w:pPr>
    </w:p>
    <w:p w14:paraId="1CD6E552" w14:textId="77777777"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14:paraId="7B283588" w14:textId="77777777" w:rsidR="00586B65" w:rsidRPr="00076910" w:rsidRDefault="00586B65" w:rsidP="000B1478">
      <w:pPr>
        <w:keepLines/>
        <w:widowControl w:val="0"/>
        <w:jc w:val="both"/>
        <w:rPr>
          <w:rFonts w:ascii="Tahoma" w:hAnsi="Tahoma" w:cs="Tahoma"/>
        </w:rPr>
      </w:pPr>
    </w:p>
    <w:p w14:paraId="509A8BD4" w14:textId="77777777"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w:t>
      </w:r>
      <w:r w:rsidR="00B06EF4">
        <w:rPr>
          <w:rFonts w:ascii="Tahoma" w:hAnsi="Tahoma" w:cs="Tahoma"/>
        </w:rPr>
        <w:t xml:space="preserve"> </w:t>
      </w:r>
      <w:r w:rsidRPr="00076910">
        <w:rPr>
          <w:rFonts w:ascii="Tahoma" w:hAnsi="Tahoma" w:cs="Tahoma"/>
        </w:rPr>
        <w:t>/100</w:t>
      </w:r>
    </w:p>
    <w:p w14:paraId="53F333BC" w14:textId="77777777" w:rsidR="00586B65" w:rsidRPr="00076910" w:rsidRDefault="00586B65" w:rsidP="000B1478">
      <w:pPr>
        <w:keepLines/>
        <w:widowControl w:val="0"/>
        <w:jc w:val="both"/>
        <w:rPr>
          <w:rFonts w:ascii="Tahoma" w:hAnsi="Tahoma" w:cs="Tahoma"/>
        </w:rPr>
      </w:pPr>
    </w:p>
    <w:p w14:paraId="34148678" w14:textId="77777777"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14:paraId="127774E6" w14:textId="77777777" w:rsidR="009E1B44" w:rsidRPr="00076910" w:rsidRDefault="009E1B44" w:rsidP="000B1478">
      <w:pPr>
        <w:keepLines/>
        <w:widowControl w:val="0"/>
        <w:jc w:val="both"/>
        <w:rPr>
          <w:rFonts w:ascii="Tahoma" w:hAnsi="Tahoma" w:cs="Tahoma"/>
        </w:rPr>
      </w:pPr>
    </w:p>
    <w:p w14:paraId="0BCC6417"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14:paraId="3B28733D" w14:textId="77777777" w:rsidR="005B02E8" w:rsidRPr="00076910" w:rsidRDefault="005B02E8" w:rsidP="000B1478">
      <w:pPr>
        <w:keepLines/>
        <w:widowControl w:val="0"/>
        <w:tabs>
          <w:tab w:val="left" w:pos="709"/>
          <w:tab w:val="left" w:pos="1702"/>
        </w:tabs>
        <w:rPr>
          <w:rFonts w:ascii="Tahoma" w:hAnsi="Tahoma" w:cs="Tahoma"/>
        </w:rPr>
      </w:pPr>
    </w:p>
    <w:p w14:paraId="19D9BD6F" w14:textId="77777777"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14:paraId="51450FBC"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617972EA"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0B3A7020" w14:textId="77777777" w:rsidR="009E1B44" w:rsidRPr="00076910" w:rsidRDefault="009E1B44" w:rsidP="000B1478">
      <w:pPr>
        <w:keepLines/>
        <w:widowControl w:val="0"/>
        <w:tabs>
          <w:tab w:val="left" w:pos="1418"/>
          <w:tab w:val="left" w:pos="1702"/>
        </w:tabs>
        <w:rPr>
          <w:rFonts w:ascii="Tahoma" w:hAnsi="Tahoma" w:cs="Tahoma"/>
        </w:rPr>
      </w:pPr>
    </w:p>
    <w:p w14:paraId="5BEC2B6E"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14:paraId="0E4AF075" w14:textId="77777777"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CF71A9">
        <w:rPr>
          <w:rFonts w:ascii="Tahoma" w:hAnsi="Tahoma" w:cs="Tahoma"/>
        </w:rPr>
        <w:t>JPE-SIR-</w:t>
      </w:r>
      <w:r w:rsidR="006A2DCB">
        <w:rPr>
          <w:rFonts w:ascii="Tahoma" w:hAnsi="Tahoma" w:cs="Tahoma"/>
        </w:rPr>
        <w:t>75/23</w:t>
      </w:r>
      <w:r w:rsidRPr="00076910">
        <w:rPr>
          <w:rFonts w:ascii="Tahoma" w:hAnsi="Tahoma" w:cs="Tahoma"/>
        </w:rPr>
        <w:t>,</w:t>
      </w:r>
    </w:p>
    <w:p w14:paraId="6BF775A5" w14:textId="77777777"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14:paraId="0F691D2D" w14:textId="77777777"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14:paraId="4E90FFEB" w14:textId="77777777"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14:paraId="2BB6B988" w14:textId="77777777" w:rsidR="009E3D07" w:rsidRPr="00E7001B" w:rsidRDefault="009E3D07" w:rsidP="009E3D07">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p>
    <w:p w14:paraId="1BF8641C" w14:textId="77777777" w:rsidR="00A16FE7" w:rsidRPr="00934235" w:rsidRDefault="00A16FE7" w:rsidP="00A16FE7">
      <w:pPr>
        <w:keepLines/>
        <w:widowControl w:val="0"/>
        <w:numPr>
          <w:ilvl w:val="0"/>
          <w:numId w:val="15"/>
        </w:numPr>
        <w:jc w:val="both"/>
        <w:rPr>
          <w:rFonts w:ascii="Tahoma" w:hAnsi="Tahoma" w:cs="Tahoma"/>
        </w:rPr>
      </w:pPr>
      <w:r w:rsidRPr="00EF4555">
        <w:rPr>
          <w:rFonts w:ascii="Tahoma" w:hAnsi="Tahoma" w:cs="Tahoma"/>
        </w:rPr>
        <w:t>Tehnične zahteve za graditev distribucijskih plinovodov in priključkov ter notranjih plinskih napeljav, 11. dopolnjena in popravljena izdaja, avgust 2020, (</w:t>
      </w:r>
      <w:hyperlink r:id="rId15" w:history="1">
        <w:r w:rsidRPr="00312C5C">
          <w:rPr>
            <w:rFonts w:ascii="Tahoma" w:hAnsi="Tahoma" w:cs="Tahoma"/>
          </w:rPr>
          <w:t>https://www.energetika-lj.si/zakonodaja/tehnicne-zahteve-za-graditev-plin</w:t>
        </w:r>
      </w:hyperlink>
      <w:r w:rsidRPr="00EF4555">
        <w:rPr>
          <w:rFonts w:ascii="Tahoma" w:hAnsi="Tahoma" w:cs="Tahoma"/>
        </w:rPr>
        <w:t>)</w:t>
      </w:r>
      <w:r w:rsidRPr="00934235">
        <w:rPr>
          <w:rFonts w:ascii="Tahoma" w:hAnsi="Tahoma" w:cs="Tahoma"/>
        </w:rPr>
        <w:t>;</w:t>
      </w:r>
    </w:p>
    <w:p w14:paraId="23254783" w14:textId="77777777" w:rsidR="00A16FE7" w:rsidRPr="00934235" w:rsidRDefault="00A16FE7" w:rsidP="00A16FE7">
      <w:pPr>
        <w:keepLines/>
        <w:widowControl w:val="0"/>
        <w:numPr>
          <w:ilvl w:val="0"/>
          <w:numId w:val="15"/>
        </w:numPr>
        <w:jc w:val="both"/>
        <w:rPr>
          <w:rFonts w:ascii="Tahoma" w:hAnsi="Tahoma" w:cs="Tahoma"/>
        </w:rPr>
      </w:pPr>
      <w:r w:rsidRPr="00934235">
        <w:rPr>
          <w:rFonts w:ascii="Tahoma" w:hAnsi="Tahoma" w:cs="Tahoma"/>
        </w:rPr>
        <w:t xml:space="preserve">Pravilnik o tehničnih pogojih za graditev, obratovanje in vzdrževanje plinovodov z največjim dovoljenim tlakom do vključno 16 barov (Ur. list RS št. 26/2002, 54/2002 in 17/14 – EZ-1), ki je prenehal veljati, vendar se skladno z drugim odstavkom 554. členom Energetskega zakona (Uradni list RS, št. 60/19 - uradno prečiščeno besedilo, </w:t>
      </w:r>
      <w:r>
        <w:rPr>
          <w:rFonts w:ascii="Tahoma" w:hAnsi="Tahoma" w:cs="Tahoma"/>
        </w:rPr>
        <w:t>s spremembami</w:t>
      </w:r>
      <w:r w:rsidRPr="00934235">
        <w:rPr>
          <w:rFonts w:ascii="Tahoma" w:hAnsi="Tahoma" w:cs="Tahoma"/>
        </w:rPr>
        <w:t>) uporablja do uveljavitve novih podzakonskih predpisov, izdanih na podlagi EZ-1. V primeru, da se novi pravilnik uveljavi v času veljavnosti te pogodbe, slednji postane sestavni del te pogodbe</w:t>
      </w:r>
      <w:r>
        <w:rPr>
          <w:rFonts w:ascii="Tahoma" w:hAnsi="Tahoma" w:cs="Tahoma"/>
        </w:rPr>
        <w:t>.</w:t>
      </w:r>
    </w:p>
    <w:p w14:paraId="68352F0D" w14:textId="77777777" w:rsidR="005258FD" w:rsidRPr="00785E21" w:rsidRDefault="005258FD" w:rsidP="000B1478">
      <w:pPr>
        <w:keepLines/>
        <w:widowControl w:val="0"/>
        <w:tabs>
          <w:tab w:val="left" w:pos="426"/>
          <w:tab w:val="left" w:pos="1418"/>
          <w:tab w:val="left" w:pos="1702"/>
        </w:tabs>
        <w:ind w:left="357"/>
        <w:rPr>
          <w:rFonts w:ascii="Tahoma" w:hAnsi="Tahoma" w:cs="Tahoma"/>
        </w:rPr>
      </w:pPr>
    </w:p>
    <w:p w14:paraId="5B5AE3FB" w14:textId="77777777"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48E9015B" w14:textId="77777777" w:rsidR="00315D34" w:rsidRPr="00076910" w:rsidRDefault="00315D34" w:rsidP="000B1478">
      <w:pPr>
        <w:keepLines/>
        <w:widowControl w:val="0"/>
        <w:tabs>
          <w:tab w:val="left" w:pos="426"/>
          <w:tab w:val="left" w:pos="1418"/>
          <w:tab w:val="left" w:pos="1702"/>
        </w:tabs>
        <w:rPr>
          <w:rFonts w:ascii="Tahoma" w:hAnsi="Tahoma" w:cs="Tahoma"/>
        </w:rPr>
      </w:pPr>
    </w:p>
    <w:p w14:paraId="2DE5CC7D" w14:textId="77777777"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NAČIN OBRAČUNAVANJA IN PLAČEVANJA OPRAVLJENIH DEL</w:t>
      </w:r>
    </w:p>
    <w:p w14:paraId="63E29560" w14:textId="77777777" w:rsidR="009E1B44" w:rsidRPr="00076910" w:rsidRDefault="009E1B44" w:rsidP="000B1478">
      <w:pPr>
        <w:keepLines/>
        <w:widowControl w:val="0"/>
        <w:rPr>
          <w:rFonts w:ascii="Tahoma" w:hAnsi="Tahoma" w:cs="Tahoma"/>
        </w:rPr>
      </w:pPr>
    </w:p>
    <w:p w14:paraId="06896609" w14:textId="77777777"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14:paraId="601C18CC" w14:textId="77777777" w:rsidR="006F03C4" w:rsidRPr="00076910" w:rsidRDefault="006F03C4" w:rsidP="000B1478">
      <w:pPr>
        <w:keepLines/>
        <w:widowControl w:val="0"/>
        <w:tabs>
          <w:tab w:val="left" w:pos="426"/>
          <w:tab w:val="left" w:pos="1418"/>
          <w:tab w:val="left" w:pos="1702"/>
        </w:tabs>
        <w:jc w:val="both"/>
        <w:rPr>
          <w:rFonts w:ascii="Tahoma" w:hAnsi="Tahoma" w:cs="Tahoma"/>
        </w:rPr>
      </w:pPr>
    </w:p>
    <w:p w14:paraId="30F0266C" w14:textId="77777777" w:rsidR="00464FBE" w:rsidRPr="00076910" w:rsidRDefault="00464FBE" w:rsidP="00464FBE">
      <w:pPr>
        <w:keepLines/>
        <w:widowControl w:val="0"/>
        <w:tabs>
          <w:tab w:val="left" w:pos="1418"/>
          <w:tab w:val="left" w:pos="1702"/>
        </w:tabs>
        <w:jc w:val="both"/>
        <w:rPr>
          <w:rFonts w:ascii="Tahoma" w:hAnsi="Tahoma" w:cs="Tahoma"/>
        </w:rPr>
      </w:pPr>
      <w:r w:rsidRPr="00076910">
        <w:rPr>
          <w:rFonts w:ascii="Tahoma" w:hAnsi="Tahoma" w:cs="Tahoma"/>
        </w:rPr>
        <w:lastRenderedPageBreak/>
        <w:t xml:space="preserve">Pogodbeni stranki bosta opravili obračun del na podlagi </w:t>
      </w:r>
      <w:r w:rsidRPr="00FB2CFB">
        <w:rPr>
          <w:rFonts w:ascii="Tahoma" w:hAnsi="Tahoma" w:cs="Tahoma"/>
        </w:rPr>
        <w:t>iz</w:t>
      </w:r>
      <w:r>
        <w:rPr>
          <w:rFonts w:ascii="Tahoma" w:hAnsi="Tahoma" w:cs="Tahoma"/>
        </w:rPr>
        <w:t>stavljenih</w:t>
      </w:r>
      <w:r w:rsidRPr="00FB2CFB">
        <w:rPr>
          <w:rFonts w:ascii="Tahoma" w:hAnsi="Tahoma" w:cs="Tahoma"/>
        </w:rPr>
        <w:t xml:space="preserve"> </w:t>
      </w:r>
      <w:r w:rsidRPr="00076910">
        <w:rPr>
          <w:rFonts w:ascii="Tahoma" w:hAnsi="Tahoma" w:cs="Tahoma"/>
        </w:rPr>
        <w:t>začasnih mesečnih situacij in končne situacije, ločeno po posameznih sklopih</w:t>
      </w:r>
      <w:r>
        <w:rPr>
          <w:rFonts w:ascii="Tahoma" w:hAnsi="Tahoma" w:cs="Tahoma"/>
        </w:rPr>
        <w:t xml:space="preserve"> </w:t>
      </w:r>
      <w:r w:rsidRPr="00220763">
        <w:rPr>
          <w:rFonts w:ascii="Tahoma" w:hAnsi="Tahoma" w:cs="Tahoma"/>
        </w:rPr>
        <w:t>ter</w:t>
      </w:r>
      <w:r>
        <w:rPr>
          <w:rFonts w:ascii="Tahoma" w:hAnsi="Tahoma" w:cs="Tahoma"/>
        </w:rPr>
        <w:t xml:space="preserve"> </w:t>
      </w:r>
      <w:r>
        <w:rPr>
          <w:rFonts w:ascii="Tahoma" w:hAnsi="Tahoma" w:cs="Tahoma"/>
          <w:i/>
        </w:rPr>
        <w:t>(velja za sklope 1, 4, 5 in 6)</w:t>
      </w:r>
      <w:r w:rsidRPr="00220763">
        <w:rPr>
          <w:rFonts w:ascii="Tahoma" w:hAnsi="Tahoma" w:cs="Tahoma"/>
        </w:rPr>
        <w:t xml:space="preserve"> ločeno za izvedena </w:t>
      </w:r>
      <w:r>
        <w:rPr>
          <w:rFonts w:ascii="Tahoma" w:hAnsi="Tahoma" w:cs="Tahoma"/>
        </w:rPr>
        <w:t>strojno inštalacijska</w:t>
      </w:r>
      <w:r w:rsidRPr="00220763">
        <w:rPr>
          <w:rFonts w:ascii="Tahoma" w:hAnsi="Tahoma" w:cs="Tahoma"/>
        </w:rPr>
        <w:t xml:space="preserve"> dela pri gradnji</w:t>
      </w:r>
      <w:r>
        <w:rPr>
          <w:rFonts w:ascii="Tahoma" w:hAnsi="Tahoma" w:cs="Tahoma"/>
        </w:rPr>
        <w:t xml:space="preserve"> ali obnovi</w:t>
      </w:r>
      <w:r w:rsidRPr="00220763">
        <w:rPr>
          <w:rFonts w:ascii="Tahoma" w:hAnsi="Tahoma" w:cs="Tahoma"/>
        </w:rPr>
        <w:t xml:space="preserve"> glavnih plinovodov in plinskih priključkov </w:t>
      </w:r>
      <w:r>
        <w:rPr>
          <w:rFonts w:ascii="Tahoma" w:hAnsi="Tahoma" w:cs="Tahoma"/>
        </w:rPr>
        <w:t>–</w:t>
      </w:r>
      <w:r w:rsidRPr="00220763">
        <w:rPr>
          <w:rFonts w:ascii="Tahoma" w:hAnsi="Tahoma" w:cs="Tahoma"/>
        </w:rPr>
        <w:t xml:space="preserve"> SON</w:t>
      </w:r>
      <w:r>
        <w:rPr>
          <w:rFonts w:ascii="Tahoma" w:hAnsi="Tahoma" w:cs="Tahoma"/>
        </w:rPr>
        <w:t xml:space="preserve"> </w:t>
      </w:r>
      <w:r w:rsidRPr="006B6AF3">
        <w:rPr>
          <w:rFonts w:ascii="Tahoma" w:hAnsi="Tahoma" w:cs="Tahoma"/>
        </w:rPr>
        <w:t>ter ločeno za izvedena strojno inštalacijska dela pri gradnji plinskih priključkov tip I</w:t>
      </w:r>
      <w:r w:rsidRPr="00416AE8">
        <w:rPr>
          <w:rFonts w:ascii="Tahoma" w:hAnsi="Tahoma" w:cs="Tahoma"/>
        </w:rPr>
        <w:t>.</w:t>
      </w:r>
      <w:r>
        <w:rPr>
          <w:rFonts w:ascii="Tahoma" w:hAnsi="Tahoma" w:cs="Tahoma"/>
          <w:szCs w:val="22"/>
        </w:rPr>
        <w:t xml:space="preserve"> </w:t>
      </w:r>
      <w:r>
        <w:rPr>
          <w:rFonts w:ascii="Tahoma" w:hAnsi="Tahoma" w:cs="Tahoma"/>
        </w:rPr>
        <w:t>Vsi plinski priključki (SON in tip I) morajo biti specificirani po naslovih objektov v vsaki posamični situaciji.</w:t>
      </w:r>
    </w:p>
    <w:p w14:paraId="07FECEAF" w14:textId="77777777" w:rsidR="00464FBE" w:rsidRDefault="00464FBE" w:rsidP="00464FBE">
      <w:pPr>
        <w:keepLines/>
        <w:widowControl w:val="0"/>
        <w:tabs>
          <w:tab w:val="left" w:pos="426"/>
          <w:tab w:val="left" w:pos="1418"/>
          <w:tab w:val="left" w:pos="1702"/>
        </w:tabs>
        <w:jc w:val="both"/>
        <w:rPr>
          <w:rFonts w:ascii="Tahoma" w:hAnsi="Tahoma" w:cs="Tahoma"/>
        </w:rPr>
      </w:pPr>
    </w:p>
    <w:p w14:paraId="554BD40F" w14:textId="77777777" w:rsidR="00464FBE" w:rsidRDefault="00464FBE" w:rsidP="00464FBE">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strojno inštalacijska</w:t>
      </w:r>
      <w:r w:rsidRPr="00416AE8">
        <w:rPr>
          <w:rFonts w:ascii="Tahoma" w:hAnsi="Tahoma" w:cs="Tahoma"/>
        </w:rPr>
        <w:t xml:space="preserve"> dela pri gradnji </w:t>
      </w:r>
      <w:r>
        <w:rPr>
          <w:rFonts w:ascii="Tahoma" w:hAnsi="Tahoma" w:cs="Tahoma"/>
        </w:rPr>
        <w:t xml:space="preserve">ali obnovi </w:t>
      </w:r>
      <w:r w:rsidRPr="00416AE8">
        <w:rPr>
          <w:rFonts w:ascii="Tahoma" w:hAnsi="Tahoma" w:cs="Tahoma"/>
        </w:rPr>
        <w:t>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14:paraId="59131E09" w14:textId="77777777" w:rsidR="00D66DF3" w:rsidRDefault="00D66DF3" w:rsidP="000B1478">
      <w:pPr>
        <w:keepLines/>
        <w:widowControl w:val="0"/>
        <w:tabs>
          <w:tab w:val="left" w:pos="426"/>
          <w:tab w:val="left" w:pos="1418"/>
          <w:tab w:val="left" w:pos="1702"/>
        </w:tabs>
        <w:jc w:val="both"/>
        <w:rPr>
          <w:rFonts w:ascii="Tahoma" w:hAnsi="Tahoma" w:cs="Tahoma"/>
        </w:rPr>
      </w:pPr>
    </w:p>
    <w:p w14:paraId="4D743043" w14:textId="77777777" w:rsidR="005E3231" w:rsidRPr="005E3231" w:rsidRDefault="005E3231" w:rsidP="000B1478">
      <w:pPr>
        <w:keepLines/>
        <w:widowControl w:val="0"/>
        <w:tabs>
          <w:tab w:val="left" w:pos="426"/>
          <w:tab w:val="left" w:pos="1418"/>
          <w:tab w:val="left" w:pos="1702"/>
        </w:tabs>
        <w:jc w:val="both"/>
        <w:rPr>
          <w:rFonts w:ascii="Tahoma" w:hAnsi="Tahoma" w:cs="Tahoma"/>
        </w:rPr>
      </w:pPr>
      <w:r w:rsidRPr="005E3231">
        <w:rPr>
          <w:rFonts w:ascii="Tahoma" w:hAnsi="Tahoma" w:cs="Tahoma"/>
        </w:rPr>
        <w:t>Obvezna priloga vsake izstavljene situacije</w:t>
      </w:r>
      <w:r w:rsidR="00084995">
        <w:rPr>
          <w:rFonts w:ascii="Tahoma" w:hAnsi="Tahoma" w:cs="Tahoma"/>
        </w:rPr>
        <w:t>, pri kateri so obračunani gradbeni odpadki,</w:t>
      </w:r>
      <w:r w:rsidRPr="005E3231">
        <w:rPr>
          <w:rFonts w:ascii="Tahoma" w:hAnsi="Tahoma" w:cs="Tahoma"/>
        </w:rPr>
        <w:t xml:space="preserve"> </w:t>
      </w:r>
      <w:r w:rsidR="00084995">
        <w:rPr>
          <w:rFonts w:ascii="Tahoma" w:hAnsi="Tahoma" w:cs="Tahoma"/>
        </w:rPr>
        <w:t>so</w:t>
      </w:r>
      <w:r w:rsidRPr="005E3231">
        <w:rPr>
          <w:rFonts w:ascii="Tahoma" w:hAnsi="Tahoma" w:cs="Tahoma"/>
        </w:rPr>
        <w:t xml:space="preserve"> evidenčni list</w:t>
      </w:r>
      <w:r w:rsidR="00084995">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sidR="00084995">
        <w:rPr>
          <w:rFonts w:ascii="Tahoma" w:hAnsi="Tahoma" w:cs="Tahoma"/>
        </w:rPr>
        <w:t>jo</w:t>
      </w:r>
      <w:r w:rsidRPr="005E3231">
        <w:rPr>
          <w:rFonts w:ascii="Tahoma" w:hAnsi="Tahoma" w:cs="Tahoma"/>
        </w:rPr>
        <w:t xml:space="preserve"> obračunano količino ravnanja z gradbenimi odpadki.</w:t>
      </w:r>
    </w:p>
    <w:p w14:paraId="7D6C50E1" w14:textId="77777777" w:rsidR="00084995" w:rsidRDefault="00084995" w:rsidP="000B1478">
      <w:pPr>
        <w:keepLines/>
        <w:widowControl w:val="0"/>
        <w:tabs>
          <w:tab w:val="left" w:pos="426"/>
          <w:tab w:val="left" w:pos="1418"/>
          <w:tab w:val="left" w:pos="1702"/>
        </w:tabs>
        <w:jc w:val="both"/>
        <w:rPr>
          <w:rFonts w:ascii="Tahoma" w:hAnsi="Tahoma" w:cs="Tahoma"/>
        </w:rPr>
      </w:pPr>
    </w:p>
    <w:p w14:paraId="3F67C013" w14:textId="77777777"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14:paraId="0A4067F5" w14:textId="77777777" w:rsidR="009E1B44" w:rsidRPr="00076910" w:rsidRDefault="009E1B44" w:rsidP="000B1478">
      <w:pPr>
        <w:keepLines/>
        <w:widowControl w:val="0"/>
        <w:tabs>
          <w:tab w:val="left" w:pos="1418"/>
          <w:tab w:val="left" w:pos="1702"/>
        </w:tabs>
        <w:jc w:val="both"/>
        <w:rPr>
          <w:rFonts w:ascii="Tahoma" w:hAnsi="Tahoma" w:cs="Tahoma"/>
        </w:rPr>
      </w:pPr>
    </w:p>
    <w:p w14:paraId="63E0C751"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14:paraId="414B59CC" w14:textId="77777777" w:rsidR="00DD4088" w:rsidRPr="00076910" w:rsidRDefault="00DD4088" w:rsidP="000B1478">
      <w:pPr>
        <w:keepLines/>
        <w:widowControl w:val="0"/>
        <w:tabs>
          <w:tab w:val="left" w:pos="1418"/>
          <w:tab w:val="left" w:pos="1702"/>
        </w:tabs>
        <w:jc w:val="both"/>
        <w:rPr>
          <w:rFonts w:ascii="Tahoma" w:hAnsi="Tahoma" w:cs="Tahoma"/>
        </w:rPr>
      </w:pPr>
    </w:p>
    <w:p w14:paraId="02C0CC1E" w14:textId="77777777"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14:paraId="396348AE" w14:textId="77777777" w:rsidR="009E1B44" w:rsidRPr="00076910" w:rsidRDefault="009E1B44" w:rsidP="000B1478">
      <w:pPr>
        <w:keepLines/>
        <w:widowControl w:val="0"/>
        <w:tabs>
          <w:tab w:val="left" w:pos="1418"/>
          <w:tab w:val="left" w:pos="1702"/>
        </w:tabs>
        <w:jc w:val="both"/>
        <w:rPr>
          <w:rFonts w:ascii="Tahoma" w:hAnsi="Tahoma" w:cs="Tahoma"/>
        </w:rPr>
      </w:pPr>
    </w:p>
    <w:p w14:paraId="30E81461"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14:paraId="52629D90" w14:textId="77777777" w:rsidR="007500B6" w:rsidRPr="00076910" w:rsidRDefault="007500B6" w:rsidP="000B1478">
      <w:pPr>
        <w:keepLines/>
        <w:widowControl w:val="0"/>
        <w:tabs>
          <w:tab w:val="left" w:pos="1418"/>
          <w:tab w:val="left" w:pos="1702"/>
        </w:tabs>
        <w:jc w:val="both"/>
        <w:rPr>
          <w:rFonts w:ascii="Tahoma" w:hAnsi="Tahoma" w:cs="Tahoma"/>
        </w:rPr>
      </w:pPr>
    </w:p>
    <w:p w14:paraId="2C436C5D"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14:paraId="31A0F777" w14:textId="77777777" w:rsidR="009E1B44" w:rsidRPr="00076910" w:rsidRDefault="009E1B44" w:rsidP="000B1478">
      <w:pPr>
        <w:keepLines/>
        <w:widowControl w:val="0"/>
        <w:tabs>
          <w:tab w:val="left" w:pos="1418"/>
          <w:tab w:val="left" w:pos="1702"/>
        </w:tabs>
        <w:jc w:val="both"/>
        <w:rPr>
          <w:rFonts w:ascii="Tahoma" w:hAnsi="Tahoma" w:cs="Tahoma"/>
        </w:rPr>
      </w:pPr>
    </w:p>
    <w:p w14:paraId="0742553E"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 xml:space="preserve">dneh, šteto od prejema pravilne </w:t>
      </w:r>
      <w:r w:rsidR="005E3231">
        <w:rPr>
          <w:rFonts w:ascii="Tahoma" w:hAnsi="Tahoma" w:cs="Tahoma"/>
        </w:rPr>
        <w:t xml:space="preserve">in popolne </w:t>
      </w:r>
      <w:r w:rsidRPr="00076910">
        <w:rPr>
          <w:rFonts w:ascii="Tahoma" w:hAnsi="Tahoma" w:cs="Tahoma"/>
        </w:rPr>
        <w:t>situacije v vložišče naročnika, na transakcijski račun izvajalca, ki je uradno evidentiran pri AJPES in bo naveden na situaciji.</w:t>
      </w:r>
    </w:p>
    <w:p w14:paraId="16CCEA2B" w14:textId="77777777" w:rsidR="009E1B44" w:rsidRPr="00076910" w:rsidRDefault="009E1B44" w:rsidP="000B1478">
      <w:pPr>
        <w:keepLines/>
        <w:widowControl w:val="0"/>
        <w:tabs>
          <w:tab w:val="left" w:pos="1418"/>
          <w:tab w:val="left" w:pos="1702"/>
        </w:tabs>
        <w:jc w:val="both"/>
        <w:rPr>
          <w:rFonts w:ascii="Tahoma" w:hAnsi="Tahoma" w:cs="Tahoma"/>
        </w:rPr>
      </w:pPr>
    </w:p>
    <w:p w14:paraId="4E402167"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D4E4596" w14:textId="77777777" w:rsidR="009E1B44" w:rsidRPr="00076910" w:rsidRDefault="009E1B44" w:rsidP="000B1478">
      <w:pPr>
        <w:keepLines/>
        <w:widowControl w:val="0"/>
        <w:tabs>
          <w:tab w:val="left" w:pos="1418"/>
          <w:tab w:val="left" w:pos="1702"/>
        </w:tabs>
        <w:jc w:val="both"/>
        <w:rPr>
          <w:rFonts w:ascii="Tahoma" w:hAnsi="Tahoma" w:cs="Tahoma"/>
        </w:rPr>
      </w:pPr>
    </w:p>
    <w:p w14:paraId="0ED044D1" w14:textId="77777777"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14:paraId="66ECB7AD" w14:textId="77777777" w:rsidR="009E1B44" w:rsidRPr="00076910" w:rsidRDefault="009E1B44" w:rsidP="000B1478">
      <w:pPr>
        <w:keepLines/>
        <w:widowControl w:val="0"/>
        <w:tabs>
          <w:tab w:val="left" w:pos="1418"/>
          <w:tab w:val="left" w:pos="1702"/>
        </w:tabs>
        <w:rPr>
          <w:rFonts w:ascii="Tahoma" w:hAnsi="Tahoma" w:cs="Tahoma"/>
        </w:rPr>
      </w:pPr>
    </w:p>
    <w:p w14:paraId="224F5911"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E125E8">
        <w:rPr>
          <w:rFonts w:ascii="Tahoma" w:hAnsi="Tahoma" w:cs="Tahoma"/>
        </w:rPr>
        <w:t xml:space="preserve"> priloga končne situacije.</w:t>
      </w:r>
    </w:p>
    <w:p w14:paraId="5918A642" w14:textId="77777777" w:rsidR="009E1B44" w:rsidRPr="00076910" w:rsidRDefault="009E1B44" w:rsidP="000B1478">
      <w:pPr>
        <w:keepLines/>
        <w:widowControl w:val="0"/>
        <w:tabs>
          <w:tab w:val="left" w:pos="1418"/>
          <w:tab w:val="left" w:pos="1702"/>
        </w:tabs>
        <w:jc w:val="both"/>
        <w:rPr>
          <w:rFonts w:ascii="Tahoma" w:hAnsi="Tahoma" w:cs="Tahoma"/>
        </w:rPr>
      </w:pPr>
    </w:p>
    <w:p w14:paraId="21AF1DF3"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14:paraId="561CC34D" w14:textId="77777777" w:rsidR="009E1B44" w:rsidRPr="00076910" w:rsidRDefault="009E1B44" w:rsidP="000B1478">
      <w:pPr>
        <w:keepLines/>
        <w:widowControl w:val="0"/>
        <w:tabs>
          <w:tab w:val="left" w:pos="1418"/>
          <w:tab w:val="left" w:pos="1702"/>
        </w:tabs>
        <w:jc w:val="both"/>
        <w:rPr>
          <w:rFonts w:ascii="Tahoma" w:hAnsi="Tahoma" w:cs="Tahoma"/>
        </w:rPr>
      </w:pPr>
    </w:p>
    <w:p w14:paraId="287D3A84" w14:textId="77777777"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14:paraId="673A8FC0" w14:textId="77777777" w:rsidR="009E1B44" w:rsidRPr="00076910" w:rsidRDefault="009E1B44" w:rsidP="005F3DFB">
      <w:pPr>
        <w:keepLines/>
        <w:widowControl w:val="0"/>
        <w:tabs>
          <w:tab w:val="left" w:pos="0"/>
        </w:tabs>
        <w:rPr>
          <w:rFonts w:ascii="Tahoma" w:hAnsi="Tahoma" w:cs="Tahoma"/>
        </w:rPr>
      </w:pPr>
    </w:p>
    <w:p w14:paraId="4CA9A2A0" w14:textId="77777777" w:rsidR="00BC09CA" w:rsidRDefault="005F3DFB" w:rsidP="005F3DFB">
      <w:pPr>
        <w:keepLines/>
        <w:widowControl w:val="0"/>
        <w:tabs>
          <w:tab w:val="left" w:pos="1418"/>
          <w:tab w:val="left" w:pos="1702"/>
        </w:tabs>
        <w:jc w:val="both"/>
        <w:rPr>
          <w:rFonts w:ascii="Tahoma" w:hAnsi="Tahoma" w:cs="Tahoma"/>
        </w:rPr>
      </w:pPr>
      <w:r w:rsidRPr="00076910">
        <w:rPr>
          <w:rFonts w:ascii="Tahoma" w:hAnsi="Tahoma" w:cs="Tahoma"/>
        </w:rPr>
        <w:lastRenderedPageBreak/>
        <w:t xml:space="preserve">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w:t>
      </w:r>
      <w:r w:rsidR="00FC0F1A" w:rsidRPr="00076910">
        <w:rPr>
          <w:rFonts w:ascii="Tahoma" w:hAnsi="Tahoma" w:cs="Tahoma"/>
        </w:rPr>
        <w:t xml:space="preserve">za </w:t>
      </w:r>
      <w:r w:rsidR="00432693" w:rsidRPr="00076910">
        <w:rPr>
          <w:rFonts w:ascii="Tahoma" w:hAnsi="Tahoma" w:cs="Tahoma"/>
        </w:rPr>
        <w:t>posamez</w:t>
      </w:r>
      <w:r w:rsidR="00432693">
        <w:rPr>
          <w:rFonts w:ascii="Tahoma" w:hAnsi="Tahoma" w:cs="Tahoma"/>
        </w:rPr>
        <w:t>ni sklop</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 predložitvi finančnega zavarovanja za odpravo napak v garancijski dobi.</w:t>
      </w:r>
      <w:r w:rsidR="00F81FE1">
        <w:rPr>
          <w:rFonts w:ascii="Tahoma" w:hAnsi="Tahoma" w:cs="Tahoma"/>
        </w:rPr>
        <w:t xml:space="preserve"> </w:t>
      </w:r>
    </w:p>
    <w:p w14:paraId="22D0A0DB" w14:textId="77777777" w:rsidR="00BC09CA" w:rsidRDefault="00BC09CA" w:rsidP="005F3DFB">
      <w:pPr>
        <w:keepLines/>
        <w:widowControl w:val="0"/>
        <w:tabs>
          <w:tab w:val="left" w:pos="1418"/>
          <w:tab w:val="left" w:pos="1702"/>
        </w:tabs>
        <w:jc w:val="both"/>
        <w:rPr>
          <w:rFonts w:ascii="Tahoma" w:hAnsi="Tahoma" w:cs="Tahoma"/>
        </w:rPr>
      </w:pPr>
    </w:p>
    <w:p w14:paraId="38B7A509" w14:textId="77777777" w:rsidR="005F3DFB" w:rsidRPr="00076910" w:rsidRDefault="006F2B13" w:rsidP="005F3DFB">
      <w:pPr>
        <w:keepLines/>
        <w:widowControl w:val="0"/>
        <w:tabs>
          <w:tab w:val="left" w:pos="1418"/>
          <w:tab w:val="left" w:pos="1702"/>
        </w:tabs>
        <w:jc w:val="both"/>
        <w:rPr>
          <w:rFonts w:ascii="Tahoma" w:hAnsi="Tahoma" w:cs="Tahoma"/>
        </w:rPr>
      </w:pPr>
      <w:r>
        <w:rPr>
          <w:rFonts w:ascii="Tahoma" w:hAnsi="Tahoma" w:cs="Tahoma"/>
        </w:rPr>
        <w:t>Plačilo z</w:t>
      </w:r>
      <w:r w:rsidR="00F81FE1">
        <w:rPr>
          <w:rFonts w:ascii="Tahoma" w:hAnsi="Tahoma" w:cs="Tahoma"/>
        </w:rPr>
        <w:t>adnj</w:t>
      </w:r>
      <w:r>
        <w:rPr>
          <w:rFonts w:ascii="Tahoma" w:hAnsi="Tahoma" w:cs="Tahoma"/>
        </w:rPr>
        <w:t>e začasne situacije</w:t>
      </w:r>
      <w:r w:rsidR="00F81FE1">
        <w:rPr>
          <w:rFonts w:ascii="Tahoma" w:hAnsi="Tahoma" w:cs="Tahoma"/>
        </w:rPr>
        <w:t xml:space="preserve"> / končn</w:t>
      </w:r>
      <w:r>
        <w:rPr>
          <w:rFonts w:ascii="Tahoma" w:hAnsi="Tahoma" w:cs="Tahoma"/>
        </w:rPr>
        <w:t>e</w:t>
      </w:r>
      <w:r w:rsidR="00F81FE1">
        <w:rPr>
          <w:rFonts w:ascii="Tahoma" w:hAnsi="Tahoma" w:cs="Tahoma"/>
        </w:rPr>
        <w:t xml:space="preserve"> situacij</w:t>
      </w:r>
      <w:r>
        <w:rPr>
          <w:rFonts w:ascii="Tahoma" w:hAnsi="Tahoma" w:cs="Tahoma"/>
        </w:rPr>
        <w:t xml:space="preserve">e </w:t>
      </w:r>
      <w:r w:rsidR="00F81FE1">
        <w:rPr>
          <w:rFonts w:ascii="Tahoma" w:hAnsi="Tahoma" w:cs="Tahoma"/>
        </w:rPr>
        <w:t xml:space="preserve">se </w:t>
      </w:r>
      <w:r>
        <w:rPr>
          <w:rFonts w:ascii="Tahoma" w:hAnsi="Tahoma" w:cs="Tahoma"/>
        </w:rPr>
        <w:t xml:space="preserve">zadrži, dokler naročnik od izvajalca ne prejme celotne </w:t>
      </w:r>
      <w:r w:rsidR="00F81FE1">
        <w:rPr>
          <w:rFonts w:ascii="Tahoma" w:hAnsi="Tahoma" w:cs="Tahoma"/>
        </w:rPr>
        <w:t>dokumentacij</w:t>
      </w:r>
      <w:r>
        <w:rPr>
          <w:rFonts w:ascii="Tahoma" w:hAnsi="Tahoma" w:cs="Tahoma"/>
        </w:rPr>
        <w:t>e, potrebne za pripravo dokazila o zanesljivosti objekta in internega tehničnega pregleda.</w:t>
      </w:r>
    </w:p>
    <w:p w14:paraId="78431BF0" w14:textId="77777777" w:rsidR="005F3DFB" w:rsidRDefault="005F3DFB" w:rsidP="005F3DFB">
      <w:pPr>
        <w:keepLines/>
        <w:widowControl w:val="0"/>
        <w:tabs>
          <w:tab w:val="left" w:pos="1418"/>
          <w:tab w:val="left" w:pos="1702"/>
        </w:tabs>
        <w:jc w:val="both"/>
        <w:rPr>
          <w:rFonts w:ascii="Tahoma" w:hAnsi="Tahoma" w:cs="Tahoma"/>
        </w:rPr>
      </w:pPr>
    </w:p>
    <w:p w14:paraId="4193C5F1" w14:textId="3BC7C808" w:rsidR="00153820" w:rsidRPr="00076910" w:rsidRDefault="00153820" w:rsidP="00153820">
      <w:pPr>
        <w:keepLines/>
        <w:widowControl w:val="0"/>
        <w:tabs>
          <w:tab w:val="left" w:pos="1418"/>
          <w:tab w:val="left" w:pos="1702"/>
        </w:tabs>
        <w:jc w:val="both"/>
        <w:rPr>
          <w:rFonts w:ascii="Tahoma" w:hAnsi="Tahoma" w:cs="Tahoma"/>
        </w:rPr>
      </w:pPr>
      <w:r w:rsidRPr="006B6AF3">
        <w:rPr>
          <w:rFonts w:ascii="Tahoma" w:hAnsi="Tahoma" w:cs="Tahoma"/>
        </w:rPr>
        <w:t>Plačila za izvedene plinske priključke tip I</w:t>
      </w:r>
      <w:r w:rsidR="00945650">
        <w:rPr>
          <w:rFonts w:ascii="Tahoma" w:hAnsi="Tahoma" w:cs="Tahoma"/>
        </w:rPr>
        <w:t xml:space="preserve"> in tip 3 </w:t>
      </w:r>
      <w:r w:rsidRPr="006B6AF3">
        <w:rPr>
          <w:rFonts w:ascii="Tahoma" w:hAnsi="Tahoma" w:cs="Tahoma"/>
        </w:rPr>
        <w:t>bo naročnik izvršil v višini izstavljenih in potrjenih mesečnih situacij, glede na v preteklem mesecu v celoti izvedene in obračunane plinske priključke, specificirane po naslovih objektov</w:t>
      </w:r>
      <w:r>
        <w:rPr>
          <w:rFonts w:ascii="Tahoma" w:hAnsi="Tahoma" w:cs="Tahoma"/>
        </w:rPr>
        <w:t xml:space="preserve"> </w:t>
      </w:r>
      <w:r w:rsidRPr="004F63CA">
        <w:rPr>
          <w:rFonts w:ascii="Tahoma" w:hAnsi="Tahoma" w:cs="Tahoma"/>
          <w:i/>
        </w:rPr>
        <w:t>(velja za sklop</w:t>
      </w:r>
      <w:r w:rsidR="00945650">
        <w:rPr>
          <w:rFonts w:ascii="Tahoma" w:hAnsi="Tahoma" w:cs="Tahoma"/>
          <w:i/>
        </w:rPr>
        <w:t>e 1,</w:t>
      </w:r>
      <w:r w:rsidRPr="004F63CA">
        <w:rPr>
          <w:rFonts w:ascii="Tahoma" w:hAnsi="Tahoma" w:cs="Tahoma"/>
          <w:i/>
        </w:rPr>
        <w:t xml:space="preserve"> </w:t>
      </w:r>
      <w:r>
        <w:rPr>
          <w:rFonts w:ascii="Tahoma" w:hAnsi="Tahoma" w:cs="Tahoma"/>
          <w:i/>
        </w:rPr>
        <w:t>4 in 5</w:t>
      </w:r>
      <w:r w:rsidRPr="004F63CA">
        <w:rPr>
          <w:rFonts w:ascii="Tahoma" w:hAnsi="Tahoma" w:cs="Tahoma"/>
          <w:i/>
        </w:rPr>
        <w:t>)</w:t>
      </w:r>
      <w:r>
        <w:rPr>
          <w:rFonts w:ascii="Tahoma" w:hAnsi="Tahoma" w:cs="Tahoma"/>
        </w:rPr>
        <w:t>.</w:t>
      </w:r>
    </w:p>
    <w:p w14:paraId="5D1D7CD9" w14:textId="77777777" w:rsidR="00153820" w:rsidRDefault="00153820" w:rsidP="005F3DFB">
      <w:pPr>
        <w:keepLines/>
        <w:widowControl w:val="0"/>
        <w:tabs>
          <w:tab w:val="left" w:pos="1418"/>
          <w:tab w:val="left" w:pos="1702"/>
        </w:tabs>
        <w:jc w:val="both"/>
        <w:rPr>
          <w:rFonts w:ascii="Tahoma" w:hAnsi="Tahoma" w:cs="Tahoma"/>
        </w:rPr>
      </w:pPr>
    </w:p>
    <w:p w14:paraId="4F4B89EA" w14:textId="77777777"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14:paraId="1FF6C43B" w14:textId="77777777" w:rsidR="009E1B44" w:rsidRPr="00076910" w:rsidRDefault="009E1B44" w:rsidP="000B1478">
      <w:pPr>
        <w:keepLines/>
        <w:widowControl w:val="0"/>
        <w:tabs>
          <w:tab w:val="left" w:pos="1418"/>
          <w:tab w:val="left" w:pos="1702"/>
        </w:tabs>
        <w:rPr>
          <w:rFonts w:ascii="Tahoma" w:hAnsi="Tahoma" w:cs="Tahoma"/>
        </w:rPr>
      </w:pPr>
    </w:p>
    <w:p w14:paraId="58D2C653" w14:textId="77777777" w:rsidR="009E1B44" w:rsidRDefault="009E1B44" w:rsidP="000B1478">
      <w:pPr>
        <w:keepLines/>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14:paraId="290F5584" w14:textId="77777777" w:rsidR="00B205B9" w:rsidRPr="00C7332F" w:rsidRDefault="00B205B9" w:rsidP="000B1478">
      <w:pPr>
        <w:keepLines/>
        <w:widowControl w:val="0"/>
        <w:jc w:val="both"/>
        <w:rPr>
          <w:rFonts w:ascii="Tahoma" w:hAnsi="Tahoma" w:cs="Tahoma"/>
        </w:rPr>
      </w:pPr>
    </w:p>
    <w:p w14:paraId="4C5069FE" w14:textId="77777777"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14:paraId="43FF023A" w14:textId="77777777" w:rsidR="009E1B44" w:rsidRPr="00076910" w:rsidRDefault="009E1B44" w:rsidP="000B1478">
      <w:pPr>
        <w:keepLines/>
        <w:widowControl w:val="0"/>
        <w:jc w:val="both"/>
        <w:rPr>
          <w:rFonts w:ascii="Tahoma" w:hAnsi="Tahoma" w:cs="Tahoma"/>
        </w:rPr>
      </w:pPr>
    </w:p>
    <w:p w14:paraId="29053374" w14:textId="77777777"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14:paraId="4793AE73" w14:textId="77777777" w:rsidR="009E1B44" w:rsidRPr="00076910" w:rsidRDefault="009E1B44" w:rsidP="000B1478">
      <w:pPr>
        <w:keepLines/>
        <w:widowControl w:val="0"/>
        <w:tabs>
          <w:tab w:val="num" w:pos="870"/>
        </w:tabs>
        <w:ind w:left="210"/>
        <w:jc w:val="center"/>
        <w:rPr>
          <w:rFonts w:ascii="Tahoma" w:hAnsi="Tahoma" w:cs="Tahoma"/>
        </w:rPr>
      </w:pPr>
    </w:p>
    <w:p w14:paraId="07984C4B" w14:textId="77777777"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14:paraId="78B39CE7" w14:textId="77777777" w:rsidR="009E1B44" w:rsidRPr="00076910" w:rsidRDefault="009E1B44" w:rsidP="000B1478">
      <w:pPr>
        <w:keepLines/>
        <w:widowControl w:val="0"/>
        <w:jc w:val="both"/>
        <w:rPr>
          <w:rFonts w:ascii="Tahoma" w:hAnsi="Tahoma" w:cs="Tahoma"/>
        </w:rPr>
      </w:pPr>
    </w:p>
    <w:p w14:paraId="1D974AF2" w14:textId="77777777"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14:paraId="5022F7A9" w14:textId="77777777"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14:paraId="328C2C79" w14:textId="77777777"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83EEC0" w14:textId="77777777"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6B2C38" w14:textId="77777777" w:rsidR="009E1B44" w:rsidRPr="00076910" w:rsidRDefault="009E1B44" w:rsidP="000B1478">
            <w:pPr>
              <w:keepLines/>
              <w:widowControl w:val="0"/>
              <w:ind w:left="357"/>
              <w:jc w:val="both"/>
              <w:rPr>
                <w:rFonts w:ascii="Tahoma" w:hAnsi="Tahoma" w:cs="Tahoma"/>
              </w:rPr>
            </w:pPr>
          </w:p>
        </w:tc>
      </w:tr>
      <w:tr w:rsidR="009E1B44" w:rsidRPr="00076910" w14:paraId="2D8EC16A" w14:textId="77777777"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692E66A" w14:textId="77777777"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0C9E3CCA" w14:textId="77777777" w:rsidR="009E1B44" w:rsidRPr="00076910" w:rsidRDefault="009E1B44" w:rsidP="000B1478">
            <w:pPr>
              <w:keepLines/>
              <w:widowControl w:val="0"/>
              <w:ind w:left="357"/>
              <w:jc w:val="both"/>
              <w:rPr>
                <w:rFonts w:ascii="Tahoma" w:hAnsi="Tahoma" w:cs="Tahoma"/>
              </w:rPr>
            </w:pPr>
          </w:p>
        </w:tc>
      </w:tr>
      <w:tr w:rsidR="009E1B44" w:rsidRPr="00076910" w14:paraId="3D608A92" w14:textId="77777777" w:rsidTr="00D27BD5">
        <w:trPr>
          <w:trHeight w:val="278"/>
          <w:jc w:val="center"/>
        </w:trPr>
        <w:tc>
          <w:tcPr>
            <w:tcW w:w="3793" w:type="dxa"/>
            <w:tcBorders>
              <w:top w:val="single" w:sz="4" w:space="0" w:color="auto"/>
              <w:left w:val="single" w:sz="4" w:space="0" w:color="auto"/>
              <w:right w:val="single" w:sz="4" w:space="0" w:color="auto"/>
            </w:tcBorders>
            <w:vAlign w:val="center"/>
          </w:tcPr>
          <w:p w14:paraId="589EC38B" w14:textId="77777777"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5DC082A3" w14:textId="77777777"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14:paraId="17487AA1" w14:textId="77777777"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BB0D755" w14:textId="77777777"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A41BEFC" w14:textId="77777777" w:rsidR="009E1B44" w:rsidRPr="00076910" w:rsidRDefault="009E1B44" w:rsidP="000B1478">
            <w:pPr>
              <w:keepLines/>
              <w:widowControl w:val="0"/>
              <w:ind w:left="357"/>
              <w:jc w:val="both"/>
              <w:rPr>
                <w:rFonts w:ascii="Tahoma" w:hAnsi="Tahoma" w:cs="Tahoma"/>
              </w:rPr>
            </w:pPr>
          </w:p>
        </w:tc>
      </w:tr>
      <w:tr w:rsidR="009E1B44" w:rsidRPr="00076910" w14:paraId="56AC563A" w14:textId="77777777"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529524FD" w14:textId="77777777"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EB8E815" w14:textId="77777777" w:rsidR="009E1B44" w:rsidRPr="00076910" w:rsidRDefault="009E1B44" w:rsidP="000B1478">
            <w:pPr>
              <w:keepLines/>
              <w:widowControl w:val="0"/>
              <w:ind w:left="357"/>
              <w:jc w:val="both"/>
              <w:rPr>
                <w:rFonts w:ascii="Tahoma" w:hAnsi="Tahoma" w:cs="Tahoma"/>
              </w:rPr>
            </w:pPr>
          </w:p>
        </w:tc>
      </w:tr>
      <w:tr w:rsidR="009E1B44" w:rsidRPr="00076910" w14:paraId="310218E4" w14:textId="77777777"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C74DECA" w14:textId="77777777"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93BE8E" w14:textId="77777777" w:rsidR="009E1B44" w:rsidRPr="00076910" w:rsidRDefault="009E1B44" w:rsidP="000B1478">
            <w:pPr>
              <w:keepLines/>
              <w:widowControl w:val="0"/>
              <w:ind w:left="357"/>
              <w:jc w:val="both"/>
              <w:rPr>
                <w:rFonts w:ascii="Tahoma" w:hAnsi="Tahoma" w:cs="Tahoma"/>
              </w:rPr>
            </w:pPr>
          </w:p>
        </w:tc>
      </w:tr>
      <w:tr w:rsidR="009E1B44" w:rsidRPr="00076910" w14:paraId="15076165" w14:textId="77777777" w:rsidTr="00D27BD5">
        <w:trPr>
          <w:trHeight w:val="616"/>
          <w:jc w:val="center"/>
        </w:trPr>
        <w:tc>
          <w:tcPr>
            <w:tcW w:w="3793" w:type="dxa"/>
            <w:tcBorders>
              <w:top w:val="single" w:sz="4" w:space="0" w:color="auto"/>
              <w:left w:val="single" w:sz="4" w:space="0" w:color="auto"/>
              <w:right w:val="single" w:sz="4" w:space="0" w:color="auto"/>
            </w:tcBorders>
            <w:vAlign w:val="center"/>
          </w:tcPr>
          <w:p w14:paraId="3881AB5C" w14:textId="77777777" w:rsidR="009E1B44" w:rsidRPr="00076910" w:rsidRDefault="00BC3238" w:rsidP="007E3EE5">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14:paraId="6197BBAA" w14:textId="77777777" w:rsidR="009E1B44" w:rsidRPr="00076910" w:rsidRDefault="009E1B44" w:rsidP="000B1478">
            <w:pPr>
              <w:keepLines/>
              <w:widowControl w:val="0"/>
              <w:ind w:left="357"/>
              <w:jc w:val="both"/>
              <w:rPr>
                <w:rFonts w:ascii="Tahoma" w:hAnsi="Tahoma" w:cs="Tahoma"/>
              </w:rPr>
            </w:pPr>
          </w:p>
        </w:tc>
      </w:tr>
    </w:tbl>
    <w:p w14:paraId="5730241A" w14:textId="77777777" w:rsidR="009E1B44" w:rsidRPr="00076910" w:rsidRDefault="009E1B44" w:rsidP="000B1478">
      <w:pPr>
        <w:keepLines/>
        <w:widowControl w:val="0"/>
        <w:ind w:left="357"/>
        <w:jc w:val="both"/>
        <w:rPr>
          <w:rFonts w:ascii="Tahoma" w:hAnsi="Tahoma" w:cs="Tahoma"/>
        </w:rPr>
      </w:pPr>
    </w:p>
    <w:p w14:paraId="6CE5CD10" w14:textId="77777777"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6F8D3ED" w14:textId="77777777" w:rsidR="002A77B3" w:rsidRPr="00076910" w:rsidRDefault="002A77B3" w:rsidP="000B1478">
      <w:pPr>
        <w:keepLines/>
        <w:widowControl w:val="0"/>
        <w:jc w:val="both"/>
        <w:rPr>
          <w:rFonts w:ascii="Tahoma" w:hAnsi="Tahoma" w:cs="Tahoma"/>
        </w:rPr>
      </w:pPr>
    </w:p>
    <w:p w14:paraId="52E70157" w14:textId="77777777"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032B4312" w14:textId="77777777" w:rsidR="002A77B3" w:rsidRPr="00076910" w:rsidRDefault="002A77B3" w:rsidP="000B1478">
      <w:pPr>
        <w:keepLines/>
        <w:widowControl w:val="0"/>
        <w:jc w:val="both"/>
        <w:rPr>
          <w:rFonts w:ascii="Tahoma" w:hAnsi="Tahoma" w:cs="Tahoma"/>
        </w:rPr>
      </w:pPr>
    </w:p>
    <w:p w14:paraId="2DB8C290" w14:textId="77777777"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14:paraId="240CCA8F" w14:textId="77777777" w:rsidR="002A77B3" w:rsidRDefault="002A77B3" w:rsidP="000B1478">
      <w:pPr>
        <w:keepLines/>
        <w:widowControl w:val="0"/>
        <w:jc w:val="both"/>
        <w:rPr>
          <w:rFonts w:ascii="Tahoma" w:hAnsi="Tahoma" w:cs="Tahoma"/>
        </w:rPr>
      </w:pPr>
    </w:p>
    <w:p w14:paraId="19C39BEE" w14:textId="77777777" w:rsidR="003815E7" w:rsidRDefault="003815E7" w:rsidP="000B1478">
      <w:pPr>
        <w:keepLines/>
        <w:widowControl w:val="0"/>
        <w:jc w:val="both"/>
        <w:rPr>
          <w:rFonts w:ascii="Tahoma" w:hAnsi="Tahoma" w:cs="Tahoma"/>
        </w:rPr>
      </w:pPr>
      <w:r w:rsidRPr="001D7516">
        <w:rPr>
          <w:rFonts w:ascii="Tahoma" w:hAnsi="Tahoma" w:cs="Tahoma"/>
        </w:rPr>
        <w:t>Nominirani podizvajalec ne sme oddati sprejetih del v nadaljnje podizvajanje.</w:t>
      </w:r>
    </w:p>
    <w:p w14:paraId="0041B3FC" w14:textId="77777777" w:rsidR="003815E7" w:rsidRPr="00076910" w:rsidRDefault="003815E7" w:rsidP="000B1478">
      <w:pPr>
        <w:keepLines/>
        <w:widowControl w:val="0"/>
        <w:jc w:val="both"/>
        <w:rPr>
          <w:rFonts w:ascii="Tahoma" w:hAnsi="Tahoma" w:cs="Tahoma"/>
        </w:rPr>
      </w:pPr>
    </w:p>
    <w:p w14:paraId="73A278B3" w14:textId="77777777" w:rsidR="002A77B3" w:rsidRPr="00076910" w:rsidRDefault="002A77B3" w:rsidP="000B1478">
      <w:pPr>
        <w:keepLines/>
        <w:widowControl w:val="0"/>
        <w:jc w:val="both"/>
        <w:rPr>
          <w:rFonts w:ascii="Tahoma" w:hAnsi="Tahoma" w:cs="Tahoma"/>
        </w:rPr>
      </w:pPr>
      <w:r w:rsidRPr="00076910">
        <w:rPr>
          <w:rFonts w:ascii="Tahoma" w:hAnsi="Tahoma" w:cs="Tahoma"/>
        </w:rPr>
        <w:lastRenderedPageBreak/>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AFD6709" w14:textId="77777777" w:rsidR="002A77B3" w:rsidRPr="00076910" w:rsidRDefault="002A77B3" w:rsidP="000B1478">
      <w:pPr>
        <w:keepLines/>
        <w:widowControl w:val="0"/>
        <w:jc w:val="both"/>
        <w:rPr>
          <w:rFonts w:ascii="Tahoma" w:hAnsi="Tahoma" w:cs="Tahoma"/>
        </w:rPr>
      </w:pPr>
    </w:p>
    <w:p w14:paraId="26669DD0" w14:textId="77777777"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49C0EA5C" w14:textId="77777777" w:rsidR="00400411" w:rsidRDefault="00400411" w:rsidP="00400411">
      <w:pPr>
        <w:keepLines/>
        <w:widowControl w:val="0"/>
        <w:jc w:val="both"/>
        <w:rPr>
          <w:rFonts w:ascii="Tahoma" w:hAnsi="Tahoma" w:cs="Tahoma"/>
        </w:rPr>
      </w:pPr>
    </w:p>
    <w:p w14:paraId="08EBB54D" w14:textId="77777777" w:rsidR="003815E7" w:rsidRPr="001D7516" w:rsidRDefault="003815E7" w:rsidP="003815E7">
      <w:pPr>
        <w:keepLines/>
        <w:widowControl w:val="0"/>
        <w:jc w:val="both"/>
        <w:rPr>
          <w:rFonts w:ascii="Tahoma" w:hAnsi="Tahoma" w:cs="Tahoma"/>
        </w:rPr>
      </w:pPr>
      <w:r w:rsidRPr="001D7516">
        <w:rPr>
          <w:rFonts w:ascii="Tahoma" w:hAnsi="Tahoma" w:cs="Tahoma"/>
        </w:rPr>
        <w:t>Naknadno nominirani podizvajalec ne sme začeti z izvedbo del prej, preden naročnik ne odobri njegovega nominiranja.</w:t>
      </w:r>
    </w:p>
    <w:p w14:paraId="5596F156" w14:textId="77777777" w:rsidR="003815E7" w:rsidRPr="00FB2CFB" w:rsidRDefault="003815E7" w:rsidP="00400411">
      <w:pPr>
        <w:keepLines/>
        <w:widowControl w:val="0"/>
        <w:jc w:val="both"/>
        <w:rPr>
          <w:rFonts w:ascii="Tahoma" w:hAnsi="Tahoma" w:cs="Tahoma"/>
        </w:rPr>
      </w:pPr>
    </w:p>
    <w:p w14:paraId="1AB54A15" w14:textId="77777777"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14:paraId="37E7D94D" w14:textId="77777777" w:rsidR="002A77B3" w:rsidRPr="00076910" w:rsidRDefault="002A77B3" w:rsidP="000B1478">
      <w:pPr>
        <w:keepLines/>
        <w:widowControl w:val="0"/>
        <w:jc w:val="both"/>
        <w:rPr>
          <w:rFonts w:ascii="Tahoma" w:hAnsi="Tahoma" w:cs="Tahoma"/>
        </w:rPr>
      </w:pPr>
    </w:p>
    <w:p w14:paraId="5488385C" w14:textId="77777777"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14:paraId="08E71604" w14:textId="77777777"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14:paraId="24443CD8" w14:textId="77777777"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14:paraId="68DEF672" w14:textId="77777777" w:rsidR="00D77041" w:rsidRPr="00076910" w:rsidRDefault="00D77041" w:rsidP="000B1478">
      <w:pPr>
        <w:keepLines/>
        <w:widowControl w:val="0"/>
        <w:jc w:val="both"/>
        <w:rPr>
          <w:rFonts w:ascii="Tahoma" w:hAnsi="Tahoma" w:cs="Tahoma"/>
        </w:rPr>
      </w:pPr>
    </w:p>
    <w:p w14:paraId="4CA1544C" w14:textId="77777777"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14:paraId="642BBC20" w14:textId="77777777" w:rsidR="009E1B44" w:rsidRPr="00076910" w:rsidRDefault="009E1B44" w:rsidP="000B1478">
      <w:pPr>
        <w:keepLines/>
        <w:widowControl w:val="0"/>
        <w:jc w:val="both"/>
        <w:rPr>
          <w:rFonts w:ascii="Tahoma" w:hAnsi="Tahoma" w:cs="Tahoma"/>
        </w:rPr>
      </w:pPr>
    </w:p>
    <w:p w14:paraId="7CDD13A1" w14:textId="77777777"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14:paraId="4846F8EE" w14:textId="77777777" w:rsidR="002A77B3" w:rsidRPr="00076910" w:rsidRDefault="002A77B3" w:rsidP="000B1478">
      <w:pPr>
        <w:keepLines/>
        <w:widowControl w:val="0"/>
        <w:jc w:val="both"/>
        <w:rPr>
          <w:rFonts w:ascii="Tahoma" w:hAnsi="Tahoma" w:cs="Tahoma"/>
          <w:kern w:val="16"/>
        </w:rPr>
      </w:pPr>
    </w:p>
    <w:p w14:paraId="65C89C99" w14:textId="77777777"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14:paraId="5C2C8720" w14:textId="77777777" w:rsidR="00B002E8" w:rsidRDefault="00B002E8" w:rsidP="000B1478">
      <w:pPr>
        <w:keepLines/>
        <w:widowControl w:val="0"/>
        <w:jc w:val="both"/>
        <w:rPr>
          <w:rFonts w:ascii="Tahoma" w:hAnsi="Tahoma" w:cs="Tahoma"/>
          <w:kern w:val="16"/>
        </w:rPr>
      </w:pPr>
    </w:p>
    <w:p w14:paraId="3348C5E5" w14:textId="77777777"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14:paraId="09DCB1EB" w14:textId="77777777" w:rsidR="00400411" w:rsidRPr="00FB2CFB" w:rsidRDefault="00400411" w:rsidP="00400411">
      <w:pPr>
        <w:keepLines/>
        <w:widowControl w:val="0"/>
        <w:jc w:val="both"/>
        <w:rPr>
          <w:rFonts w:ascii="Tahoma" w:hAnsi="Tahoma" w:cs="Tahoma"/>
        </w:rPr>
      </w:pPr>
    </w:p>
    <w:p w14:paraId="72A24209" w14:textId="77777777"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55CC3FEA" w14:textId="77777777" w:rsidR="00400411" w:rsidRPr="00076910" w:rsidRDefault="00400411" w:rsidP="000B1478">
      <w:pPr>
        <w:keepLines/>
        <w:widowControl w:val="0"/>
        <w:jc w:val="both"/>
        <w:rPr>
          <w:rFonts w:ascii="Tahoma" w:hAnsi="Tahoma" w:cs="Tahoma"/>
          <w:kern w:val="16"/>
        </w:rPr>
      </w:pPr>
    </w:p>
    <w:p w14:paraId="17BCDC89" w14:textId="77777777"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14:paraId="43653628" w14:textId="77777777" w:rsidR="009E1B44" w:rsidRPr="00076910" w:rsidRDefault="009E1B44" w:rsidP="000B1478">
      <w:pPr>
        <w:keepLines/>
        <w:widowControl w:val="0"/>
        <w:tabs>
          <w:tab w:val="num" w:pos="4605"/>
        </w:tabs>
        <w:jc w:val="center"/>
        <w:rPr>
          <w:rFonts w:ascii="Tahoma" w:hAnsi="Tahoma" w:cs="Tahoma"/>
          <w:b/>
        </w:rPr>
      </w:pPr>
    </w:p>
    <w:p w14:paraId="1CDB73D3" w14:textId="77777777"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14:paraId="29F73095" w14:textId="77777777" w:rsidR="009E1B44" w:rsidRPr="00076910" w:rsidRDefault="009E1B44" w:rsidP="000B1478">
      <w:pPr>
        <w:keepLines/>
        <w:widowControl w:val="0"/>
        <w:ind w:left="360"/>
        <w:jc w:val="center"/>
        <w:rPr>
          <w:rFonts w:ascii="Tahoma" w:hAnsi="Tahoma" w:cs="Tahoma"/>
        </w:rPr>
      </w:pPr>
    </w:p>
    <w:p w14:paraId="0B0F902F" w14:textId="77777777"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14:paraId="6F1B1C8F" w14:textId="77777777" w:rsidR="009E1B44" w:rsidRPr="00076910" w:rsidRDefault="009E1B44" w:rsidP="000B1478">
      <w:pPr>
        <w:keepLines/>
        <w:widowControl w:val="0"/>
        <w:tabs>
          <w:tab w:val="num" w:pos="4605"/>
        </w:tabs>
        <w:jc w:val="both"/>
        <w:rPr>
          <w:rFonts w:ascii="Tahoma" w:hAnsi="Tahoma" w:cs="Tahoma"/>
        </w:rPr>
      </w:pPr>
    </w:p>
    <w:p w14:paraId="7E2390B5" w14:textId="77777777"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14:paraId="35736C36" w14:textId="77777777" w:rsidR="009E1B44" w:rsidRPr="00076910" w:rsidRDefault="009E1B44" w:rsidP="000B1478">
      <w:pPr>
        <w:keepLines/>
        <w:widowControl w:val="0"/>
        <w:jc w:val="both"/>
        <w:rPr>
          <w:rFonts w:ascii="Tahoma" w:hAnsi="Tahoma" w:cs="Tahoma"/>
        </w:rPr>
      </w:pPr>
    </w:p>
    <w:p w14:paraId="280B2238" w14:textId="77777777" w:rsidR="009E1B44" w:rsidRPr="00076910" w:rsidRDefault="009E1B44" w:rsidP="000B1478">
      <w:pPr>
        <w:keepLines/>
        <w:widowControl w:val="0"/>
        <w:jc w:val="both"/>
        <w:rPr>
          <w:rFonts w:ascii="Tahoma" w:hAnsi="Tahoma" w:cs="Tahoma"/>
        </w:rPr>
      </w:pPr>
      <w:r w:rsidRPr="00076910">
        <w:rPr>
          <w:rFonts w:ascii="Tahoma" w:hAnsi="Tahoma" w:cs="Tahoma"/>
        </w:rPr>
        <w:lastRenderedPageBreak/>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14:paraId="4E2C8693" w14:textId="77777777" w:rsidR="009E1B44" w:rsidRPr="00076910" w:rsidRDefault="009E1B44" w:rsidP="000B1478">
      <w:pPr>
        <w:keepLines/>
        <w:widowControl w:val="0"/>
        <w:jc w:val="both"/>
        <w:rPr>
          <w:rFonts w:ascii="Tahoma" w:hAnsi="Tahoma" w:cs="Tahoma"/>
        </w:rPr>
      </w:pPr>
    </w:p>
    <w:p w14:paraId="1D339324" w14:textId="77777777"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5EA08878" w14:textId="77777777" w:rsidR="00B94CD2" w:rsidRPr="00076910" w:rsidRDefault="00B94CD2" w:rsidP="000B1478">
      <w:pPr>
        <w:keepLines/>
        <w:widowControl w:val="0"/>
        <w:rPr>
          <w:rFonts w:ascii="Tahoma" w:hAnsi="Tahoma" w:cs="Tahoma"/>
        </w:rPr>
      </w:pPr>
    </w:p>
    <w:p w14:paraId="4FA04CDE" w14:textId="6ADAE140"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NEPREDVIDENA</w:t>
      </w:r>
      <w:r w:rsidR="00540EE3">
        <w:rPr>
          <w:rFonts w:ascii="Tahoma" w:hAnsi="Tahoma" w:cs="Tahoma"/>
        </w:rPr>
        <w:t xml:space="preserve"> DELA</w:t>
      </w:r>
      <w:r w:rsidR="00F67CB2" w:rsidRPr="00076910">
        <w:rPr>
          <w:rFonts w:ascii="Tahoma" w:hAnsi="Tahoma" w:cs="Tahoma"/>
        </w:rPr>
        <w:t>,</w:t>
      </w:r>
      <w:r w:rsidRPr="00076910">
        <w:rPr>
          <w:rFonts w:ascii="Tahoma" w:hAnsi="Tahoma" w:cs="Tahoma"/>
        </w:rPr>
        <w:t xml:space="preserve"> VEČ DELA IN DODATNA DELA</w:t>
      </w:r>
    </w:p>
    <w:p w14:paraId="53B1C25B" w14:textId="77777777" w:rsidR="009E1B44" w:rsidRPr="00076910" w:rsidRDefault="009E1B44" w:rsidP="000B1478">
      <w:pPr>
        <w:keepLines/>
        <w:widowControl w:val="0"/>
        <w:tabs>
          <w:tab w:val="left" w:pos="540"/>
        </w:tabs>
        <w:jc w:val="center"/>
        <w:rPr>
          <w:rFonts w:ascii="Tahoma" w:hAnsi="Tahoma" w:cs="Tahoma"/>
        </w:rPr>
      </w:pPr>
    </w:p>
    <w:p w14:paraId="6579F180"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1232B08B" w14:textId="77777777" w:rsidR="009E1B44" w:rsidRPr="00076910" w:rsidRDefault="009E1B44" w:rsidP="000B1478">
      <w:pPr>
        <w:keepLines/>
        <w:widowControl w:val="0"/>
        <w:jc w:val="both"/>
        <w:rPr>
          <w:rFonts w:ascii="Tahoma" w:hAnsi="Tahoma" w:cs="Tahoma"/>
          <w:strike/>
        </w:rPr>
      </w:pPr>
    </w:p>
    <w:p w14:paraId="3DAB6D55" w14:textId="40C7E69F"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w:t>
      </w:r>
      <w:r w:rsidR="00540EE3">
        <w:rPr>
          <w:rFonts w:ascii="Tahoma" w:hAnsi="Tahoma" w:cs="Tahoma"/>
        </w:rPr>
        <w:t xml:space="preserve"> del</w:t>
      </w:r>
      <w:r w:rsidRPr="00076910">
        <w:rPr>
          <w:rFonts w:ascii="Tahoma" w:hAnsi="Tahoma" w:cs="Tahoma"/>
        </w:rPr>
        <w:t>, več</w:t>
      </w:r>
      <w:r w:rsidR="00540EE3">
        <w:rPr>
          <w:rFonts w:ascii="Tahoma" w:hAnsi="Tahoma" w:cs="Tahoma"/>
        </w:rPr>
        <w:t xml:space="preserve"> del</w:t>
      </w:r>
      <w:r w:rsidRPr="00076910">
        <w:rPr>
          <w:rFonts w:ascii="Tahoma" w:hAnsi="Tahoma" w:cs="Tahoma"/>
        </w:rPr>
        <w:t xml:space="preserve">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w:t>
      </w:r>
      <w:r w:rsidR="00B4292F">
        <w:rPr>
          <w:rFonts w:ascii="Tahoma" w:hAnsi="Tahoma" w:cs="Tahoma"/>
        </w:rPr>
        <w:t xml:space="preserve">pisno </w:t>
      </w:r>
      <w:r w:rsidRPr="00076910">
        <w:rPr>
          <w:rFonts w:ascii="Tahoma" w:hAnsi="Tahoma" w:cs="Tahoma"/>
        </w:rPr>
        <w:t xml:space="preserve">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14:paraId="748E2F7E" w14:textId="77777777" w:rsidR="006A1078" w:rsidRPr="00076910" w:rsidRDefault="006A1078" w:rsidP="000B1478">
      <w:pPr>
        <w:keepLines/>
        <w:widowControl w:val="0"/>
        <w:jc w:val="both"/>
        <w:rPr>
          <w:rFonts w:ascii="Tahoma" w:hAnsi="Tahoma" w:cs="Tahoma"/>
        </w:rPr>
      </w:pPr>
    </w:p>
    <w:p w14:paraId="0DC0D7E8" w14:textId="1A226C31"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w:t>
      </w:r>
      <w:r w:rsidR="00B4292F">
        <w:rPr>
          <w:rFonts w:ascii="Tahoma" w:hAnsi="Tahoma" w:cs="Tahoma"/>
        </w:rPr>
        <w:t xml:space="preserve"> del</w:t>
      </w:r>
      <w:r w:rsidRPr="00076910">
        <w:rPr>
          <w:rFonts w:ascii="Tahoma" w:hAnsi="Tahoma" w:cs="Tahoma"/>
        </w:rPr>
        <w:t>, več del in dodatnih del, v kolikor ne bodo potrjena s strani osebe, ki opravlja nadzor nad deli, pred izvedbo le teh. Pri dodatnih delih izvajalec ni upravičen do obračuna manipulativnih stroškov.</w:t>
      </w:r>
    </w:p>
    <w:p w14:paraId="3A279EBF" w14:textId="77777777" w:rsidR="001129A3" w:rsidRPr="00076910" w:rsidRDefault="001129A3" w:rsidP="000B1478">
      <w:pPr>
        <w:keepLines/>
        <w:widowControl w:val="0"/>
        <w:tabs>
          <w:tab w:val="left" w:pos="709"/>
          <w:tab w:val="left" w:pos="1702"/>
        </w:tabs>
        <w:rPr>
          <w:rFonts w:ascii="Tahoma" w:hAnsi="Tahoma" w:cs="Tahoma"/>
        </w:rPr>
      </w:pPr>
    </w:p>
    <w:p w14:paraId="1D01D975" w14:textId="77777777"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14:paraId="6B002FB3" w14:textId="77777777" w:rsidR="009E1B44" w:rsidRPr="00076910" w:rsidRDefault="009E1B44" w:rsidP="000B1478">
      <w:pPr>
        <w:keepLines/>
        <w:widowControl w:val="0"/>
        <w:tabs>
          <w:tab w:val="left" w:pos="709"/>
          <w:tab w:val="left" w:pos="1702"/>
        </w:tabs>
        <w:rPr>
          <w:rFonts w:ascii="Tahoma" w:hAnsi="Tahoma" w:cs="Tahoma"/>
        </w:rPr>
      </w:pPr>
    </w:p>
    <w:p w14:paraId="0132C9D6"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1475C81F" w14:textId="77777777" w:rsidR="009E1B44" w:rsidRPr="00076910" w:rsidRDefault="009E1B44" w:rsidP="000B1478">
      <w:pPr>
        <w:keepLines/>
        <w:widowControl w:val="0"/>
        <w:tabs>
          <w:tab w:val="left" w:pos="0"/>
        </w:tabs>
        <w:jc w:val="center"/>
        <w:rPr>
          <w:rFonts w:ascii="Tahoma" w:hAnsi="Tahoma" w:cs="Tahoma"/>
        </w:rPr>
      </w:pPr>
    </w:p>
    <w:p w14:paraId="058B1BA4"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14:paraId="44B02168"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14:paraId="33FE652A" w14:textId="77777777" w:rsidR="00400411" w:rsidRPr="00FB2CFB" w:rsidRDefault="00400411" w:rsidP="00400411">
      <w:pPr>
        <w:keepLines/>
        <w:widowControl w:val="0"/>
        <w:numPr>
          <w:ilvl w:val="0"/>
          <w:numId w:val="13"/>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14:paraId="417BDE44"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14:paraId="480AA0A8"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14:paraId="5AC23195"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14:paraId="66F51830" w14:textId="77777777"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14:paraId="63ADDB54"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14:paraId="1FC402F4"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14:paraId="3DB21186"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14:paraId="73571512"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14:paraId="6ED05A1C"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14:paraId="4A1DC6B4" w14:textId="77777777"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14:paraId="735CBBD5"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lastRenderedPageBreak/>
        <w:t>z lastno kontrolo zagotoviti, da se dela izvajajo v skladu s določili iz gornjih alinej,</w:t>
      </w:r>
    </w:p>
    <w:p w14:paraId="479ECF6B"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14:paraId="32880B39"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14:paraId="28234AE5" w14:textId="77777777"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14:paraId="6CFD0E14" w14:textId="77777777"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14:paraId="4311FBC5" w14:textId="77777777"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14:paraId="2CF5F166"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3F47AA0"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14:paraId="75111F98"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14:paraId="36D995E1"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723A8E2C"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14:paraId="4B6D300F"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14:paraId="25C15C1D"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45797D4"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14:paraId="3F68779B"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14:paraId="57ADAA6B"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5F7801B"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14:paraId="02FA4ECC"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14:paraId="0338F5FB"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C6FC18F"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14:paraId="26617101"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14:paraId="4C0E15C3"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B413DA7"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50E71499"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14:paraId="0C8710B2"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365AE0F"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7ED35594"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14:paraId="37524EE4"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4982EF1"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4D4DA8D2" w14:textId="77777777"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14:paraId="6BA9490F" w14:textId="77777777" w:rsidR="00B552F4" w:rsidRPr="00076910" w:rsidRDefault="00B552F4" w:rsidP="000B1478">
      <w:pPr>
        <w:keepLines/>
        <w:widowControl w:val="0"/>
        <w:tabs>
          <w:tab w:val="left" w:pos="1418"/>
          <w:tab w:val="left" w:pos="1702"/>
        </w:tabs>
        <w:jc w:val="both"/>
        <w:rPr>
          <w:rFonts w:ascii="Tahoma" w:hAnsi="Tahoma" w:cs="Tahoma"/>
          <w:sz w:val="16"/>
          <w:szCs w:val="16"/>
        </w:rPr>
      </w:pPr>
    </w:p>
    <w:p w14:paraId="5864A22F" w14:textId="77777777"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14:paraId="27AEC7E8" w14:textId="77777777"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14:paraId="7737D928" w14:textId="77777777"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14:paraId="3492D77B" w14:textId="77777777"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0615E95" w14:textId="77777777"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14:paraId="327625E3" w14:textId="77777777" w:rsidR="009E1B44" w:rsidRPr="00076910" w:rsidRDefault="009E1B44" w:rsidP="000B1478">
      <w:pPr>
        <w:keepLines/>
        <w:widowControl w:val="0"/>
        <w:tabs>
          <w:tab w:val="left" w:pos="709"/>
        </w:tabs>
        <w:jc w:val="both"/>
        <w:rPr>
          <w:rFonts w:ascii="Tahoma" w:hAnsi="Tahoma" w:cs="Tahoma"/>
        </w:rPr>
      </w:pPr>
    </w:p>
    <w:p w14:paraId="7998524D"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639A3E38" w14:textId="77777777" w:rsidR="009E1B44" w:rsidRPr="00076910" w:rsidRDefault="009E1B44" w:rsidP="000B1478">
      <w:pPr>
        <w:keepLines/>
        <w:widowControl w:val="0"/>
        <w:tabs>
          <w:tab w:val="left" w:pos="1418"/>
          <w:tab w:val="left" w:pos="1702"/>
        </w:tabs>
        <w:jc w:val="both"/>
        <w:rPr>
          <w:rFonts w:ascii="Tahoma" w:hAnsi="Tahoma" w:cs="Tahoma"/>
        </w:rPr>
      </w:pPr>
    </w:p>
    <w:p w14:paraId="2F51DA10" w14:textId="77777777"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14:paraId="72276AFB" w14:textId="77777777" w:rsidR="009E1B44" w:rsidRPr="00076910"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14:paraId="6D4010D9" w14:textId="77777777" w:rsidR="00400411" w:rsidRPr="00FB2CFB" w:rsidRDefault="00400411" w:rsidP="00400411">
      <w:pPr>
        <w:keepLines/>
        <w:widowControl w:val="0"/>
        <w:numPr>
          <w:ilvl w:val="0"/>
          <w:numId w:val="16"/>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14:paraId="4DD343CD" w14:textId="77777777" w:rsidR="00B552F4" w:rsidRPr="00076910" w:rsidRDefault="00B552F4" w:rsidP="000B1478">
      <w:pPr>
        <w:keepLines/>
        <w:widowControl w:val="0"/>
        <w:numPr>
          <w:ilvl w:val="0"/>
          <w:numId w:val="16"/>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14:paraId="3CDCE9C3" w14:textId="77777777"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14:paraId="0200B2F6" w14:textId="77777777"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14:paraId="6FDE4807" w14:textId="77777777" w:rsidR="009E1B44" w:rsidRPr="00076910" w:rsidRDefault="009E1B44" w:rsidP="000B1478">
      <w:pPr>
        <w:keepLines/>
        <w:widowControl w:val="0"/>
        <w:tabs>
          <w:tab w:val="left" w:pos="1418"/>
          <w:tab w:val="left" w:pos="1702"/>
        </w:tabs>
        <w:jc w:val="both"/>
        <w:rPr>
          <w:rFonts w:ascii="Tahoma" w:hAnsi="Tahoma" w:cs="Tahoma"/>
        </w:rPr>
      </w:pPr>
    </w:p>
    <w:p w14:paraId="3D7E2B62"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14:paraId="2C531C4E" w14:textId="77777777" w:rsidR="00B74546" w:rsidRPr="00076910" w:rsidRDefault="00B74546" w:rsidP="000B1478">
      <w:pPr>
        <w:keepLines/>
        <w:widowControl w:val="0"/>
        <w:tabs>
          <w:tab w:val="left" w:pos="1418"/>
          <w:tab w:val="left" w:pos="1702"/>
        </w:tabs>
        <w:jc w:val="both"/>
        <w:rPr>
          <w:rFonts w:ascii="Tahoma" w:hAnsi="Tahoma" w:cs="Tahoma"/>
        </w:rPr>
      </w:pPr>
    </w:p>
    <w:p w14:paraId="0B719DAD" w14:textId="77777777"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r w:rsidR="00133985">
        <w:rPr>
          <w:rFonts w:ascii="Tahoma" w:hAnsi="Tahoma" w:cs="Tahoma"/>
        </w:rPr>
        <w:t xml:space="preserve"> – </w:t>
      </w:r>
      <w:r w:rsidR="00133985" w:rsidRPr="006C4960">
        <w:rPr>
          <w:rFonts w:ascii="Tahoma" w:hAnsi="Tahoma" w:cs="Tahoma"/>
          <w:i/>
        </w:rPr>
        <w:t>velja za sklope 1, 2 in 3</w:t>
      </w:r>
    </w:p>
    <w:p w14:paraId="20BAB850" w14:textId="77777777" w:rsidR="00283D55" w:rsidRPr="00076910" w:rsidRDefault="00283D55" w:rsidP="000B1478">
      <w:pPr>
        <w:keepLines/>
        <w:widowControl w:val="0"/>
        <w:tabs>
          <w:tab w:val="left" w:pos="1418"/>
          <w:tab w:val="left" w:pos="1702"/>
        </w:tabs>
        <w:jc w:val="both"/>
        <w:rPr>
          <w:rFonts w:ascii="Tahoma" w:hAnsi="Tahoma" w:cs="Tahoma"/>
        </w:rPr>
      </w:pPr>
    </w:p>
    <w:p w14:paraId="363D8CF6" w14:textId="77777777"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14:paraId="7255802C" w14:textId="77777777" w:rsidR="00283D55" w:rsidRPr="00076910" w:rsidRDefault="00283D55" w:rsidP="000B1478">
      <w:pPr>
        <w:keepLines/>
        <w:widowControl w:val="0"/>
        <w:tabs>
          <w:tab w:val="left" w:pos="1418"/>
          <w:tab w:val="left" w:pos="1702"/>
        </w:tabs>
        <w:jc w:val="both"/>
        <w:rPr>
          <w:rFonts w:ascii="Tahoma" w:hAnsi="Tahoma" w:cs="Tahoma"/>
        </w:rPr>
      </w:pPr>
    </w:p>
    <w:p w14:paraId="55230AC6" w14:textId="77777777" w:rsidR="00F1225D" w:rsidRDefault="00F1225D" w:rsidP="000B1478">
      <w:pPr>
        <w:keepLines/>
        <w:widowControl w:val="0"/>
        <w:jc w:val="both"/>
        <w:rPr>
          <w:rFonts w:ascii="Tahoma" w:hAnsi="Tahoma" w:cs="Tahoma"/>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737879">
        <w:rPr>
          <w:rFonts w:ascii="Tahoma" w:hAnsi="Tahoma" w:cs="Tahoma"/>
        </w:rPr>
        <w:t>šestdeset</w:t>
      </w:r>
      <w:r w:rsidR="00D77041" w:rsidRPr="00076910">
        <w:rPr>
          <w:rFonts w:ascii="Tahoma" w:hAnsi="Tahoma" w:cs="Tahoma"/>
        </w:rPr>
        <w:t xml:space="preserve"> </w:t>
      </w:r>
      <w:r w:rsidR="00F03F82" w:rsidRPr="00076910">
        <w:rPr>
          <w:rFonts w:ascii="Tahoma" w:hAnsi="Tahoma" w:cs="Tahoma"/>
        </w:rPr>
        <w:t>(</w:t>
      </w:r>
      <w:r w:rsidR="00737879">
        <w:rPr>
          <w:rFonts w:ascii="Tahoma" w:hAnsi="Tahoma" w:cs="Tahoma"/>
        </w:rPr>
        <w:t>6</w:t>
      </w:r>
      <w:r w:rsidR="00DF2947">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14:paraId="3C613242" w14:textId="77777777" w:rsidR="00133985" w:rsidRPr="00076910" w:rsidRDefault="00133985" w:rsidP="000B1478">
      <w:pPr>
        <w:keepLines/>
        <w:widowControl w:val="0"/>
        <w:jc w:val="both"/>
        <w:rPr>
          <w:rFonts w:ascii="Tahoma" w:hAnsi="Tahoma" w:cs="Tahoma"/>
          <w:lang w:eastAsia="ko-KR"/>
        </w:rPr>
      </w:pPr>
    </w:p>
    <w:p w14:paraId="77D1F021" w14:textId="77777777"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14:paraId="4BF6203E" w14:textId="77777777" w:rsidR="00A3464E" w:rsidRPr="00076910" w:rsidRDefault="00A3464E" w:rsidP="000B1478">
      <w:pPr>
        <w:keepLines/>
        <w:widowControl w:val="0"/>
        <w:tabs>
          <w:tab w:val="left" w:pos="1418"/>
          <w:tab w:val="left" w:pos="1702"/>
        </w:tabs>
        <w:jc w:val="both"/>
        <w:rPr>
          <w:rFonts w:ascii="Tahoma" w:hAnsi="Tahoma" w:cs="Tahoma"/>
        </w:rPr>
      </w:pPr>
    </w:p>
    <w:p w14:paraId="3C3FC6E9" w14:textId="77777777"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14:paraId="75BEB10F" w14:textId="77777777" w:rsidR="00283D55" w:rsidRPr="00076910" w:rsidRDefault="00283D55" w:rsidP="000B1478">
      <w:pPr>
        <w:keepLines/>
        <w:widowControl w:val="0"/>
        <w:tabs>
          <w:tab w:val="left" w:pos="1418"/>
          <w:tab w:val="left" w:pos="1702"/>
        </w:tabs>
        <w:jc w:val="both"/>
        <w:rPr>
          <w:rFonts w:ascii="Tahoma" w:hAnsi="Tahoma" w:cs="Tahoma"/>
        </w:rPr>
      </w:pPr>
    </w:p>
    <w:p w14:paraId="2F9B732D" w14:textId="77777777"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14:paraId="799E6062" w14:textId="77777777" w:rsidR="00F1225D" w:rsidRPr="00076910" w:rsidRDefault="00F1225D" w:rsidP="000B1478">
      <w:pPr>
        <w:keepLines/>
        <w:widowControl w:val="0"/>
        <w:rPr>
          <w:rFonts w:ascii="Tahoma" w:hAnsi="Tahoma" w:cs="Tahoma"/>
        </w:rPr>
      </w:pPr>
    </w:p>
    <w:p w14:paraId="4BE4840A" w14:textId="77777777" w:rsidR="00F1225D" w:rsidRPr="00076910" w:rsidRDefault="00F1225D" w:rsidP="007D2646">
      <w:pPr>
        <w:widowControl w:val="0"/>
        <w:jc w:val="both"/>
        <w:rPr>
          <w:rFonts w:ascii="Tahoma" w:hAnsi="Tahoma" w:cs="Tahoma"/>
          <w:strike/>
        </w:rPr>
      </w:pPr>
      <w:r w:rsidRPr="00076910">
        <w:rPr>
          <w:rFonts w:ascii="Tahoma" w:hAnsi="Tahoma" w:cs="Tahoma"/>
        </w:rPr>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14:paraId="18AA57F7" w14:textId="77777777" w:rsidR="002532A6" w:rsidRPr="00076910" w:rsidRDefault="002532A6" w:rsidP="000B1478">
      <w:pPr>
        <w:keepLines/>
        <w:widowControl w:val="0"/>
        <w:tabs>
          <w:tab w:val="left" w:pos="1418"/>
          <w:tab w:val="left" w:pos="1702"/>
        </w:tabs>
        <w:jc w:val="both"/>
        <w:rPr>
          <w:rFonts w:ascii="Tahoma" w:hAnsi="Tahoma" w:cs="Tahoma"/>
        </w:rPr>
      </w:pPr>
    </w:p>
    <w:p w14:paraId="59FD5A86" w14:textId="77777777"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14:paraId="67869E92" w14:textId="77777777" w:rsidR="00C85A9B" w:rsidRPr="00076910" w:rsidRDefault="00C85A9B" w:rsidP="000B1478">
      <w:pPr>
        <w:keepLines/>
        <w:widowControl w:val="0"/>
        <w:tabs>
          <w:tab w:val="left" w:pos="1418"/>
          <w:tab w:val="left" w:pos="1702"/>
        </w:tabs>
        <w:jc w:val="both"/>
        <w:rPr>
          <w:rFonts w:ascii="Tahoma" w:hAnsi="Tahoma" w:cs="Tahoma"/>
        </w:rPr>
      </w:pPr>
    </w:p>
    <w:p w14:paraId="327E235A" w14:textId="77777777"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14:paraId="2C1F0525" w14:textId="77777777" w:rsidR="00283D55" w:rsidRPr="00076910" w:rsidRDefault="00283D55" w:rsidP="000B1478">
      <w:pPr>
        <w:keepLines/>
        <w:widowControl w:val="0"/>
        <w:tabs>
          <w:tab w:val="left" w:pos="1418"/>
          <w:tab w:val="left" w:pos="1702"/>
        </w:tabs>
        <w:jc w:val="both"/>
        <w:rPr>
          <w:rFonts w:ascii="Tahoma" w:hAnsi="Tahoma" w:cs="Tahoma"/>
          <w:b/>
        </w:rPr>
      </w:pPr>
    </w:p>
    <w:p w14:paraId="3D1520ED" w14:textId="77777777"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14:paraId="6E9CFEAF" w14:textId="77777777" w:rsidR="00F77636" w:rsidRPr="00076910" w:rsidRDefault="00F77636" w:rsidP="000B1478">
      <w:pPr>
        <w:keepLines/>
        <w:widowControl w:val="0"/>
        <w:tabs>
          <w:tab w:val="left" w:pos="1418"/>
          <w:tab w:val="left" w:pos="1702"/>
        </w:tabs>
        <w:jc w:val="both"/>
        <w:rPr>
          <w:rFonts w:ascii="Tahoma" w:hAnsi="Tahoma" w:cs="Tahoma"/>
        </w:rPr>
      </w:pPr>
    </w:p>
    <w:p w14:paraId="17E37092" w14:textId="77777777" w:rsidR="009E1B44" w:rsidRPr="0005339E" w:rsidRDefault="00C94CF2" w:rsidP="00492737">
      <w:pPr>
        <w:keepLines/>
        <w:widowControl w:val="0"/>
        <w:numPr>
          <w:ilvl w:val="0"/>
          <w:numId w:val="12"/>
        </w:numPr>
        <w:tabs>
          <w:tab w:val="left" w:pos="340"/>
        </w:tabs>
        <w:jc w:val="center"/>
        <w:rPr>
          <w:rFonts w:ascii="Tahoma" w:hAnsi="Tahoma" w:cs="Tahoma"/>
        </w:rPr>
      </w:pPr>
      <w:r w:rsidRPr="00076910">
        <w:rPr>
          <w:rFonts w:ascii="Tahoma" w:hAnsi="Tahoma" w:cs="Tahoma"/>
        </w:rPr>
        <w:t xml:space="preserve"> </w:t>
      </w:r>
      <w:r w:rsidR="009E1B44" w:rsidRPr="006C4960">
        <w:rPr>
          <w:rFonts w:ascii="Tahoma" w:hAnsi="Tahoma" w:cs="Tahoma"/>
        </w:rPr>
        <w:t>ROK IZVEDBE POGODBENIH DEL</w:t>
      </w:r>
    </w:p>
    <w:p w14:paraId="0B624139"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536CD350" w14:textId="77777777"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14:paraId="10F39954" w14:textId="77777777" w:rsidR="009E1B44" w:rsidRPr="00076910" w:rsidRDefault="009E1B44" w:rsidP="000B1478">
      <w:pPr>
        <w:keepLines/>
        <w:widowControl w:val="0"/>
        <w:tabs>
          <w:tab w:val="left" w:pos="1418"/>
          <w:tab w:val="left" w:pos="1702"/>
        </w:tabs>
        <w:rPr>
          <w:rFonts w:ascii="Tahoma" w:hAnsi="Tahoma" w:cs="Tahoma"/>
        </w:rPr>
      </w:pPr>
    </w:p>
    <w:p w14:paraId="6C4DE941" w14:textId="77777777" w:rsidR="003851A6"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14:paraId="03FA563B" w14:textId="77777777" w:rsidR="003851A6"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4"/>
        <w:gridCol w:w="3686"/>
        <w:gridCol w:w="1842"/>
        <w:gridCol w:w="3119"/>
      </w:tblGrid>
      <w:tr w:rsidR="00737879" w:rsidRPr="00851E11" w14:paraId="2B4DDB95" w14:textId="77777777" w:rsidTr="006C4960">
        <w:trPr>
          <w:trHeight w:val="393"/>
        </w:trPr>
        <w:tc>
          <w:tcPr>
            <w:tcW w:w="634" w:type="dxa"/>
            <w:vAlign w:val="center"/>
          </w:tcPr>
          <w:p w14:paraId="35CAD366" w14:textId="77777777" w:rsidR="00737879" w:rsidRPr="00851E11" w:rsidRDefault="00737879" w:rsidP="00DF782D">
            <w:pPr>
              <w:keepLines/>
              <w:widowControl w:val="0"/>
              <w:jc w:val="both"/>
              <w:rPr>
                <w:rFonts w:ascii="Tahoma" w:hAnsi="Tahoma" w:cs="Tahoma"/>
                <w:bCs/>
              </w:rPr>
            </w:pPr>
            <w:r w:rsidRPr="00851E11">
              <w:rPr>
                <w:rFonts w:ascii="Tahoma" w:hAnsi="Tahoma" w:cs="Tahoma"/>
                <w:bCs/>
              </w:rPr>
              <w:t>Sklop</w:t>
            </w:r>
          </w:p>
        </w:tc>
        <w:tc>
          <w:tcPr>
            <w:tcW w:w="3686" w:type="dxa"/>
            <w:vAlign w:val="center"/>
          </w:tcPr>
          <w:p w14:paraId="411CD236" w14:textId="77777777" w:rsidR="00737879" w:rsidRPr="00851E11" w:rsidRDefault="00737879" w:rsidP="00DF782D">
            <w:pPr>
              <w:keepLines/>
              <w:widowControl w:val="0"/>
              <w:jc w:val="center"/>
              <w:rPr>
                <w:rFonts w:ascii="Tahoma" w:hAnsi="Tahoma" w:cs="Tahoma"/>
                <w:bCs/>
              </w:rPr>
            </w:pPr>
            <w:r w:rsidRPr="00851E11">
              <w:rPr>
                <w:rFonts w:ascii="Tahoma" w:hAnsi="Tahoma" w:cs="Tahoma"/>
                <w:bCs/>
              </w:rPr>
              <w:t xml:space="preserve">Opis – </w:t>
            </w:r>
            <w:r w:rsidRPr="00076910">
              <w:rPr>
                <w:rFonts w:ascii="Tahoma" w:hAnsi="Tahoma" w:cs="Tahoma"/>
                <w:bCs/>
              </w:rPr>
              <w:t xml:space="preserve">strojno inštalacijska </w:t>
            </w:r>
            <w:r w:rsidRPr="00851E11">
              <w:rPr>
                <w:rFonts w:ascii="Tahoma" w:hAnsi="Tahoma" w:cs="Tahoma"/>
                <w:bCs/>
              </w:rPr>
              <w:t>dela</w:t>
            </w:r>
          </w:p>
        </w:tc>
        <w:tc>
          <w:tcPr>
            <w:tcW w:w="1842" w:type="dxa"/>
            <w:vAlign w:val="center"/>
          </w:tcPr>
          <w:p w14:paraId="09B93983" w14:textId="77777777" w:rsidR="00737879" w:rsidRPr="00851E11" w:rsidRDefault="00737879" w:rsidP="00DF782D">
            <w:pPr>
              <w:keepLines/>
              <w:widowControl w:val="0"/>
              <w:jc w:val="center"/>
              <w:rPr>
                <w:rFonts w:ascii="Tahoma" w:hAnsi="Tahoma" w:cs="Tahoma"/>
                <w:bCs/>
              </w:rPr>
            </w:pPr>
            <w:r w:rsidRPr="00851E11">
              <w:rPr>
                <w:rFonts w:ascii="Tahoma" w:hAnsi="Tahoma" w:cs="Tahoma"/>
                <w:bCs/>
              </w:rPr>
              <w:t>Rok izvedbe v koledarskih dneh</w:t>
            </w:r>
          </w:p>
        </w:tc>
        <w:tc>
          <w:tcPr>
            <w:tcW w:w="3119" w:type="dxa"/>
            <w:vAlign w:val="center"/>
          </w:tcPr>
          <w:p w14:paraId="21E00C8A" w14:textId="77777777" w:rsidR="00737879" w:rsidRPr="00851E11" w:rsidRDefault="00737879" w:rsidP="00DF782D">
            <w:pPr>
              <w:keepLines/>
              <w:widowControl w:val="0"/>
              <w:jc w:val="center"/>
              <w:rPr>
                <w:rFonts w:ascii="Tahoma" w:hAnsi="Tahoma" w:cs="Tahoma"/>
                <w:bCs/>
              </w:rPr>
            </w:pPr>
            <w:r w:rsidRPr="00851E11">
              <w:rPr>
                <w:rFonts w:ascii="Tahoma" w:hAnsi="Tahoma" w:cs="Tahoma"/>
                <w:bCs/>
              </w:rPr>
              <w:t>Predvideno obdobje izvajanja del</w:t>
            </w:r>
          </w:p>
        </w:tc>
      </w:tr>
      <w:tr w:rsidR="001263BC" w:rsidRPr="00851E11" w14:paraId="27639901" w14:textId="77777777" w:rsidTr="006C4960">
        <w:trPr>
          <w:trHeight w:val="864"/>
        </w:trPr>
        <w:tc>
          <w:tcPr>
            <w:tcW w:w="634" w:type="dxa"/>
            <w:tcBorders>
              <w:top w:val="single" w:sz="4" w:space="0" w:color="auto"/>
              <w:left w:val="single" w:sz="4" w:space="0" w:color="auto"/>
              <w:bottom w:val="single" w:sz="4" w:space="0" w:color="auto"/>
              <w:right w:val="single" w:sz="4" w:space="0" w:color="auto"/>
            </w:tcBorders>
            <w:vAlign w:val="center"/>
          </w:tcPr>
          <w:p w14:paraId="64EDA79D" w14:textId="77777777" w:rsidR="001263BC" w:rsidRPr="000F0536" w:rsidRDefault="001263BC" w:rsidP="006C4960">
            <w:pPr>
              <w:pStyle w:val="Odstavekseznama"/>
              <w:keepLines/>
              <w:widowControl w:val="0"/>
              <w:numPr>
                <w:ilvl w:val="0"/>
                <w:numId w:val="46"/>
              </w:numPr>
              <w:ind w:left="419" w:hanging="283"/>
              <w:rPr>
                <w:rFonts w:ascii="Tahoma" w:hAnsi="Tahoma" w:cs="Tahoma"/>
                <w:bCs/>
              </w:rPr>
            </w:pPr>
          </w:p>
        </w:tc>
        <w:tc>
          <w:tcPr>
            <w:tcW w:w="3686" w:type="dxa"/>
            <w:tcBorders>
              <w:top w:val="single" w:sz="4" w:space="0" w:color="auto"/>
              <w:left w:val="single" w:sz="4" w:space="0" w:color="auto"/>
              <w:bottom w:val="single" w:sz="4" w:space="0" w:color="auto"/>
              <w:right w:val="single" w:sz="4" w:space="0" w:color="auto"/>
            </w:tcBorders>
            <w:vAlign w:val="center"/>
          </w:tcPr>
          <w:p w14:paraId="0C440CA0" w14:textId="77777777" w:rsidR="001263BC" w:rsidRPr="00851E11" w:rsidRDefault="001263BC" w:rsidP="001263BC">
            <w:pPr>
              <w:keepLines/>
              <w:widowControl w:val="0"/>
              <w:tabs>
                <w:tab w:val="left" w:pos="1418"/>
                <w:tab w:val="left" w:pos="1702"/>
              </w:tabs>
              <w:rPr>
                <w:rFonts w:ascii="Tahoma" w:hAnsi="Tahoma" w:cs="Tahoma"/>
              </w:rPr>
            </w:pPr>
            <w:r w:rsidRPr="000F0536">
              <w:rPr>
                <w:rFonts w:ascii="Tahoma" w:hAnsi="Tahoma" w:cs="Tahoma"/>
              </w:rPr>
              <w:t>30III-761-00 Obnova vročevodnega in plinovodnega omrežja po Linhartovi cesti (samo plinovod)</w:t>
            </w:r>
          </w:p>
        </w:tc>
        <w:tc>
          <w:tcPr>
            <w:tcW w:w="1842" w:type="dxa"/>
            <w:tcBorders>
              <w:top w:val="single" w:sz="4" w:space="0" w:color="auto"/>
              <w:left w:val="single" w:sz="4" w:space="0" w:color="auto"/>
              <w:bottom w:val="single" w:sz="4" w:space="0" w:color="auto"/>
              <w:right w:val="single" w:sz="4" w:space="0" w:color="auto"/>
            </w:tcBorders>
            <w:vAlign w:val="center"/>
          </w:tcPr>
          <w:p w14:paraId="29A520C1" w14:textId="77777777" w:rsidR="001263BC" w:rsidRPr="00E6604C" w:rsidRDefault="001263BC" w:rsidP="001263BC">
            <w:pPr>
              <w:keepLines/>
              <w:widowControl w:val="0"/>
              <w:jc w:val="center"/>
              <w:rPr>
                <w:rFonts w:ascii="Tahoma" w:hAnsi="Tahoma" w:cs="Tahoma"/>
                <w:bCs/>
              </w:rPr>
            </w:pPr>
            <w:r>
              <w:rPr>
                <w:rFonts w:ascii="Tahoma" w:hAnsi="Tahoma" w:cs="Tahoma"/>
                <w:bCs/>
              </w:rPr>
              <w:t>180</w:t>
            </w:r>
            <w:r w:rsidRPr="00AA665C">
              <w:rPr>
                <w:rFonts w:ascii="Tahoma" w:hAnsi="Tahoma" w:cs="Tahoma"/>
                <w:bCs/>
              </w:rPr>
              <w:t xml:space="preserve"> (</w:t>
            </w:r>
            <w:r>
              <w:rPr>
                <w:rFonts w:ascii="Tahoma" w:hAnsi="Tahoma" w:cs="Tahoma"/>
                <w:bCs/>
              </w:rPr>
              <w:t>sto osem</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3119" w:type="dxa"/>
            <w:tcBorders>
              <w:top w:val="single" w:sz="4" w:space="0" w:color="auto"/>
              <w:left w:val="single" w:sz="4" w:space="0" w:color="auto"/>
              <w:bottom w:val="single" w:sz="4" w:space="0" w:color="auto"/>
              <w:right w:val="single" w:sz="4" w:space="0" w:color="auto"/>
            </w:tcBorders>
            <w:vAlign w:val="center"/>
          </w:tcPr>
          <w:p w14:paraId="3EE662A8" w14:textId="77777777" w:rsidR="001263BC" w:rsidRPr="00E6604C" w:rsidRDefault="001263BC" w:rsidP="001263BC">
            <w:pPr>
              <w:keepLines/>
              <w:widowControl w:val="0"/>
              <w:jc w:val="center"/>
              <w:rPr>
                <w:rFonts w:ascii="Tahoma" w:hAnsi="Tahoma" w:cs="Tahoma"/>
                <w:bCs/>
              </w:rPr>
            </w:pPr>
            <w:r>
              <w:rPr>
                <w:rFonts w:ascii="Tahoma" w:hAnsi="Tahoma" w:cs="Tahoma"/>
              </w:rPr>
              <w:t xml:space="preserve">maj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4</w:t>
            </w:r>
            <w:r w:rsidR="001844AE">
              <w:rPr>
                <w:rFonts w:ascii="Tahoma" w:hAnsi="Tahoma" w:cs="Tahoma"/>
              </w:rPr>
              <w:t xml:space="preserve"> v odvisnosti od sočasne gradnje z ostalo komunalno infrastrukturo ter rekonstrukcijo ceste</w:t>
            </w:r>
          </w:p>
        </w:tc>
      </w:tr>
      <w:tr w:rsidR="001263BC" w:rsidRPr="00851E11" w14:paraId="435F1626" w14:textId="77777777" w:rsidTr="006C4960">
        <w:trPr>
          <w:trHeight w:val="864"/>
        </w:trPr>
        <w:tc>
          <w:tcPr>
            <w:tcW w:w="634" w:type="dxa"/>
            <w:tcBorders>
              <w:top w:val="single" w:sz="4" w:space="0" w:color="auto"/>
              <w:left w:val="single" w:sz="4" w:space="0" w:color="auto"/>
              <w:bottom w:val="single" w:sz="4" w:space="0" w:color="auto"/>
              <w:right w:val="single" w:sz="4" w:space="0" w:color="auto"/>
            </w:tcBorders>
            <w:vAlign w:val="center"/>
          </w:tcPr>
          <w:p w14:paraId="32F18A44" w14:textId="77777777" w:rsidR="001263BC" w:rsidRPr="000F0536" w:rsidRDefault="001263BC" w:rsidP="006C4960">
            <w:pPr>
              <w:pStyle w:val="Odstavekseznama"/>
              <w:keepLines/>
              <w:widowControl w:val="0"/>
              <w:numPr>
                <w:ilvl w:val="0"/>
                <w:numId w:val="46"/>
              </w:numPr>
              <w:ind w:left="419" w:hanging="283"/>
              <w:rPr>
                <w:rFonts w:ascii="Tahoma" w:hAnsi="Tahoma" w:cs="Tahoma"/>
                <w:bCs/>
              </w:rPr>
            </w:pPr>
          </w:p>
        </w:tc>
        <w:tc>
          <w:tcPr>
            <w:tcW w:w="3686" w:type="dxa"/>
            <w:tcBorders>
              <w:top w:val="single" w:sz="4" w:space="0" w:color="auto"/>
              <w:left w:val="single" w:sz="4" w:space="0" w:color="auto"/>
              <w:bottom w:val="single" w:sz="4" w:space="0" w:color="auto"/>
              <w:right w:val="single" w:sz="4" w:space="0" w:color="auto"/>
            </w:tcBorders>
            <w:vAlign w:val="center"/>
          </w:tcPr>
          <w:p w14:paraId="77521071" w14:textId="77777777" w:rsidR="001263BC" w:rsidRPr="00851E11" w:rsidRDefault="001263BC" w:rsidP="001263BC">
            <w:pPr>
              <w:keepLines/>
              <w:widowControl w:val="0"/>
              <w:tabs>
                <w:tab w:val="left" w:pos="1418"/>
                <w:tab w:val="left" w:pos="1702"/>
              </w:tabs>
              <w:rPr>
                <w:rFonts w:ascii="Tahoma" w:hAnsi="Tahoma" w:cs="Tahoma"/>
              </w:rPr>
            </w:pPr>
            <w:r w:rsidRPr="000F0536">
              <w:rPr>
                <w:rFonts w:ascii="Tahoma" w:hAnsi="Tahoma" w:cs="Tahoma"/>
              </w:rPr>
              <w:t xml:space="preserve">30II-930-000 Obnova plinovoda N25160 po </w:t>
            </w:r>
            <w:r>
              <w:rPr>
                <w:rFonts w:ascii="Tahoma" w:hAnsi="Tahoma" w:cs="Tahoma"/>
              </w:rPr>
              <w:t>C</w:t>
            </w:r>
            <w:r w:rsidRPr="000F0536">
              <w:rPr>
                <w:rFonts w:ascii="Tahoma" w:hAnsi="Tahoma" w:cs="Tahoma"/>
              </w:rPr>
              <w:t xml:space="preserve">esti Ceneta Štuparja, </w:t>
            </w:r>
            <w:r>
              <w:rPr>
                <w:rFonts w:ascii="Tahoma" w:hAnsi="Tahoma" w:cs="Tahoma"/>
              </w:rPr>
              <w:t>o</w:t>
            </w:r>
            <w:r w:rsidRPr="000F0536">
              <w:rPr>
                <w:rFonts w:ascii="Tahoma" w:hAnsi="Tahoma" w:cs="Tahoma"/>
              </w:rPr>
              <w:t>dsek Ulica v Koko</w:t>
            </w:r>
            <w:r>
              <w:rPr>
                <w:rFonts w:ascii="Tahoma" w:hAnsi="Tahoma" w:cs="Tahoma"/>
              </w:rPr>
              <w:t>v</w:t>
            </w:r>
            <w:r w:rsidRPr="000F0536">
              <w:rPr>
                <w:rFonts w:ascii="Tahoma" w:hAnsi="Tahoma" w:cs="Tahoma"/>
              </w:rPr>
              <w:t>šek - Pot v Smrečje</w:t>
            </w:r>
          </w:p>
        </w:tc>
        <w:tc>
          <w:tcPr>
            <w:tcW w:w="1842" w:type="dxa"/>
            <w:tcBorders>
              <w:top w:val="single" w:sz="4" w:space="0" w:color="auto"/>
              <w:left w:val="single" w:sz="4" w:space="0" w:color="auto"/>
              <w:bottom w:val="single" w:sz="4" w:space="0" w:color="auto"/>
              <w:right w:val="single" w:sz="4" w:space="0" w:color="auto"/>
            </w:tcBorders>
            <w:vAlign w:val="center"/>
          </w:tcPr>
          <w:p w14:paraId="224DB2AB" w14:textId="77777777" w:rsidR="001263BC" w:rsidRPr="00076910" w:rsidRDefault="001263BC" w:rsidP="001263BC">
            <w:pPr>
              <w:keepLines/>
              <w:widowControl w:val="0"/>
              <w:jc w:val="center"/>
              <w:rPr>
                <w:rFonts w:ascii="Tahoma" w:hAnsi="Tahoma" w:cs="Tahoma"/>
                <w:bCs/>
              </w:rPr>
            </w:pPr>
            <w:r>
              <w:rPr>
                <w:rFonts w:ascii="Tahoma" w:hAnsi="Tahoma" w:cs="Tahoma"/>
                <w:bCs/>
              </w:rPr>
              <w:t>90</w:t>
            </w:r>
            <w:r w:rsidRPr="00AA665C">
              <w:rPr>
                <w:rFonts w:ascii="Tahoma" w:hAnsi="Tahoma" w:cs="Tahoma"/>
                <w:bCs/>
              </w:rPr>
              <w:t xml:space="preserve"> (</w:t>
            </w:r>
            <w:r>
              <w:rPr>
                <w:rFonts w:ascii="Tahoma" w:hAnsi="Tahoma" w:cs="Tahoma"/>
                <w:bCs/>
              </w:rPr>
              <w:t>devet</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3119" w:type="dxa"/>
            <w:tcBorders>
              <w:top w:val="single" w:sz="4" w:space="0" w:color="auto"/>
              <w:left w:val="single" w:sz="4" w:space="0" w:color="auto"/>
              <w:bottom w:val="single" w:sz="4" w:space="0" w:color="auto"/>
              <w:right w:val="single" w:sz="4" w:space="0" w:color="auto"/>
            </w:tcBorders>
            <w:vAlign w:val="center"/>
          </w:tcPr>
          <w:p w14:paraId="19CC0817" w14:textId="77777777" w:rsidR="001263BC" w:rsidRPr="00076910" w:rsidRDefault="001263BC" w:rsidP="001263BC">
            <w:pPr>
              <w:keepLines/>
              <w:widowControl w:val="0"/>
              <w:jc w:val="center"/>
              <w:rPr>
                <w:rFonts w:ascii="Tahoma" w:hAnsi="Tahoma" w:cs="Tahoma"/>
                <w:bCs/>
              </w:rPr>
            </w:pP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avgust </w:t>
            </w:r>
            <w:r w:rsidRPr="00036D97">
              <w:rPr>
                <w:rFonts w:ascii="Tahoma" w:hAnsi="Tahoma" w:cs="Tahoma"/>
              </w:rPr>
              <w:t>202</w:t>
            </w:r>
            <w:r>
              <w:rPr>
                <w:rFonts w:ascii="Tahoma" w:hAnsi="Tahoma" w:cs="Tahoma"/>
              </w:rPr>
              <w:t>3</w:t>
            </w:r>
            <w:r w:rsidR="001844AE">
              <w:rPr>
                <w:rFonts w:ascii="Tahoma" w:hAnsi="Tahoma" w:cs="Tahoma"/>
              </w:rPr>
              <w:t xml:space="preserve"> v odvisnosti od sočasne gradnje z ostalo komunalno infrastrukturo ter rekonstrukcijo ceste</w:t>
            </w:r>
          </w:p>
        </w:tc>
      </w:tr>
      <w:tr w:rsidR="001263BC" w:rsidRPr="00851E11" w14:paraId="6AA131CF" w14:textId="77777777" w:rsidTr="006C4960">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31E187B2" w14:textId="77777777" w:rsidR="001263BC" w:rsidRPr="000F0536" w:rsidRDefault="001263BC" w:rsidP="006C4960">
            <w:pPr>
              <w:pStyle w:val="Odstavekseznama"/>
              <w:keepLines/>
              <w:widowControl w:val="0"/>
              <w:numPr>
                <w:ilvl w:val="0"/>
                <w:numId w:val="46"/>
              </w:numPr>
              <w:ind w:left="419" w:hanging="283"/>
              <w:rPr>
                <w:rFonts w:ascii="Tahoma" w:hAnsi="Tahoma" w:cs="Tahoma"/>
                <w:bCs/>
              </w:rPr>
            </w:pPr>
          </w:p>
        </w:tc>
        <w:tc>
          <w:tcPr>
            <w:tcW w:w="3686" w:type="dxa"/>
            <w:tcBorders>
              <w:top w:val="single" w:sz="4" w:space="0" w:color="auto"/>
              <w:left w:val="single" w:sz="4" w:space="0" w:color="auto"/>
              <w:bottom w:val="single" w:sz="4" w:space="0" w:color="auto"/>
              <w:right w:val="single" w:sz="4" w:space="0" w:color="auto"/>
            </w:tcBorders>
            <w:vAlign w:val="center"/>
          </w:tcPr>
          <w:p w14:paraId="341F93FA" w14:textId="77777777" w:rsidR="001263BC" w:rsidRPr="00851E11" w:rsidRDefault="001263BC" w:rsidP="001263BC">
            <w:pPr>
              <w:keepLines/>
              <w:widowControl w:val="0"/>
              <w:tabs>
                <w:tab w:val="left" w:pos="1418"/>
                <w:tab w:val="left" w:pos="1702"/>
              </w:tabs>
              <w:rPr>
                <w:rFonts w:ascii="Tahoma" w:hAnsi="Tahoma" w:cs="Tahoma"/>
              </w:rPr>
            </w:pPr>
            <w:r w:rsidRPr="000F0536">
              <w:rPr>
                <w:rFonts w:ascii="Tahoma" w:hAnsi="Tahoma" w:cs="Tahoma"/>
              </w:rPr>
              <w:t>30II-144/170 Obnova plinovoda po Jadranski ulici med Tržaško cesto in Mencingerjevo ulico (vključno z odsekom po Šestovi)</w:t>
            </w:r>
          </w:p>
        </w:tc>
        <w:tc>
          <w:tcPr>
            <w:tcW w:w="1842" w:type="dxa"/>
            <w:tcBorders>
              <w:top w:val="single" w:sz="4" w:space="0" w:color="auto"/>
              <w:left w:val="single" w:sz="4" w:space="0" w:color="auto"/>
              <w:bottom w:val="single" w:sz="4" w:space="0" w:color="auto"/>
              <w:right w:val="single" w:sz="4" w:space="0" w:color="auto"/>
            </w:tcBorders>
            <w:vAlign w:val="center"/>
          </w:tcPr>
          <w:p w14:paraId="3A7CAF45" w14:textId="77777777" w:rsidR="001263BC" w:rsidRPr="00076910" w:rsidRDefault="001263BC" w:rsidP="001263BC">
            <w:pPr>
              <w:keepLines/>
              <w:widowControl w:val="0"/>
              <w:jc w:val="center"/>
              <w:rPr>
                <w:rFonts w:ascii="Tahoma" w:hAnsi="Tahoma" w:cs="Tahoma"/>
                <w:bCs/>
              </w:rPr>
            </w:pPr>
            <w:r>
              <w:rPr>
                <w:rFonts w:ascii="Tahoma" w:hAnsi="Tahoma" w:cs="Tahoma"/>
                <w:bCs/>
              </w:rPr>
              <w:t>120</w:t>
            </w:r>
            <w:r w:rsidRPr="00AA665C">
              <w:rPr>
                <w:rFonts w:ascii="Tahoma" w:hAnsi="Tahoma" w:cs="Tahoma"/>
                <w:bCs/>
              </w:rPr>
              <w:t xml:space="preserve"> (</w:t>
            </w:r>
            <w:r>
              <w:rPr>
                <w:rFonts w:ascii="Tahoma" w:hAnsi="Tahoma" w:cs="Tahoma"/>
                <w:bCs/>
              </w:rPr>
              <w:t>sto dvajset</w:t>
            </w:r>
            <w:r w:rsidRPr="002B3608">
              <w:rPr>
                <w:rFonts w:ascii="Tahoma" w:hAnsi="Tahoma" w:cs="Tahoma"/>
                <w:bCs/>
              </w:rPr>
              <w:t>)</w:t>
            </w:r>
            <w:r>
              <w:rPr>
                <w:rFonts w:ascii="Tahoma" w:hAnsi="Tahoma" w:cs="Tahoma"/>
                <w:bCs/>
              </w:rPr>
              <w:t xml:space="preserve"> dni</w:t>
            </w:r>
          </w:p>
        </w:tc>
        <w:tc>
          <w:tcPr>
            <w:tcW w:w="3119" w:type="dxa"/>
            <w:tcBorders>
              <w:top w:val="single" w:sz="4" w:space="0" w:color="auto"/>
              <w:left w:val="single" w:sz="4" w:space="0" w:color="auto"/>
              <w:bottom w:val="single" w:sz="4" w:space="0" w:color="auto"/>
              <w:right w:val="single" w:sz="4" w:space="0" w:color="auto"/>
            </w:tcBorders>
            <w:vAlign w:val="center"/>
          </w:tcPr>
          <w:p w14:paraId="5C5CAE8D" w14:textId="77777777" w:rsidR="001263BC" w:rsidRPr="00076910" w:rsidRDefault="001263BC" w:rsidP="001263BC">
            <w:pPr>
              <w:keepLines/>
              <w:widowControl w:val="0"/>
              <w:jc w:val="center"/>
              <w:rPr>
                <w:rFonts w:ascii="Tahoma" w:hAnsi="Tahoma" w:cs="Tahoma"/>
                <w:bCs/>
              </w:rPr>
            </w:pPr>
            <w:r>
              <w:rPr>
                <w:rFonts w:ascii="Tahoma" w:hAnsi="Tahoma" w:cs="Tahoma"/>
              </w:rPr>
              <w:t xml:space="preserve">maj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september </w:t>
            </w:r>
            <w:r w:rsidRPr="00036D97">
              <w:rPr>
                <w:rFonts w:ascii="Tahoma" w:hAnsi="Tahoma" w:cs="Tahoma"/>
              </w:rPr>
              <w:t>202</w:t>
            </w:r>
            <w:r>
              <w:rPr>
                <w:rFonts w:ascii="Tahoma" w:hAnsi="Tahoma" w:cs="Tahoma"/>
              </w:rPr>
              <w:t>3</w:t>
            </w:r>
            <w:r w:rsidR="001844AE">
              <w:rPr>
                <w:rFonts w:ascii="Tahoma" w:hAnsi="Tahoma" w:cs="Tahoma"/>
              </w:rPr>
              <w:t xml:space="preserve"> v odvisnosti od sočasne gradnje z ostalo komunalno infrastrukturo ter rekonstrukcijo ceste</w:t>
            </w:r>
          </w:p>
        </w:tc>
      </w:tr>
      <w:tr w:rsidR="001263BC" w:rsidRPr="00851E11" w14:paraId="317CBDE2" w14:textId="77777777" w:rsidTr="006C4960">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4500C331" w14:textId="77777777" w:rsidR="001263BC" w:rsidRPr="000F0536" w:rsidRDefault="001263BC" w:rsidP="006C4960">
            <w:pPr>
              <w:pStyle w:val="Odstavekseznama"/>
              <w:keepLines/>
              <w:widowControl w:val="0"/>
              <w:numPr>
                <w:ilvl w:val="0"/>
                <w:numId w:val="46"/>
              </w:numPr>
              <w:ind w:left="419" w:hanging="283"/>
              <w:rPr>
                <w:rFonts w:ascii="Tahoma" w:hAnsi="Tahoma" w:cs="Tahoma"/>
                <w:bCs/>
              </w:rPr>
            </w:pPr>
          </w:p>
        </w:tc>
        <w:tc>
          <w:tcPr>
            <w:tcW w:w="3686" w:type="dxa"/>
            <w:tcBorders>
              <w:top w:val="single" w:sz="4" w:space="0" w:color="auto"/>
              <w:left w:val="single" w:sz="4" w:space="0" w:color="auto"/>
              <w:bottom w:val="single" w:sz="4" w:space="0" w:color="auto"/>
              <w:right w:val="single" w:sz="4" w:space="0" w:color="auto"/>
            </w:tcBorders>
            <w:vAlign w:val="center"/>
          </w:tcPr>
          <w:p w14:paraId="494D0558" w14:textId="77777777" w:rsidR="001263BC" w:rsidRPr="00851E11" w:rsidRDefault="001263BC" w:rsidP="001263BC">
            <w:pPr>
              <w:keepLines/>
              <w:widowControl w:val="0"/>
              <w:tabs>
                <w:tab w:val="left" w:pos="1418"/>
                <w:tab w:val="left" w:pos="1702"/>
              </w:tabs>
              <w:rPr>
                <w:rFonts w:ascii="Tahoma" w:hAnsi="Tahoma" w:cs="Tahoma"/>
              </w:rPr>
            </w:pPr>
            <w:r w:rsidRPr="000F0536">
              <w:rPr>
                <w:rFonts w:ascii="Tahoma" w:hAnsi="Tahoma" w:cs="Tahoma"/>
              </w:rPr>
              <w:t>30II-918-000 Gradnja plinovoda - Zgornje Pirniče južno od šole</w:t>
            </w:r>
          </w:p>
        </w:tc>
        <w:tc>
          <w:tcPr>
            <w:tcW w:w="1842" w:type="dxa"/>
            <w:tcBorders>
              <w:top w:val="single" w:sz="4" w:space="0" w:color="auto"/>
              <w:left w:val="single" w:sz="4" w:space="0" w:color="auto"/>
              <w:bottom w:val="single" w:sz="4" w:space="0" w:color="auto"/>
              <w:right w:val="single" w:sz="4" w:space="0" w:color="auto"/>
            </w:tcBorders>
            <w:vAlign w:val="center"/>
          </w:tcPr>
          <w:p w14:paraId="2AD2D2F1" w14:textId="77777777" w:rsidR="001263BC" w:rsidRPr="00076910" w:rsidRDefault="001263BC" w:rsidP="001263BC">
            <w:pPr>
              <w:keepLines/>
              <w:widowControl w:val="0"/>
              <w:jc w:val="center"/>
              <w:rPr>
                <w:rFonts w:ascii="Tahoma" w:hAnsi="Tahoma" w:cs="Tahoma"/>
                <w:bCs/>
              </w:rPr>
            </w:pP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3119" w:type="dxa"/>
            <w:tcBorders>
              <w:top w:val="single" w:sz="4" w:space="0" w:color="auto"/>
              <w:left w:val="single" w:sz="4" w:space="0" w:color="auto"/>
              <w:bottom w:val="single" w:sz="4" w:space="0" w:color="auto"/>
              <w:right w:val="single" w:sz="4" w:space="0" w:color="auto"/>
            </w:tcBorders>
            <w:vAlign w:val="center"/>
          </w:tcPr>
          <w:p w14:paraId="74F33673" w14:textId="77777777" w:rsidR="001263BC" w:rsidRPr="00076910" w:rsidRDefault="001263BC" w:rsidP="001263BC">
            <w:pPr>
              <w:keepLines/>
              <w:widowControl w:val="0"/>
              <w:jc w:val="center"/>
              <w:rPr>
                <w:rFonts w:ascii="Tahoma" w:hAnsi="Tahoma" w:cs="Tahoma"/>
                <w:bCs/>
              </w:rPr>
            </w:pP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tc>
      </w:tr>
      <w:tr w:rsidR="001263BC" w:rsidRPr="00851E11" w14:paraId="33D41476" w14:textId="77777777" w:rsidTr="006C4960">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198D545B" w14:textId="77777777" w:rsidR="001263BC" w:rsidRPr="000F0536" w:rsidRDefault="001263BC" w:rsidP="006C4960">
            <w:pPr>
              <w:pStyle w:val="Odstavekseznama"/>
              <w:keepLines/>
              <w:widowControl w:val="0"/>
              <w:numPr>
                <w:ilvl w:val="0"/>
                <w:numId w:val="46"/>
              </w:numPr>
              <w:ind w:left="419" w:hanging="283"/>
              <w:rPr>
                <w:rFonts w:ascii="Tahoma" w:hAnsi="Tahoma" w:cs="Tahoma"/>
                <w:bCs/>
              </w:rPr>
            </w:pPr>
          </w:p>
        </w:tc>
        <w:tc>
          <w:tcPr>
            <w:tcW w:w="3686" w:type="dxa"/>
            <w:tcBorders>
              <w:top w:val="single" w:sz="4" w:space="0" w:color="auto"/>
              <w:left w:val="single" w:sz="4" w:space="0" w:color="auto"/>
              <w:bottom w:val="single" w:sz="4" w:space="0" w:color="auto"/>
              <w:right w:val="single" w:sz="4" w:space="0" w:color="auto"/>
            </w:tcBorders>
            <w:vAlign w:val="center"/>
          </w:tcPr>
          <w:p w14:paraId="5DE9E4F3" w14:textId="77777777" w:rsidR="001263BC" w:rsidRPr="00851E11" w:rsidRDefault="001263BC" w:rsidP="001263BC">
            <w:pPr>
              <w:keepLines/>
              <w:widowControl w:val="0"/>
              <w:tabs>
                <w:tab w:val="left" w:pos="1418"/>
                <w:tab w:val="left" w:pos="1702"/>
              </w:tabs>
              <w:rPr>
                <w:rFonts w:ascii="Tahoma" w:hAnsi="Tahoma" w:cs="Tahoma"/>
              </w:rPr>
            </w:pPr>
            <w:r w:rsidRPr="000F0536">
              <w:rPr>
                <w:rFonts w:ascii="Tahoma" w:hAnsi="Tahoma" w:cs="Tahoma"/>
              </w:rPr>
              <w:t>30II-923-000 Gradnja plinovoda po Juričevi in Ingličevi ulici</w:t>
            </w:r>
          </w:p>
        </w:tc>
        <w:tc>
          <w:tcPr>
            <w:tcW w:w="1842" w:type="dxa"/>
            <w:tcBorders>
              <w:top w:val="single" w:sz="4" w:space="0" w:color="auto"/>
              <w:left w:val="single" w:sz="4" w:space="0" w:color="auto"/>
              <w:bottom w:val="single" w:sz="4" w:space="0" w:color="auto"/>
              <w:right w:val="single" w:sz="4" w:space="0" w:color="auto"/>
            </w:tcBorders>
            <w:vAlign w:val="center"/>
          </w:tcPr>
          <w:p w14:paraId="71011976" w14:textId="77777777" w:rsidR="001263BC" w:rsidRPr="00076910" w:rsidRDefault="001263BC" w:rsidP="001263BC">
            <w:pPr>
              <w:keepLines/>
              <w:widowControl w:val="0"/>
              <w:jc w:val="center"/>
              <w:rPr>
                <w:rFonts w:ascii="Tahoma" w:hAnsi="Tahoma" w:cs="Tahoma"/>
                <w:bCs/>
              </w:rPr>
            </w:pP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3119" w:type="dxa"/>
            <w:tcBorders>
              <w:top w:val="single" w:sz="4" w:space="0" w:color="auto"/>
              <w:left w:val="single" w:sz="4" w:space="0" w:color="auto"/>
              <w:bottom w:val="single" w:sz="4" w:space="0" w:color="auto"/>
              <w:right w:val="single" w:sz="4" w:space="0" w:color="auto"/>
            </w:tcBorders>
            <w:vAlign w:val="center"/>
          </w:tcPr>
          <w:p w14:paraId="523AC63E" w14:textId="77777777" w:rsidR="001263BC" w:rsidRPr="00076910" w:rsidRDefault="001263BC" w:rsidP="001263BC">
            <w:pPr>
              <w:keepLines/>
              <w:widowControl w:val="0"/>
              <w:jc w:val="center"/>
              <w:rPr>
                <w:rFonts w:ascii="Tahoma" w:hAnsi="Tahoma" w:cs="Tahoma"/>
                <w:bCs/>
              </w:rPr>
            </w:pP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tc>
      </w:tr>
      <w:tr w:rsidR="001263BC" w:rsidRPr="00851E11" w14:paraId="1992927C" w14:textId="77777777" w:rsidTr="006C4960">
        <w:trPr>
          <w:trHeight w:val="454"/>
        </w:trPr>
        <w:tc>
          <w:tcPr>
            <w:tcW w:w="634" w:type="dxa"/>
            <w:tcBorders>
              <w:top w:val="single" w:sz="4" w:space="0" w:color="auto"/>
              <w:left w:val="single" w:sz="4" w:space="0" w:color="auto"/>
              <w:bottom w:val="single" w:sz="4" w:space="0" w:color="auto"/>
              <w:right w:val="single" w:sz="4" w:space="0" w:color="auto"/>
            </w:tcBorders>
            <w:vAlign w:val="center"/>
          </w:tcPr>
          <w:p w14:paraId="6A21C7D5" w14:textId="77777777" w:rsidR="001263BC" w:rsidRPr="000F0536" w:rsidRDefault="001263BC" w:rsidP="006C4960">
            <w:pPr>
              <w:pStyle w:val="Odstavekseznama"/>
              <w:keepLines/>
              <w:widowControl w:val="0"/>
              <w:numPr>
                <w:ilvl w:val="0"/>
                <w:numId w:val="46"/>
              </w:numPr>
              <w:ind w:left="419" w:hanging="283"/>
              <w:rPr>
                <w:rFonts w:ascii="Tahoma" w:hAnsi="Tahoma" w:cs="Tahoma"/>
                <w:bCs/>
              </w:rPr>
            </w:pPr>
          </w:p>
        </w:tc>
        <w:tc>
          <w:tcPr>
            <w:tcW w:w="3686" w:type="dxa"/>
            <w:tcBorders>
              <w:top w:val="single" w:sz="4" w:space="0" w:color="auto"/>
              <w:left w:val="single" w:sz="4" w:space="0" w:color="auto"/>
              <w:bottom w:val="single" w:sz="4" w:space="0" w:color="auto"/>
              <w:right w:val="single" w:sz="4" w:space="0" w:color="auto"/>
            </w:tcBorders>
            <w:vAlign w:val="center"/>
          </w:tcPr>
          <w:p w14:paraId="2CFC35D5" w14:textId="77777777" w:rsidR="001263BC" w:rsidRPr="00851E11" w:rsidRDefault="001263BC" w:rsidP="001263BC">
            <w:pPr>
              <w:keepLines/>
              <w:widowControl w:val="0"/>
              <w:tabs>
                <w:tab w:val="left" w:pos="1418"/>
                <w:tab w:val="left" w:pos="1702"/>
              </w:tabs>
              <w:rPr>
                <w:rFonts w:ascii="Tahoma" w:hAnsi="Tahoma" w:cs="Tahoma"/>
              </w:rPr>
            </w:pPr>
            <w:r w:rsidRPr="000F0536">
              <w:rPr>
                <w:rFonts w:ascii="Tahoma" w:hAnsi="Tahoma" w:cs="Tahoma"/>
              </w:rPr>
              <w:t>30II-935-000 Gradnja plinovodnega omrežja na območju ulic Pot za Stan</w:t>
            </w:r>
          </w:p>
        </w:tc>
        <w:tc>
          <w:tcPr>
            <w:tcW w:w="1842" w:type="dxa"/>
            <w:tcBorders>
              <w:top w:val="single" w:sz="4" w:space="0" w:color="auto"/>
              <w:left w:val="single" w:sz="4" w:space="0" w:color="auto"/>
              <w:bottom w:val="single" w:sz="4" w:space="0" w:color="auto"/>
              <w:right w:val="single" w:sz="4" w:space="0" w:color="auto"/>
            </w:tcBorders>
            <w:vAlign w:val="center"/>
          </w:tcPr>
          <w:p w14:paraId="62AA0518" w14:textId="77777777" w:rsidR="001263BC" w:rsidRPr="00076910" w:rsidRDefault="001263BC" w:rsidP="001263BC">
            <w:pPr>
              <w:keepLines/>
              <w:widowControl w:val="0"/>
              <w:jc w:val="center"/>
              <w:rPr>
                <w:rFonts w:ascii="Tahoma" w:hAnsi="Tahoma" w:cs="Tahoma"/>
                <w:bCs/>
              </w:rPr>
            </w:pP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3119" w:type="dxa"/>
            <w:tcBorders>
              <w:top w:val="single" w:sz="4" w:space="0" w:color="auto"/>
              <w:left w:val="single" w:sz="4" w:space="0" w:color="auto"/>
              <w:bottom w:val="single" w:sz="4" w:space="0" w:color="auto"/>
              <w:right w:val="single" w:sz="4" w:space="0" w:color="auto"/>
            </w:tcBorders>
            <w:vAlign w:val="center"/>
          </w:tcPr>
          <w:p w14:paraId="2F9245F5" w14:textId="77777777" w:rsidR="001263BC" w:rsidRPr="00076910" w:rsidRDefault="001263BC" w:rsidP="001263BC">
            <w:pPr>
              <w:keepLines/>
              <w:widowControl w:val="0"/>
              <w:jc w:val="center"/>
              <w:rPr>
                <w:rFonts w:ascii="Tahoma" w:hAnsi="Tahoma" w:cs="Tahoma"/>
                <w:bCs/>
              </w:rPr>
            </w:pP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tc>
      </w:tr>
    </w:tbl>
    <w:p w14:paraId="270A67A7" w14:textId="77777777" w:rsidR="00737879" w:rsidRDefault="00737879" w:rsidP="000B1478">
      <w:pPr>
        <w:keepLines/>
        <w:widowControl w:val="0"/>
        <w:tabs>
          <w:tab w:val="left" w:pos="1418"/>
          <w:tab w:val="left" w:pos="1702"/>
        </w:tabs>
        <w:rPr>
          <w:rFonts w:ascii="Tahoma" w:hAnsi="Tahoma" w:cs="Tahoma"/>
        </w:rPr>
      </w:pPr>
    </w:p>
    <w:p w14:paraId="55374BE1" w14:textId="77777777"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14:paraId="4566EB40" w14:textId="77777777" w:rsidR="009E1B44" w:rsidRPr="00076910" w:rsidRDefault="009E1B44" w:rsidP="000B1478">
      <w:pPr>
        <w:keepLines/>
        <w:widowControl w:val="0"/>
        <w:tabs>
          <w:tab w:val="left" w:pos="-180"/>
        </w:tabs>
        <w:jc w:val="both"/>
        <w:rPr>
          <w:rFonts w:ascii="Tahoma" w:hAnsi="Tahoma" w:cs="Tahoma"/>
        </w:rPr>
      </w:pPr>
    </w:p>
    <w:p w14:paraId="185BE166" w14:textId="77777777"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lastRenderedPageBreak/>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14:paraId="17E2D628" w14:textId="77777777" w:rsidR="00A6451D" w:rsidRPr="00076910" w:rsidRDefault="00A6451D" w:rsidP="000B1478">
      <w:pPr>
        <w:keepLines/>
        <w:widowControl w:val="0"/>
        <w:tabs>
          <w:tab w:val="left" w:pos="-180"/>
        </w:tabs>
        <w:jc w:val="both"/>
        <w:rPr>
          <w:rFonts w:ascii="Tahoma" w:hAnsi="Tahoma" w:cs="Tahoma"/>
        </w:rPr>
      </w:pPr>
    </w:p>
    <w:p w14:paraId="743E76AC" w14:textId="77777777" w:rsidR="00F77636" w:rsidRPr="00076910" w:rsidRDefault="00C85A9B" w:rsidP="000B1478">
      <w:pPr>
        <w:keepLines/>
        <w:widowControl w:val="0"/>
        <w:numPr>
          <w:ilvl w:val="0"/>
          <w:numId w:val="12"/>
        </w:numPr>
        <w:tabs>
          <w:tab w:val="left" w:pos="540"/>
        </w:tabs>
        <w:jc w:val="center"/>
        <w:rPr>
          <w:rFonts w:ascii="Tahoma" w:hAnsi="Tahoma" w:cs="Tahoma"/>
        </w:rPr>
      </w:pPr>
      <w:r>
        <w:rPr>
          <w:rFonts w:ascii="Tahoma" w:hAnsi="Tahoma" w:cs="Tahoma"/>
        </w:rPr>
        <w:t>GARANCIJSKI ROK</w:t>
      </w:r>
    </w:p>
    <w:p w14:paraId="1B5BA2E4" w14:textId="77777777" w:rsidR="00F77636" w:rsidRPr="00076910" w:rsidRDefault="00F77636" w:rsidP="000B1478">
      <w:pPr>
        <w:keepLines/>
        <w:widowControl w:val="0"/>
        <w:tabs>
          <w:tab w:val="left" w:pos="709"/>
          <w:tab w:val="left" w:pos="1702"/>
        </w:tabs>
        <w:ind w:left="1701" w:hanging="1701"/>
        <w:rPr>
          <w:rFonts w:ascii="Tahoma" w:hAnsi="Tahoma" w:cs="Tahoma"/>
        </w:rPr>
      </w:pPr>
    </w:p>
    <w:p w14:paraId="2584C8CA" w14:textId="77777777"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14:paraId="7217BD8E" w14:textId="77777777" w:rsidR="00F77636" w:rsidRPr="00076910" w:rsidRDefault="00F77636" w:rsidP="000B1478">
      <w:pPr>
        <w:keepLines/>
        <w:widowControl w:val="0"/>
        <w:tabs>
          <w:tab w:val="left" w:pos="0"/>
        </w:tabs>
        <w:jc w:val="center"/>
        <w:rPr>
          <w:rFonts w:ascii="Tahoma" w:hAnsi="Tahoma" w:cs="Tahoma"/>
        </w:rPr>
      </w:pPr>
    </w:p>
    <w:p w14:paraId="13CFD811" w14:textId="77777777" w:rsidR="00F77636" w:rsidRDefault="00F77636" w:rsidP="007E3EE5">
      <w:pPr>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r w:rsidR="00000FBE">
        <w:rPr>
          <w:rFonts w:ascii="Tahoma" w:hAnsi="Tahoma" w:cs="Tahoma"/>
        </w:rPr>
        <w:t xml:space="preserve"> </w:t>
      </w:r>
    </w:p>
    <w:p w14:paraId="27A0B1CF" w14:textId="77777777" w:rsidR="00133985" w:rsidRPr="00076910" w:rsidRDefault="00133985" w:rsidP="007E3EE5">
      <w:pPr>
        <w:widowControl w:val="0"/>
        <w:tabs>
          <w:tab w:val="left" w:pos="709"/>
          <w:tab w:val="left" w:pos="1702"/>
        </w:tabs>
        <w:jc w:val="both"/>
        <w:rPr>
          <w:rFonts w:ascii="Tahoma" w:hAnsi="Tahoma" w:cs="Tahoma"/>
        </w:rPr>
      </w:pPr>
    </w:p>
    <w:p w14:paraId="5AD21D6D" w14:textId="77777777"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14:paraId="49BFC686" w14:textId="77777777" w:rsidR="00F77636" w:rsidRPr="00076910" w:rsidRDefault="00F77636" w:rsidP="000B1478">
      <w:pPr>
        <w:keepLines/>
        <w:widowControl w:val="0"/>
        <w:tabs>
          <w:tab w:val="left" w:pos="1418"/>
          <w:tab w:val="left" w:pos="1702"/>
        </w:tabs>
        <w:jc w:val="both"/>
        <w:rPr>
          <w:rFonts w:ascii="Tahoma" w:hAnsi="Tahoma" w:cs="Tahoma"/>
        </w:rPr>
      </w:pPr>
    </w:p>
    <w:p w14:paraId="5D2FDA0B" w14:textId="77777777"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14:paraId="0FCCD042" w14:textId="77777777" w:rsidR="00F77636" w:rsidRPr="00076910" w:rsidRDefault="00F77636" w:rsidP="000B1478">
      <w:pPr>
        <w:keepLines/>
        <w:widowControl w:val="0"/>
        <w:numPr>
          <w:ilvl w:val="12"/>
          <w:numId w:val="0"/>
        </w:numPr>
        <w:tabs>
          <w:tab w:val="left" w:pos="1418"/>
          <w:tab w:val="left" w:pos="1702"/>
        </w:tabs>
        <w:rPr>
          <w:rFonts w:ascii="Tahoma" w:hAnsi="Tahoma" w:cs="Tahoma"/>
        </w:rPr>
      </w:pPr>
    </w:p>
    <w:p w14:paraId="3F5E3BE8" w14:textId="77777777"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14:paraId="1D2D1B82" w14:textId="77777777" w:rsidR="00F77636" w:rsidRPr="00076910" w:rsidRDefault="00F77636" w:rsidP="000B1478">
      <w:pPr>
        <w:keepLines/>
        <w:widowControl w:val="0"/>
        <w:tabs>
          <w:tab w:val="left" w:pos="709"/>
          <w:tab w:val="left" w:pos="1702"/>
        </w:tabs>
        <w:jc w:val="both"/>
        <w:rPr>
          <w:rFonts w:ascii="Tahoma" w:hAnsi="Tahoma" w:cs="Tahoma"/>
        </w:rPr>
      </w:pPr>
    </w:p>
    <w:p w14:paraId="6685171A" w14:textId="77777777"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133985">
        <w:rPr>
          <w:rFonts w:ascii="Tahoma" w:hAnsi="Tahoma" w:cs="Tahoma"/>
        </w:rPr>
        <w:t xml:space="preserve"> – </w:t>
      </w:r>
      <w:r w:rsidR="00133985" w:rsidRPr="006C4960">
        <w:rPr>
          <w:rFonts w:ascii="Tahoma" w:hAnsi="Tahoma" w:cs="Tahoma"/>
          <w:i/>
        </w:rPr>
        <w:t>velja za sklope 1, 2 in 3</w:t>
      </w:r>
      <w:r w:rsidR="00A90D01">
        <w:rPr>
          <w:rFonts w:ascii="Tahoma" w:hAnsi="Tahoma" w:cs="Tahoma"/>
        </w:rPr>
        <w:t>.</w:t>
      </w:r>
    </w:p>
    <w:p w14:paraId="1AD42839" w14:textId="77777777" w:rsidR="00342C69" w:rsidRPr="00076910" w:rsidRDefault="00342C69" w:rsidP="000B1478">
      <w:pPr>
        <w:keepLines/>
        <w:widowControl w:val="0"/>
        <w:tabs>
          <w:tab w:val="left" w:pos="709"/>
          <w:tab w:val="left" w:pos="1702"/>
        </w:tabs>
        <w:jc w:val="both"/>
        <w:rPr>
          <w:rFonts w:ascii="Tahoma" w:hAnsi="Tahoma" w:cs="Tahoma"/>
        </w:rPr>
      </w:pPr>
    </w:p>
    <w:p w14:paraId="5817DC23" w14:textId="77777777"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14:paraId="266504DB" w14:textId="77777777" w:rsidR="00F77636" w:rsidRPr="00076910" w:rsidRDefault="00F77636" w:rsidP="000B1478">
      <w:pPr>
        <w:keepLines/>
        <w:widowControl w:val="0"/>
        <w:tabs>
          <w:tab w:val="left" w:pos="1418"/>
          <w:tab w:val="left" w:pos="1702"/>
        </w:tabs>
        <w:jc w:val="both"/>
        <w:rPr>
          <w:rFonts w:ascii="Tahoma" w:hAnsi="Tahoma" w:cs="Tahoma"/>
        </w:rPr>
      </w:pPr>
    </w:p>
    <w:p w14:paraId="0C780CBE" w14:textId="77777777"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14:paraId="748D9DED" w14:textId="77777777" w:rsidR="00F77636" w:rsidRPr="00076910" w:rsidRDefault="00F77636" w:rsidP="000B1478">
      <w:pPr>
        <w:keepLines/>
        <w:widowControl w:val="0"/>
        <w:tabs>
          <w:tab w:val="left" w:pos="1418"/>
          <w:tab w:val="left" w:pos="1702"/>
        </w:tabs>
        <w:jc w:val="both"/>
        <w:rPr>
          <w:rFonts w:ascii="Tahoma" w:hAnsi="Tahoma" w:cs="Tahoma"/>
        </w:rPr>
      </w:pPr>
    </w:p>
    <w:p w14:paraId="77F0832E" w14:textId="77777777"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14:paraId="60E5861A" w14:textId="77777777" w:rsidR="006D72CC" w:rsidRPr="00076910" w:rsidRDefault="006D72CC" w:rsidP="000B1478">
      <w:pPr>
        <w:keepLines/>
        <w:widowControl w:val="0"/>
        <w:tabs>
          <w:tab w:val="left" w:pos="709"/>
          <w:tab w:val="left" w:pos="1702"/>
        </w:tabs>
        <w:jc w:val="both"/>
        <w:rPr>
          <w:rFonts w:ascii="Tahoma" w:hAnsi="Tahoma" w:cs="Tahoma"/>
        </w:rPr>
      </w:pPr>
    </w:p>
    <w:p w14:paraId="6056802A" w14:textId="77777777"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14:paraId="717FBA99" w14:textId="77777777" w:rsidR="006D72CC" w:rsidRPr="00076910" w:rsidRDefault="006D72CC" w:rsidP="000B1478">
      <w:pPr>
        <w:keepLines/>
        <w:widowControl w:val="0"/>
        <w:tabs>
          <w:tab w:val="left" w:pos="1418"/>
          <w:tab w:val="left" w:pos="1702"/>
        </w:tabs>
        <w:jc w:val="both"/>
        <w:rPr>
          <w:rFonts w:ascii="Tahoma" w:hAnsi="Tahoma" w:cs="Tahoma"/>
        </w:rPr>
      </w:pPr>
    </w:p>
    <w:p w14:paraId="4C267CA3" w14:textId="77777777"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14:paraId="7B885932" w14:textId="77777777" w:rsidR="006D72CC" w:rsidRPr="00076910" w:rsidRDefault="006D72CC" w:rsidP="000B1478">
      <w:pPr>
        <w:keepLines/>
        <w:widowControl w:val="0"/>
        <w:tabs>
          <w:tab w:val="left" w:pos="1418"/>
          <w:tab w:val="left" w:pos="1702"/>
        </w:tabs>
        <w:jc w:val="both"/>
        <w:rPr>
          <w:rFonts w:ascii="Tahoma" w:hAnsi="Tahoma" w:cs="Tahoma"/>
        </w:rPr>
      </w:pPr>
    </w:p>
    <w:p w14:paraId="38D2C727" w14:textId="77777777"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14:paraId="092F03E7" w14:textId="77777777" w:rsidR="00A3464E" w:rsidRPr="00076910" w:rsidRDefault="00A3464E" w:rsidP="000B1478">
      <w:pPr>
        <w:keepLines/>
        <w:widowControl w:val="0"/>
        <w:tabs>
          <w:tab w:val="left" w:pos="709"/>
          <w:tab w:val="left" w:pos="1702"/>
        </w:tabs>
        <w:jc w:val="both"/>
        <w:rPr>
          <w:rFonts w:ascii="Tahoma" w:hAnsi="Tahoma" w:cs="Tahoma"/>
        </w:rPr>
      </w:pPr>
    </w:p>
    <w:p w14:paraId="6BB57B80" w14:textId="77777777"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14:paraId="2C4FBB63"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09D48F5F"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3A8CF126" w14:textId="77777777" w:rsidR="009E1B44" w:rsidRPr="00076910" w:rsidRDefault="009E1B44" w:rsidP="000B1478">
      <w:pPr>
        <w:keepLines/>
        <w:widowControl w:val="0"/>
        <w:tabs>
          <w:tab w:val="left" w:pos="0"/>
        </w:tabs>
        <w:jc w:val="center"/>
        <w:rPr>
          <w:rFonts w:ascii="Tahoma" w:hAnsi="Tahoma" w:cs="Tahoma"/>
        </w:rPr>
      </w:pPr>
    </w:p>
    <w:p w14:paraId="4C0C1D24"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14:paraId="07C6BBDC"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6E2188DD" w14:textId="77777777"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14:paraId="178C6AFE" w14:textId="77777777" w:rsidR="009E1B44" w:rsidRPr="00076910" w:rsidRDefault="009E1B44" w:rsidP="000B1478">
      <w:pPr>
        <w:keepLines/>
        <w:widowControl w:val="0"/>
        <w:tabs>
          <w:tab w:val="left" w:pos="567"/>
          <w:tab w:val="left" w:pos="709"/>
          <w:tab w:val="left" w:pos="1702"/>
        </w:tabs>
        <w:jc w:val="both"/>
        <w:rPr>
          <w:rFonts w:ascii="Tahoma" w:hAnsi="Tahoma" w:cs="Tahoma"/>
        </w:rPr>
      </w:pPr>
    </w:p>
    <w:p w14:paraId="00F14A8C" w14:textId="77777777"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14:paraId="43C5A025" w14:textId="77777777" w:rsidR="00B2201B" w:rsidRPr="00076910" w:rsidRDefault="00B2201B" w:rsidP="000B1478">
      <w:pPr>
        <w:keepLines/>
        <w:widowControl w:val="0"/>
        <w:tabs>
          <w:tab w:val="left" w:pos="567"/>
          <w:tab w:val="left" w:pos="1418"/>
          <w:tab w:val="left" w:pos="1702"/>
        </w:tabs>
        <w:jc w:val="both"/>
        <w:rPr>
          <w:rFonts w:ascii="Tahoma" w:hAnsi="Tahoma" w:cs="Tahoma"/>
        </w:rPr>
      </w:pPr>
    </w:p>
    <w:p w14:paraId="0F9D89A1"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9B5B0CB"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3A4C2447" w14:textId="77777777"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14:paraId="16188B0B" w14:textId="77777777" w:rsidR="00B2201B" w:rsidRPr="00076910" w:rsidRDefault="00B2201B" w:rsidP="000B1478">
      <w:pPr>
        <w:keepLines/>
        <w:widowControl w:val="0"/>
        <w:jc w:val="both"/>
        <w:rPr>
          <w:rFonts w:ascii="Tahoma" w:hAnsi="Tahoma" w:cs="Tahoma"/>
        </w:rPr>
      </w:pPr>
    </w:p>
    <w:p w14:paraId="469AD0E7" w14:textId="77777777"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14:paraId="3C4D18B1" w14:textId="77777777" w:rsidR="00C85A9B" w:rsidRPr="001D7516" w:rsidRDefault="00C85A9B" w:rsidP="00C85A9B">
      <w:pPr>
        <w:jc w:val="both"/>
        <w:rPr>
          <w:rFonts w:ascii="Tahoma" w:hAnsi="Tahoma" w:cs="Tahoma"/>
        </w:rPr>
      </w:pPr>
      <w:r w:rsidRPr="001D7516">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1D7516">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74B911EB" w14:textId="77777777" w:rsidR="00C85A9B" w:rsidRPr="00076910" w:rsidRDefault="00C85A9B" w:rsidP="000B1478">
      <w:pPr>
        <w:keepLines/>
        <w:widowControl w:val="0"/>
        <w:jc w:val="both"/>
        <w:rPr>
          <w:rFonts w:ascii="Tahoma" w:hAnsi="Tahoma" w:cs="Tahoma"/>
        </w:rPr>
      </w:pPr>
    </w:p>
    <w:p w14:paraId="7AF1597B" w14:textId="77777777"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14:paraId="1802C04B" w14:textId="77777777" w:rsidR="00F77636" w:rsidRPr="00076910" w:rsidRDefault="00F77636" w:rsidP="000B1478">
      <w:pPr>
        <w:keepLines/>
        <w:widowControl w:val="0"/>
        <w:tabs>
          <w:tab w:val="left" w:pos="567"/>
          <w:tab w:val="left" w:pos="1418"/>
          <w:tab w:val="left" w:pos="1702"/>
        </w:tabs>
        <w:jc w:val="both"/>
        <w:rPr>
          <w:rFonts w:ascii="Tahoma" w:hAnsi="Tahoma" w:cs="Tahoma"/>
        </w:rPr>
      </w:pPr>
    </w:p>
    <w:p w14:paraId="3C97B36B" w14:textId="77777777"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14:paraId="22CAF63A"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5F54C731"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526A7E83"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5A844E04" w14:textId="77777777"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14:paraId="20B1D4E9" w14:textId="77777777" w:rsidR="00733976" w:rsidRPr="00076910" w:rsidRDefault="00733976" w:rsidP="000B1478">
      <w:pPr>
        <w:keepLines/>
        <w:widowControl w:val="0"/>
        <w:tabs>
          <w:tab w:val="left" w:pos="567"/>
          <w:tab w:val="left" w:pos="1418"/>
          <w:tab w:val="left" w:pos="1702"/>
        </w:tabs>
        <w:jc w:val="both"/>
        <w:rPr>
          <w:rFonts w:ascii="Tahoma" w:hAnsi="Tahoma" w:cs="Tahoma"/>
        </w:rPr>
      </w:pPr>
    </w:p>
    <w:p w14:paraId="61419FDF" w14:textId="77777777"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14:paraId="2D9F14D1" w14:textId="77777777" w:rsidR="008469B1" w:rsidRPr="00076910" w:rsidRDefault="008469B1" w:rsidP="000B1478">
      <w:pPr>
        <w:keepLines/>
        <w:widowControl w:val="0"/>
        <w:tabs>
          <w:tab w:val="left" w:pos="567"/>
          <w:tab w:val="left" w:pos="1418"/>
          <w:tab w:val="left" w:pos="1702"/>
        </w:tabs>
        <w:jc w:val="both"/>
        <w:rPr>
          <w:rFonts w:ascii="Tahoma" w:hAnsi="Tahoma" w:cs="Tahoma"/>
        </w:rPr>
      </w:pPr>
    </w:p>
    <w:p w14:paraId="4AEE517E"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14:paraId="33B93820"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63AAE5EF" w14:textId="77777777"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C85A9B">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14:paraId="2E43F883"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00A188A5" w14:textId="77777777"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14:paraId="5003C741" w14:textId="77777777" w:rsidR="009E1B44" w:rsidRPr="00076910" w:rsidRDefault="009E1B44" w:rsidP="000B1478">
      <w:pPr>
        <w:keepLines/>
        <w:widowControl w:val="0"/>
        <w:jc w:val="both"/>
        <w:rPr>
          <w:rFonts w:ascii="Tahoma" w:hAnsi="Tahoma" w:cs="Tahoma"/>
        </w:rPr>
      </w:pPr>
    </w:p>
    <w:p w14:paraId="3BFFF3FD"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653FFB03" w14:textId="77777777" w:rsidR="009E1B44" w:rsidRPr="00076910" w:rsidRDefault="009E1B44" w:rsidP="000B1478">
      <w:pPr>
        <w:keepLines/>
        <w:widowControl w:val="0"/>
        <w:jc w:val="both"/>
        <w:rPr>
          <w:rFonts w:ascii="Tahoma" w:hAnsi="Tahoma" w:cs="Tahoma"/>
        </w:rPr>
      </w:pPr>
    </w:p>
    <w:p w14:paraId="628D9494" w14:textId="77777777" w:rsidR="00C018DD" w:rsidRPr="00076910" w:rsidRDefault="00C018DD" w:rsidP="000B1478">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14:paraId="6C89E095" w14:textId="77777777" w:rsidR="00C018DD" w:rsidRPr="00076910" w:rsidRDefault="00C018DD" w:rsidP="000B1478">
      <w:pPr>
        <w:keepLines/>
        <w:widowControl w:val="0"/>
        <w:jc w:val="both"/>
        <w:rPr>
          <w:rFonts w:ascii="Tahoma" w:hAnsi="Tahoma" w:cs="Tahoma"/>
        </w:rPr>
      </w:pPr>
    </w:p>
    <w:p w14:paraId="0079A6C6" w14:textId="77777777"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14:paraId="55FFAA1C" w14:textId="77777777"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14:paraId="4C2DC625" w14:textId="77777777"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14:paraId="131753CF" w14:textId="77777777"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14:paraId="00F6E1ED" w14:textId="77777777"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lastRenderedPageBreak/>
        <w:t>izvaja svoje obveznosti v nasprotju s pravili stroke, tehničnimi predpisi, standardi in veljavno zakonodajo,</w:t>
      </w:r>
    </w:p>
    <w:p w14:paraId="1A45FDA4" w14:textId="77777777"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14:paraId="0A204D6E" w14:textId="77777777"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14:paraId="14473391" w14:textId="77777777"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14:paraId="0A91FF28" w14:textId="77777777" w:rsidR="009E1B44" w:rsidRPr="00076910" w:rsidRDefault="009E1B44" w:rsidP="000B1478">
      <w:pPr>
        <w:keepLines/>
        <w:widowControl w:val="0"/>
        <w:tabs>
          <w:tab w:val="left" w:pos="1418"/>
          <w:tab w:val="left" w:pos="1702"/>
        </w:tabs>
        <w:ind w:left="284"/>
        <w:jc w:val="both"/>
        <w:rPr>
          <w:rFonts w:ascii="Tahoma" w:hAnsi="Tahoma" w:cs="Tahoma"/>
        </w:rPr>
      </w:pPr>
    </w:p>
    <w:p w14:paraId="1DF66994" w14:textId="77777777"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133985">
        <w:rPr>
          <w:rFonts w:ascii="Tahoma" w:hAnsi="Tahoma" w:cs="Tahoma"/>
        </w:rPr>
        <w:t xml:space="preserve"> - </w:t>
      </w:r>
      <w:r w:rsidR="00133985" w:rsidRPr="0083183C">
        <w:rPr>
          <w:rFonts w:ascii="Tahoma" w:hAnsi="Tahoma" w:cs="Tahoma"/>
          <w:i/>
        </w:rPr>
        <w:t>velja za sklope 1, 2 in 3</w:t>
      </w:r>
      <w:r w:rsidR="007E3EE5">
        <w:rPr>
          <w:rFonts w:ascii="Tahoma" w:hAnsi="Tahoma" w:cs="Tahoma"/>
        </w:rPr>
        <w:t>.</w:t>
      </w:r>
    </w:p>
    <w:p w14:paraId="113D0BE7" w14:textId="77777777" w:rsidR="009E1B44" w:rsidRPr="00076910" w:rsidRDefault="009E1B44" w:rsidP="000B1478">
      <w:pPr>
        <w:keepLines/>
        <w:widowControl w:val="0"/>
        <w:jc w:val="both"/>
        <w:rPr>
          <w:rFonts w:ascii="Tahoma" w:hAnsi="Tahoma" w:cs="Tahoma"/>
        </w:rPr>
      </w:pPr>
    </w:p>
    <w:p w14:paraId="6DFE506E" w14:textId="77777777"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14:paraId="5060744C" w14:textId="77777777" w:rsidR="006C13E2" w:rsidRPr="00076910" w:rsidRDefault="006C13E2" w:rsidP="000B1478">
      <w:pPr>
        <w:keepLines/>
        <w:widowControl w:val="0"/>
        <w:jc w:val="both"/>
        <w:rPr>
          <w:rFonts w:ascii="Tahoma" w:hAnsi="Tahoma" w:cs="Tahoma"/>
        </w:rPr>
      </w:pPr>
    </w:p>
    <w:p w14:paraId="1F5A723C" w14:textId="77777777"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14:paraId="6BDD2D7A" w14:textId="77777777" w:rsidR="00253C12" w:rsidRPr="00076910" w:rsidRDefault="00253C12" w:rsidP="000B1478">
      <w:pPr>
        <w:keepLines/>
        <w:widowControl w:val="0"/>
        <w:jc w:val="both"/>
        <w:rPr>
          <w:rFonts w:ascii="Tahoma" w:hAnsi="Tahoma" w:cs="Tahoma"/>
        </w:rPr>
      </w:pPr>
    </w:p>
    <w:p w14:paraId="1F269EAD" w14:textId="77777777"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27A22858" w14:textId="77777777" w:rsidR="006F69C4" w:rsidRPr="00076910" w:rsidRDefault="006F69C4" w:rsidP="000B1478">
      <w:pPr>
        <w:keepLines/>
        <w:widowControl w:val="0"/>
        <w:jc w:val="both"/>
        <w:rPr>
          <w:rFonts w:ascii="Tahoma" w:hAnsi="Tahoma" w:cs="Tahoma"/>
        </w:rPr>
      </w:pPr>
    </w:p>
    <w:p w14:paraId="12F2751D" w14:textId="77777777"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REŠEVANJE SPOROV</w:t>
      </w:r>
    </w:p>
    <w:p w14:paraId="7A839566"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25076F47"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2944CF23" w14:textId="77777777" w:rsidR="009E1B44" w:rsidRPr="00076910" w:rsidRDefault="009E1B44" w:rsidP="000B1478">
      <w:pPr>
        <w:keepLines/>
        <w:widowControl w:val="0"/>
        <w:tabs>
          <w:tab w:val="left" w:pos="567"/>
          <w:tab w:val="left" w:pos="1418"/>
          <w:tab w:val="left" w:pos="1702"/>
        </w:tabs>
        <w:rPr>
          <w:rFonts w:ascii="Tahoma" w:hAnsi="Tahoma" w:cs="Tahoma"/>
        </w:rPr>
      </w:pPr>
    </w:p>
    <w:p w14:paraId="4FCB2B1C"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14:paraId="4041B042" w14:textId="77777777" w:rsidR="00253C12" w:rsidRPr="00076910" w:rsidRDefault="00253C12" w:rsidP="000B1478">
      <w:pPr>
        <w:keepLines/>
        <w:widowControl w:val="0"/>
        <w:tabs>
          <w:tab w:val="left" w:pos="567"/>
          <w:tab w:val="left" w:pos="1418"/>
          <w:tab w:val="left" w:pos="1702"/>
        </w:tabs>
        <w:jc w:val="both"/>
        <w:rPr>
          <w:rFonts w:ascii="Tahoma" w:hAnsi="Tahoma" w:cs="Tahoma"/>
        </w:rPr>
      </w:pPr>
    </w:p>
    <w:p w14:paraId="33139AB6"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14:paraId="1222FD94" w14:textId="77777777" w:rsidR="009E1B44" w:rsidRPr="00076910" w:rsidRDefault="009E1B44" w:rsidP="000B1478">
      <w:pPr>
        <w:keepLines/>
        <w:widowControl w:val="0"/>
        <w:tabs>
          <w:tab w:val="left" w:pos="709"/>
          <w:tab w:val="left" w:pos="1702"/>
        </w:tabs>
        <w:rPr>
          <w:rFonts w:ascii="Tahoma" w:hAnsi="Tahoma" w:cs="Tahoma"/>
        </w:rPr>
      </w:pPr>
    </w:p>
    <w:p w14:paraId="6366D8DA" w14:textId="77777777" w:rsidR="009E1B44" w:rsidRPr="00076910" w:rsidRDefault="009E1B44" w:rsidP="00D551B8">
      <w:pPr>
        <w:keepLines/>
        <w:widowControl w:val="0"/>
        <w:numPr>
          <w:ilvl w:val="0"/>
          <w:numId w:val="12"/>
        </w:numPr>
        <w:tabs>
          <w:tab w:val="clear" w:pos="794"/>
        </w:tabs>
        <w:jc w:val="center"/>
        <w:rPr>
          <w:rFonts w:ascii="Tahoma" w:hAnsi="Tahoma" w:cs="Tahoma"/>
        </w:rPr>
      </w:pPr>
      <w:r w:rsidRPr="00076910">
        <w:rPr>
          <w:rFonts w:ascii="Tahoma" w:hAnsi="Tahoma" w:cs="Tahoma"/>
        </w:rPr>
        <w:t>OSTALE DOLOČBE</w:t>
      </w:r>
    </w:p>
    <w:p w14:paraId="7B9A04F9" w14:textId="77777777" w:rsidR="009E1B44" w:rsidRPr="00076910" w:rsidRDefault="009E1B44" w:rsidP="000B1478">
      <w:pPr>
        <w:keepLines/>
        <w:widowControl w:val="0"/>
        <w:tabs>
          <w:tab w:val="left" w:pos="709"/>
          <w:tab w:val="left" w:pos="1702"/>
        </w:tabs>
        <w:ind w:left="1701" w:hanging="1701"/>
        <w:jc w:val="center"/>
        <w:rPr>
          <w:rFonts w:ascii="Tahoma" w:hAnsi="Tahoma" w:cs="Tahoma"/>
        </w:rPr>
      </w:pPr>
    </w:p>
    <w:p w14:paraId="5EBDC63B"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316AB65A" w14:textId="77777777" w:rsidR="009E1B44" w:rsidRPr="00076910" w:rsidRDefault="009E1B44" w:rsidP="000B1478">
      <w:pPr>
        <w:keepLines/>
        <w:widowControl w:val="0"/>
        <w:tabs>
          <w:tab w:val="left" w:pos="567"/>
          <w:tab w:val="left" w:pos="1418"/>
          <w:tab w:val="left" w:pos="1702"/>
        </w:tabs>
        <w:jc w:val="center"/>
        <w:rPr>
          <w:rFonts w:ascii="Tahoma" w:hAnsi="Tahoma" w:cs="Tahoma"/>
        </w:rPr>
      </w:pPr>
    </w:p>
    <w:p w14:paraId="65E26A44"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u je poznan predmet pogodbe</w:t>
      </w:r>
      <w:r w:rsidRPr="00076910">
        <w:rPr>
          <w:rFonts w:ascii="Tahoma" w:hAnsi="Tahoma" w:cs="Tahoma"/>
        </w:rPr>
        <w:t>, da je seznanjen z razpisnimi zahtevami in projektno dokumentacijo, ter da so mu razumljivi in jasni pogoji in okoliščine za pravilno izvedbo del.</w:t>
      </w:r>
    </w:p>
    <w:p w14:paraId="3A13AF29" w14:textId="77777777" w:rsidR="009E1B44" w:rsidRPr="00076910" w:rsidRDefault="009E1B44" w:rsidP="000B1478">
      <w:pPr>
        <w:keepLines/>
        <w:widowControl w:val="0"/>
        <w:tabs>
          <w:tab w:val="left" w:pos="1418"/>
          <w:tab w:val="left" w:pos="1702"/>
        </w:tabs>
        <w:jc w:val="both"/>
        <w:rPr>
          <w:rFonts w:ascii="Tahoma" w:hAnsi="Tahoma" w:cs="Tahoma"/>
        </w:rPr>
      </w:pPr>
    </w:p>
    <w:p w14:paraId="2033866C"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73B89E7E" w14:textId="77777777" w:rsidR="009E1B44" w:rsidRPr="00076910" w:rsidRDefault="009E1B44" w:rsidP="000B1478">
      <w:pPr>
        <w:keepLines/>
        <w:widowControl w:val="0"/>
        <w:tabs>
          <w:tab w:val="left" w:pos="567"/>
          <w:tab w:val="left" w:pos="1418"/>
          <w:tab w:val="left" w:pos="1702"/>
        </w:tabs>
        <w:rPr>
          <w:rFonts w:ascii="Tahoma" w:hAnsi="Tahoma" w:cs="Tahoma"/>
        </w:rPr>
      </w:pPr>
    </w:p>
    <w:p w14:paraId="0CA54FFF"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14:paraId="3CFAA5CE" w14:textId="77777777" w:rsidR="002E59B8" w:rsidRPr="00076910" w:rsidRDefault="002E59B8" w:rsidP="000B1478">
      <w:pPr>
        <w:keepLines/>
        <w:widowControl w:val="0"/>
        <w:tabs>
          <w:tab w:val="left" w:pos="567"/>
          <w:tab w:val="left" w:pos="1418"/>
          <w:tab w:val="left" w:pos="1702"/>
        </w:tabs>
        <w:jc w:val="both"/>
        <w:rPr>
          <w:rFonts w:ascii="Tahoma" w:hAnsi="Tahoma" w:cs="Tahoma"/>
        </w:rPr>
      </w:pPr>
    </w:p>
    <w:p w14:paraId="76B7A434"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7E234CF5" w14:textId="77777777" w:rsidR="009E1B44" w:rsidRPr="00076910" w:rsidRDefault="009E1B44" w:rsidP="000B1478">
      <w:pPr>
        <w:keepLines/>
        <w:widowControl w:val="0"/>
        <w:ind w:left="360"/>
        <w:jc w:val="center"/>
        <w:rPr>
          <w:rFonts w:ascii="Tahoma" w:hAnsi="Tahoma" w:cs="Tahoma"/>
        </w:rPr>
      </w:pPr>
    </w:p>
    <w:p w14:paraId="2B4C4CC4" w14:textId="77777777"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14:paraId="2929B520" w14:textId="77777777" w:rsidR="00612527" w:rsidRPr="00076910" w:rsidRDefault="00612527" w:rsidP="000B1478">
      <w:pPr>
        <w:keepLines/>
        <w:widowControl w:val="0"/>
        <w:tabs>
          <w:tab w:val="left" w:pos="567"/>
          <w:tab w:val="left" w:pos="1418"/>
          <w:tab w:val="left" w:pos="1702"/>
        </w:tabs>
        <w:rPr>
          <w:rFonts w:ascii="Tahoma" w:hAnsi="Tahoma" w:cs="Tahoma"/>
        </w:rPr>
      </w:pPr>
    </w:p>
    <w:p w14:paraId="40164FC3" w14:textId="77777777"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14:paraId="32FEBC17" w14:textId="77777777" w:rsidR="000A4AE6" w:rsidRPr="00076910" w:rsidRDefault="000A4AE6" w:rsidP="000B1478">
      <w:pPr>
        <w:keepLines/>
        <w:widowControl w:val="0"/>
        <w:tabs>
          <w:tab w:val="left" w:pos="567"/>
          <w:tab w:val="left" w:pos="1418"/>
          <w:tab w:val="left" w:pos="1702"/>
        </w:tabs>
        <w:rPr>
          <w:rFonts w:ascii="Tahoma" w:hAnsi="Tahoma" w:cs="Tahoma"/>
        </w:rPr>
      </w:pPr>
    </w:p>
    <w:p w14:paraId="7182866F" w14:textId="77777777"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lastRenderedPageBreak/>
        <w:t>člen</w:t>
      </w:r>
    </w:p>
    <w:p w14:paraId="376C467D" w14:textId="77777777" w:rsidR="00905CCC" w:rsidRPr="00076910" w:rsidRDefault="00905CCC" w:rsidP="000B1478">
      <w:pPr>
        <w:keepLines/>
        <w:widowControl w:val="0"/>
        <w:rPr>
          <w:rFonts w:ascii="Tahoma" w:hAnsi="Tahoma" w:cs="Tahoma"/>
        </w:rPr>
      </w:pPr>
    </w:p>
    <w:p w14:paraId="4FD8EE1E" w14:textId="77777777"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14:paraId="5033E464" w14:textId="77777777" w:rsidR="00905CCC" w:rsidRPr="00076910" w:rsidRDefault="00905CCC" w:rsidP="000B1478">
      <w:pPr>
        <w:keepLines/>
        <w:widowControl w:val="0"/>
        <w:rPr>
          <w:rFonts w:ascii="Tahoma" w:hAnsi="Tahoma" w:cs="Tahoma"/>
        </w:rPr>
      </w:pPr>
    </w:p>
    <w:p w14:paraId="71CDB4F4" w14:textId="77777777"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14:paraId="7BA3F2AB" w14:textId="77777777" w:rsidR="009644BB" w:rsidRPr="00076910" w:rsidRDefault="009644BB" w:rsidP="000B1478">
      <w:pPr>
        <w:keepLines/>
        <w:widowControl w:val="0"/>
        <w:jc w:val="both"/>
        <w:rPr>
          <w:rFonts w:ascii="Tahoma" w:hAnsi="Tahoma" w:cs="Tahoma"/>
        </w:rPr>
      </w:pPr>
    </w:p>
    <w:p w14:paraId="5BA1780A" w14:textId="77777777"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14:paraId="5C870374" w14:textId="77777777" w:rsidR="005B2EC7" w:rsidRDefault="005B2EC7" w:rsidP="000B1478">
      <w:pPr>
        <w:keepLines/>
        <w:widowControl w:val="0"/>
        <w:numPr>
          <w:ilvl w:val="0"/>
          <w:numId w:val="16"/>
        </w:numPr>
        <w:tabs>
          <w:tab w:val="left" w:pos="1418"/>
          <w:tab w:val="left" w:pos="1702"/>
        </w:tabs>
        <w:jc w:val="both"/>
        <w:rPr>
          <w:rFonts w:ascii="Tahoma" w:hAnsi="Tahoma" w:cs="Tahoma"/>
        </w:rPr>
      </w:pPr>
      <w:r w:rsidRPr="005B2EC7">
        <w:rPr>
          <w:rFonts w:ascii="Tahoma" w:hAnsi="Tahoma" w:cs="Tahoma"/>
        </w:rPr>
        <w:t xml:space="preserve">če </w:t>
      </w:r>
      <w:r w:rsidR="00E27805">
        <w:rPr>
          <w:rFonts w:ascii="Tahoma" w:hAnsi="Tahoma" w:cs="Tahoma"/>
        </w:rPr>
        <w:t>bo</w:t>
      </w:r>
      <w:r w:rsidRPr="005B2EC7">
        <w:rPr>
          <w:rFonts w:ascii="Tahoma" w:hAnsi="Tahoma" w:cs="Tahoma"/>
        </w:rPr>
        <w:t xml:space="preserve"> naročnik seznanjen, da je sodišče s pravnomočno odločitvijo ugotovilo kršitev obveznosti iz drugega odstavka 3. člena </w:t>
      </w:r>
      <w:r>
        <w:rPr>
          <w:rFonts w:ascii="Tahoma" w:hAnsi="Tahoma" w:cs="Tahoma"/>
        </w:rPr>
        <w:t>ZJN-3</w:t>
      </w:r>
      <w:r w:rsidRPr="005B2EC7">
        <w:rPr>
          <w:rFonts w:ascii="Tahoma" w:hAnsi="Tahoma" w:cs="Tahoma"/>
        </w:rPr>
        <w:t xml:space="preserve"> s strani izvajalca ali njegovega podizvajalca</w:t>
      </w:r>
      <w:r>
        <w:rPr>
          <w:rFonts w:ascii="Tahoma" w:hAnsi="Tahoma" w:cs="Tahoma"/>
        </w:rPr>
        <w:t xml:space="preserve"> ali</w:t>
      </w:r>
    </w:p>
    <w:p w14:paraId="429C6197" w14:textId="77777777" w:rsidR="00E27805" w:rsidRDefault="005B2EC7" w:rsidP="000B1478">
      <w:pPr>
        <w:keepLines/>
        <w:widowControl w:val="0"/>
        <w:numPr>
          <w:ilvl w:val="0"/>
          <w:numId w:val="16"/>
        </w:numPr>
        <w:tabs>
          <w:tab w:val="left" w:pos="1418"/>
          <w:tab w:val="left" w:pos="1702"/>
        </w:tabs>
        <w:jc w:val="both"/>
        <w:rPr>
          <w:rFonts w:ascii="Tahoma" w:hAnsi="Tahoma" w:cs="Tahoma"/>
        </w:rPr>
      </w:pPr>
      <w:r w:rsidRPr="005B2EC7">
        <w:rPr>
          <w:rFonts w:ascii="Tahoma" w:hAnsi="Tahoma" w:cs="Tahoma"/>
        </w:rPr>
        <w:t xml:space="preserve">če </w:t>
      </w:r>
      <w:r w:rsidR="00E27805">
        <w:rPr>
          <w:rFonts w:ascii="Tahoma" w:hAnsi="Tahoma" w:cs="Tahoma"/>
        </w:rPr>
        <w:t>bo</w:t>
      </w:r>
      <w:r w:rsidRPr="005B2EC7">
        <w:rPr>
          <w:rFonts w:ascii="Tahoma" w:hAnsi="Tahoma" w:cs="Tahoma"/>
        </w:rPr>
        <w:t xml:space="preserv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Tahoma" w:hAnsi="Tahoma" w:cs="Tahoma"/>
        </w:rPr>
        <w:t>.</w:t>
      </w:r>
    </w:p>
    <w:p w14:paraId="0458BFA4" w14:textId="77777777" w:rsidR="00E27805" w:rsidRDefault="00E27805" w:rsidP="004B266F">
      <w:pPr>
        <w:keepLines/>
        <w:widowControl w:val="0"/>
        <w:tabs>
          <w:tab w:val="left" w:pos="1418"/>
          <w:tab w:val="left" w:pos="1702"/>
        </w:tabs>
        <w:jc w:val="both"/>
        <w:rPr>
          <w:rFonts w:ascii="Tahoma" w:hAnsi="Tahoma" w:cs="Tahoma"/>
        </w:rPr>
      </w:pPr>
    </w:p>
    <w:p w14:paraId="5BBCABA0" w14:textId="77777777" w:rsidR="00E27805" w:rsidRDefault="00E27805" w:rsidP="00E27805">
      <w:pPr>
        <w:keepLines/>
        <w:widowControl w:val="0"/>
        <w:numPr>
          <w:ilvl w:val="12"/>
          <w:numId w:val="0"/>
        </w:numPr>
        <w:ind w:right="7"/>
        <w:jc w:val="both"/>
        <w:rPr>
          <w:rFonts w:ascii="Tahoma" w:hAnsi="Tahoma" w:cs="Tahoma"/>
        </w:rPr>
      </w:pPr>
      <w:r w:rsidRPr="005B2EC7">
        <w:rPr>
          <w:rFonts w:ascii="Tahoma" w:hAnsi="Tahoma" w:cs="Tahoma"/>
        </w:rPr>
        <w:t xml:space="preserve">V primeru seznanitve naročnika s kršitvijo </w:t>
      </w:r>
      <w:r>
        <w:rPr>
          <w:rFonts w:ascii="Tahoma" w:hAnsi="Tahoma" w:cs="Tahoma"/>
        </w:rPr>
        <w:t>bo naročnik o tem obvestil</w:t>
      </w:r>
      <w:r w:rsidRPr="005B2EC7">
        <w:rPr>
          <w:rFonts w:ascii="Tahoma" w:hAnsi="Tahoma" w:cs="Tahoma"/>
        </w:rPr>
        <w:t xml:space="preserve"> izvajalca v desetih </w:t>
      </w:r>
      <w:r>
        <w:rPr>
          <w:rFonts w:ascii="Tahoma" w:hAnsi="Tahoma" w:cs="Tahoma"/>
        </w:rPr>
        <w:t xml:space="preserve">(10) </w:t>
      </w:r>
      <w:r w:rsidRPr="005B2EC7">
        <w:rPr>
          <w:rFonts w:ascii="Tahoma" w:hAnsi="Tahoma" w:cs="Tahoma"/>
        </w:rPr>
        <w:t xml:space="preserve">dneh. Izvajalec lahko v roku, ki ga določi naročnik, ki pa ne sme biti daljši kot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0110A0A" w14:textId="77777777" w:rsidR="00E27805" w:rsidRDefault="00E27805" w:rsidP="00E27805">
      <w:pPr>
        <w:keepLines/>
        <w:widowControl w:val="0"/>
        <w:numPr>
          <w:ilvl w:val="12"/>
          <w:numId w:val="0"/>
        </w:numPr>
        <w:ind w:right="7"/>
        <w:jc w:val="both"/>
        <w:rPr>
          <w:rFonts w:ascii="Tahoma" w:hAnsi="Tahoma" w:cs="Tahoma"/>
        </w:rPr>
      </w:pPr>
    </w:p>
    <w:p w14:paraId="58BB1792" w14:textId="77777777" w:rsidR="00E27805" w:rsidRDefault="00E27805" w:rsidP="00E27805">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 podizvajalca ali če jih je, pa naročnik oceni, da ti ukrepi ne zadoščajo, lahko izvajalec zamenja podizvajalca v roku, ki ga določi naročnik in ne sme biti daljši od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v skladu s 94. členom </w:t>
      </w:r>
      <w:r>
        <w:rPr>
          <w:rFonts w:ascii="Tahoma" w:hAnsi="Tahoma" w:cs="Tahoma"/>
        </w:rPr>
        <w:t>ZJN-3</w:t>
      </w:r>
      <w:r w:rsidRPr="005B2EC7">
        <w:rPr>
          <w:rFonts w:ascii="Tahoma" w:hAnsi="Tahoma" w:cs="Tahoma"/>
        </w:rPr>
        <w:t xml:space="preserve">, ali sam prevzame del, ki ga je oddal v podizvajanje temu podizvajalcu, če ta zamenjava ali prevzem ne pomeni bistvene spremembe pogodbe. </w:t>
      </w:r>
    </w:p>
    <w:p w14:paraId="1C841249" w14:textId="77777777" w:rsidR="00E27805" w:rsidRDefault="00E27805" w:rsidP="004B266F">
      <w:pPr>
        <w:keepLines/>
        <w:widowControl w:val="0"/>
        <w:tabs>
          <w:tab w:val="left" w:pos="1418"/>
          <w:tab w:val="left" w:pos="1702"/>
        </w:tabs>
        <w:jc w:val="both"/>
        <w:rPr>
          <w:rFonts w:ascii="Tahoma" w:hAnsi="Tahoma" w:cs="Tahoma"/>
        </w:rPr>
      </w:pPr>
    </w:p>
    <w:p w14:paraId="11BE309F" w14:textId="77777777" w:rsidR="00E27805" w:rsidRDefault="00E27805" w:rsidP="00E27805">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B2EC7">
        <w:rPr>
          <w:rFonts w:ascii="Tahoma" w:hAnsi="Tahoma" w:cs="Tahoma"/>
        </w:rPr>
        <w:t xml:space="preserve"> pravočasno predlaganega novega podizvajalca zavrne, se razvezni pogoj uresniči pod pogojem, da je od seznanitve naročnika s kršitvijo in do izteka veljavnosti pogodbe še najmanj šest</w:t>
      </w:r>
      <w:r>
        <w:rPr>
          <w:rFonts w:ascii="Tahoma" w:hAnsi="Tahoma" w:cs="Tahoma"/>
        </w:rPr>
        <w:t xml:space="preserve"> (6)</w:t>
      </w:r>
      <w:r w:rsidRPr="005B2EC7">
        <w:rPr>
          <w:rFonts w:ascii="Tahoma" w:hAnsi="Tahoma" w:cs="Tahoma"/>
        </w:rPr>
        <w:t xml:space="preserve">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85BFCC8" w14:textId="77777777" w:rsidR="00E27805" w:rsidRDefault="00E27805" w:rsidP="00E27805">
      <w:pPr>
        <w:keepLines/>
        <w:widowControl w:val="0"/>
        <w:numPr>
          <w:ilvl w:val="12"/>
          <w:numId w:val="0"/>
        </w:numPr>
        <w:ind w:right="7"/>
        <w:jc w:val="both"/>
        <w:rPr>
          <w:rFonts w:ascii="Tahoma" w:hAnsi="Tahoma" w:cs="Tahoma"/>
        </w:rPr>
      </w:pPr>
    </w:p>
    <w:p w14:paraId="0BFD6744" w14:textId="77777777" w:rsidR="00E27805" w:rsidRPr="00076910" w:rsidRDefault="00E27805" w:rsidP="00E27805">
      <w:pPr>
        <w:keepLines/>
        <w:widowControl w:val="0"/>
        <w:numPr>
          <w:ilvl w:val="12"/>
          <w:numId w:val="0"/>
        </w:numPr>
        <w:ind w:right="7"/>
        <w:jc w:val="both"/>
        <w:rPr>
          <w:rFonts w:ascii="Tahoma" w:hAnsi="Tahoma" w:cs="Tahoma"/>
        </w:rPr>
      </w:pPr>
      <w:r w:rsidRPr="005B2EC7">
        <w:rPr>
          <w:rFonts w:ascii="Tahoma" w:hAnsi="Tahoma" w:cs="Tahoma"/>
        </w:rPr>
        <w:t xml:space="preserve">V primeru izpolnitve razveznega pogoja se šteje, da je pogodba razvezana z dnem sklenitve nove pogodbe o izvedbi javnega naročila, naročnik pa mora nov postopek oddaje javnega naročila začeti nemudoma, vendar najkasneje v </w:t>
      </w:r>
      <w:r w:rsidR="0081284E">
        <w:rPr>
          <w:rFonts w:ascii="Tahoma" w:hAnsi="Tahoma" w:cs="Tahoma"/>
        </w:rPr>
        <w:t>šestdesetih (</w:t>
      </w:r>
      <w:r w:rsidRPr="005B2EC7">
        <w:rPr>
          <w:rFonts w:ascii="Tahoma" w:hAnsi="Tahoma" w:cs="Tahoma"/>
        </w:rPr>
        <w:t>60</w:t>
      </w:r>
      <w:r w:rsidR="0081284E">
        <w:rPr>
          <w:rFonts w:ascii="Tahoma" w:hAnsi="Tahoma" w:cs="Tahoma"/>
        </w:rPr>
        <w:t>.)</w:t>
      </w:r>
      <w:r w:rsidRPr="005B2EC7">
        <w:rPr>
          <w:rFonts w:ascii="Tahoma" w:hAnsi="Tahoma" w:cs="Tahoma"/>
        </w:rPr>
        <w:t xml:space="preserve"> dneh od seznanitve s kršitvijo. Če naročnik v tem roku ne začne novega postopka javnega naročila, se šteje, da je pogodba razvezana šestdeseti </w:t>
      </w:r>
      <w:r w:rsidR="0081284E">
        <w:rPr>
          <w:rFonts w:ascii="Tahoma" w:hAnsi="Tahoma" w:cs="Tahoma"/>
        </w:rPr>
        <w:t xml:space="preserve">(60) </w:t>
      </w:r>
      <w:r w:rsidRPr="005B2EC7">
        <w:rPr>
          <w:rFonts w:ascii="Tahoma" w:hAnsi="Tahoma" w:cs="Tahoma"/>
        </w:rPr>
        <w:t>dan od seznanitve s kršitvijo.</w:t>
      </w:r>
    </w:p>
    <w:p w14:paraId="136F50AE" w14:textId="77777777" w:rsidR="00E27805" w:rsidRDefault="00E27805" w:rsidP="004B266F">
      <w:pPr>
        <w:keepLines/>
        <w:widowControl w:val="0"/>
        <w:tabs>
          <w:tab w:val="left" w:pos="1418"/>
          <w:tab w:val="left" w:pos="1702"/>
        </w:tabs>
        <w:jc w:val="both"/>
        <w:rPr>
          <w:rFonts w:ascii="Tahoma" w:hAnsi="Tahoma" w:cs="Tahoma"/>
        </w:rPr>
      </w:pPr>
    </w:p>
    <w:p w14:paraId="3076E6CC" w14:textId="77777777" w:rsidR="00E27805" w:rsidRDefault="00E27805" w:rsidP="004B266F">
      <w:pPr>
        <w:keepLines/>
        <w:widowControl w:val="0"/>
        <w:tabs>
          <w:tab w:val="left" w:pos="1418"/>
          <w:tab w:val="left" w:pos="1702"/>
        </w:tabs>
        <w:ind w:left="284"/>
        <w:jc w:val="both"/>
        <w:rPr>
          <w:rFonts w:ascii="Tahoma" w:hAnsi="Tahoma" w:cs="Tahoma"/>
        </w:rPr>
      </w:pPr>
    </w:p>
    <w:p w14:paraId="5C80F3CE" w14:textId="77777777"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w:t>
      </w:r>
    </w:p>
    <w:p w14:paraId="5A15FB8D" w14:textId="77777777" w:rsidR="006D72CC" w:rsidRDefault="006D72CC" w:rsidP="000B1478">
      <w:pPr>
        <w:keepLines/>
        <w:widowControl w:val="0"/>
        <w:numPr>
          <w:ilvl w:val="12"/>
          <w:numId w:val="0"/>
        </w:numPr>
        <w:ind w:right="7"/>
        <w:jc w:val="both"/>
        <w:rPr>
          <w:rFonts w:ascii="Tahoma" w:hAnsi="Tahoma" w:cs="Tahoma"/>
        </w:rPr>
      </w:pPr>
    </w:p>
    <w:p w14:paraId="186048A3" w14:textId="77777777"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14:paraId="40CF44B8" w14:textId="77777777" w:rsidR="00C758C8" w:rsidRPr="00076910" w:rsidRDefault="00C758C8" w:rsidP="000B1478">
      <w:pPr>
        <w:keepLines/>
        <w:widowControl w:val="0"/>
        <w:tabs>
          <w:tab w:val="left" w:pos="567"/>
          <w:tab w:val="left" w:pos="1418"/>
          <w:tab w:val="left" w:pos="1702"/>
        </w:tabs>
        <w:jc w:val="both"/>
        <w:rPr>
          <w:rFonts w:ascii="Tahoma" w:hAnsi="Tahoma" w:cs="Tahoma"/>
        </w:rPr>
      </w:pPr>
    </w:p>
    <w:p w14:paraId="6A8C26D3" w14:textId="77777777"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14:paraId="1DBA60A5" w14:textId="77777777" w:rsidR="00C758C8" w:rsidRPr="00076910" w:rsidRDefault="00C758C8" w:rsidP="000B1478">
      <w:pPr>
        <w:keepLines/>
        <w:widowControl w:val="0"/>
        <w:tabs>
          <w:tab w:val="left" w:pos="567"/>
          <w:tab w:val="left" w:pos="1418"/>
          <w:tab w:val="left" w:pos="1702"/>
        </w:tabs>
        <w:jc w:val="both"/>
        <w:rPr>
          <w:rFonts w:ascii="Tahoma" w:hAnsi="Tahoma" w:cs="Tahoma"/>
        </w:rPr>
      </w:pPr>
    </w:p>
    <w:p w14:paraId="121A5450" w14:textId="77777777"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172147A6" w14:textId="77777777" w:rsidR="009470D4" w:rsidRPr="00076910" w:rsidRDefault="009470D4" w:rsidP="000B1478">
      <w:pPr>
        <w:keepLines/>
        <w:widowControl w:val="0"/>
        <w:jc w:val="both"/>
        <w:rPr>
          <w:rFonts w:ascii="Tahoma" w:hAnsi="Tahoma" w:cs="Tahoma"/>
        </w:rPr>
      </w:pPr>
    </w:p>
    <w:p w14:paraId="72C662D3" w14:textId="77777777"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14:paraId="3FCA2958" w14:textId="77777777" w:rsidR="00AB058F" w:rsidRPr="00076910" w:rsidRDefault="00AB058F" w:rsidP="000B1478">
      <w:pPr>
        <w:keepLines/>
        <w:widowControl w:val="0"/>
        <w:jc w:val="both"/>
        <w:rPr>
          <w:rFonts w:ascii="Tahoma" w:hAnsi="Tahoma" w:cs="Tahoma"/>
        </w:rPr>
      </w:pPr>
    </w:p>
    <w:p w14:paraId="49A0F600" w14:textId="77777777"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14:paraId="3F0A4075" w14:textId="77777777" w:rsidR="00AB058F" w:rsidRPr="00076910" w:rsidRDefault="00AB058F" w:rsidP="000B1478">
      <w:pPr>
        <w:keepLines/>
        <w:widowControl w:val="0"/>
        <w:jc w:val="both"/>
        <w:rPr>
          <w:rFonts w:ascii="Tahoma" w:hAnsi="Tahoma" w:cs="Tahoma"/>
        </w:rPr>
      </w:pPr>
    </w:p>
    <w:p w14:paraId="075795E9" w14:textId="77777777"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14:paraId="461EB11C"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227D521F" w14:textId="77777777"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w:t>
      </w:r>
      <w:r w:rsidR="00133985">
        <w:rPr>
          <w:rFonts w:ascii="Tahoma" w:hAnsi="Tahoma" w:cs="Tahoma"/>
        </w:rPr>
        <w:t xml:space="preserve"> (</w:t>
      </w:r>
      <w:r w:rsidR="00133985" w:rsidRPr="0083183C">
        <w:rPr>
          <w:rFonts w:ascii="Tahoma" w:hAnsi="Tahoma" w:cs="Tahoma"/>
          <w:i/>
        </w:rPr>
        <w:t>velja za sklope 1, 2 in 3</w:t>
      </w:r>
      <w:r w:rsidR="00133985">
        <w:rPr>
          <w:rFonts w:ascii="Tahoma" w:hAnsi="Tahoma" w:cs="Tahoma"/>
          <w:i/>
        </w:rPr>
        <w:t>)</w:t>
      </w:r>
      <w:r w:rsidR="003F5A9B" w:rsidRPr="00076910">
        <w:rPr>
          <w:rFonts w:ascii="Tahoma" w:hAnsi="Tahoma" w:cs="Tahoma"/>
        </w:rPr>
        <w:t>, da</w:t>
      </w:r>
      <w:r w:rsidRPr="00076910">
        <w:rPr>
          <w:rFonts w:ascii="Tahoma" w:hAnsi="Tahoma" w:cs="Tahoma"/>
        </w:rPr>
        <w:t xml:space="preserve"> izvajalec </w:t>
      </w:r>
      <w:r w:rsidR="00851A31">
        <w:rPr>
          <w:rFonts w:ascii="Tahoma" w:hAnsi="Tahoma" w:cs="Tahoma"/>
        </w:rPr>
        <w:t xml:space="preserve">naročniku </w:t>
      </w:r>
      <w:r w:rsidRPr="00076910">
        <w:rPr>
          <w:rFonts w:ascii="Tahoma" w:hAnsi="Tahoma" w:cs="Tahoma"/>
        </w:rPr>
        <w:t>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14:paraId="3CC425A9" w14:textId="77777777" w:rsidR="00AB058F" w:rsidRPr="00A73B7E" w:rsidRDefault="00AB058F" w:rsidP="000B1478">
      <w:pPr>
        <w:keepLines/>
        <w:widowControl w:val="0"/>
        <w:tabs>
          <w:tab w:val="left" w:pos="567"/>
          <w:tab w:val="left" w:pos="1418"/>
          <w:tab w:val="left" w:pos="1702"/>
        </w:tabs>
        <w:jc w:val="both"/>
        <w:rPr>
          <w:rFonts w:ascii="Tahoma" w:hAnsi="Tahoma" w:cs="Tahoma"/>
        </w:rPr>
      </w:pPr>
    </w:p>
    <w:p w14:paraId="4BE5994A" w14:textId="77777777"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14:paraId="42367E01" w14:textId="77777777" w:rsidR="009E1B44" w:rsidRPr="00CD023B" w:rsidRDefault="009E1B44" w:rsidP="000B1478">
      <w:pPr>
        <w:keepLines/>
        <w:widowControl w:val="0"/>
        <w:tabs>
          <w:tab w:val="left" w:pos="567"/>
          <w:tab w:val="left" w:pos="1418"/>
          <w:tab w:val="left" w:pos="1702"/>
        </w:tabs>
        <w:jc w:val="both"/>
        <w:rPr>
          <w:rFonts w:ascii="Tahoma" w:hAnsi="Tahoma" w:cs="Tahoma"/>
        </w:rPr>
      </w:pPr>
    </w:p>
    <w:p w14:paraId="3F8CC933" w14:textId="77777777"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14:paraId="170F8564" w14:textId="77777777" w:rsidR="009E1B44" w:rsidRPr="003D7BF0" w:rsidRDefault="009E1B44" w:rsidP="000B1478">
      <w:pPr>
        <w:keepLines/>
        <w:widowControl w:val="0"/>
        <w:tabs>
          <w:tab w:val="left" w:pos="4820"/>
        </w:tabs>
        <w:jc w:val="both"/>
        <w:rPr>
          <w:rFonts w:ascii="Tahoma" w:hAnsi="Tahoma" w:cs="Tahoma"/>
        </w:rPr>
      </w:pPr>
    </w:p>
    <w:p w14:paraId="497D1B54" w14:textId="77777777"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C85A9B">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14:paraId="5F8E42BA" w14:textId="77777777" w:rsidR="00C85A9B" w:rsidRPr="00076910" w:rsidRDefault="00C85A9B" w:rsidP="000B1478">
      <w:pPr>
        <w:keepLines/>
        <w:widowControl w:val="0"/>
        <w:tabs>
          <w:tab w:val="left" w:pos="4820"/>
        </w:tabs>
        <w:rPr>
          <w:rFonts w:ascii="Tahoma" w:hAnsi="Tahoma" w:cs="Tahoma"/>
        </w:rPr>
      </w:pPr>
    </w:p>
    <w:p w14:paraId="6FA2B1E8" w14:textId="77777777"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________________</w:t>
      </w:r>
      <w:r w:rsidR="009E1B44" w:rsidRPr="00076910">
        <w:rPr>
          <w:rFonts w:ascii="Tahoma" w:hAnsi="Tahoma" w:cs="Tahoma"/>
        </w:rPr>
        <w:t xml:space="preserve">, dne </w:t>
      </w:r>
      <w:r w:rsidR="00FE184E" w:rsidRPr="00076910">
        <w:rPr>
          <w:rFonts w:ascii="Tahoma" w:hAnsi="Tahoma" w:cs="Tahoma"/>
        </w:rPr>
        <w:t>________________</w:t>
      </w:r>
    </w:p>
    <w:p w14:paraId="4F901767" w14:textId="77777777" w:rsidR="00C85A9B" w:rsidRPr="00076910" w:rsidRDefault="00C85A9B" w:rsidP="000B1478">
      <w:pPr>
        <w:keepLines/>
        <w:widowControl w:val="0"/>
        <w:tabs>
          <w:tab w:val="left" w:pos="4820"/>
        </w:tabs>
        <w:rPr>
          <w:rFonts w:ascii="Tahoma" w:hAnsi="Tahoma" w:cs="Tahoma"/>
        </w:rPr>
      </w:pPr>
    </w:p>
    <w:p w14:paraId="65DEA9A6" w14:textId="77777777"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14:paraId="2A1F4057" w14:textId="77777777" w:rsidR="00F03DB0" w:rsidRDefault="00F03DB0" w:rsidP="000B1478">
      <w:pPr>
        <w:keepLines/>
        <w:widowControl w:val="0"/>
        <w:jc w:val="both"/>
        <w:rPr>
          <w:rFonts w:ascii="Tahoma" w:hAnsi="Tahoma" w:cs="Tahoma"/>
        </w:rPr>
      </w:pPr>
    </w:p>
    <w:p w14:paraId="0BF406D3" w14:textId="77777777" w:rsidR="00F03DB0" w:rsidRDefault="001B4E0E" w:rsidP="000B1478">
      <w:pPr>
        <w:keepLines/>
        <w:widowControl w:val="0"/>
        <w:jc w:val="both"/>
        <w:rPr>
          <w:rFonts w:ascii="Tahoma" w:hAnsi="Tahoma" w:cs="Tahoma"/>
        </w:rPr>
      </w:pPr>
      <w:r w:rsidRPr="00076910">
        <w:rPr>
          <w:rFonts w:ascii="Tahoma" w:hAnsi="Tahoma" w:cs="Tahoma"/>
        </w:rPr>
        <w:t xml:space="preserve">JAVNO PODJETJE </w:t>
      </w:r>
    </w:p>
    <w:p w14:paraId="2BB68F7D" w14:textId="77777777" w:rsidR="0041211B" w:rsidRDefault="008414FF" w:rsidP="000B1478">
      <w:pPr>
        <w:keepLines/>
        <w:widowControl w:val="0"/>
        <w:jc w:val="both"/>
        <w:rPr>
          <w:rFonts w:ascii="Tahoma" w:hAnsi="Tahoma" w:cs="Tahoma"/>
        </w:rPr>
      </w:pPr>
      <w:r w:rsidRPr="00076910">
        <w:rPr>
          <w:rFonts w:ascii="Tahoma" w:hAnsi="Tahoma" w:cs="Tahoma"/>
        </w:rPr>
        <w:t>ENERGETIKA LJUBLJANA d.o.o.</w:t>
      </w:r>
    </w:p>
    <w:p w14:paraId="15AB8927" w14:textId="77777777" w:rsidR="00F03DB0" w:rsidRPr="00076910" w:rsidRDefault="00F03DB0" w:rsidP="000B1478">
      <w:pPr>
        <w:keepLines/>
        <w:widowControl w:val="0"/>
        <w:jc w:val="both"/>
        <w:rPr>
          <w:rFonts w:ascii="Tahoma" w:hAnsi="Tahoma" w:cs="Tahoma"/>
        </w:rPr>
      </w:pPr>
    </w:p>
    <w:p w14:paraId="70B94F5E" w14:textId="77777777" w:rsidR="009E0CC4" w:rsidRPr="00076910" w:rsidRDefault="001B4E0E" w:rsidP="008414FF">
      <w:pPr>
        <w:keepLines/>
        <w:widowControl w:val="0"/>
        <w:jc w:val="both"/>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14:paraId="39CCA88D" w14:textId="77777777" w:rsidTr="00C4465E">
        <w:tc>
          <w:tcPr>
            <w:tcW w:w="599" w:type="dxa"/>
            <w:tcBorders>
              <w:right w:val="nil"/>
            </w:tcBorders>
          </w:tcPr>
          <w:p w14:paraId="1026BDD1" w14:textId="77777777"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14:paraId="394CA75C" w14:textId="77777777"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14:paraId="4CBD433F" w14:textId="77777777" w:rsidR="007C70A1" w:rsidRPr="00076910" w:rsidRDefault="007C70A1" w:rsidP="00B11E1B">
            <w:pPr>
              <w:keepNext/>
              <w:widowControl w:val="0"/>
              <w:jc w:val="both"/>
              <w:rPr>
                <w:rFonts w:ascii="Tahoma" w:hAnsi="Tahoma" w:cs="Tahoma"/>
                <w:b/>
                <w:strike/>
              </w:rPr>
            </w:pPr>
          </w:p>
        </w:tc>
        <w:tc>
          <w:tcPr>
            <w:tcW w:w="567" w:type="dxa"/>
            <w:tcBorders>
              <w:left w:val="nil"/>
            </w:tcBorders>
          </w:tcPr>
          <w:p w14:paraId="13C9A507" w14:textId="77777777" w:rsidR="007C70A1" w:rsidRPr="00076910" w:rsidRDefault="007C70A1" w:rsidP="00B11E1B">
            <w:pPr>
              <w:keepNext/>
              <w:widowControl w:val="0"/>
              <w:jc w:val="both"/>
              <w:rPr>
                <w:rFonts w:ascii="Tahoma" w:hAnsi="Tahoma" w:cs="Tahoma"/>
                <w:b/>
                <w:i/>
                <w:strike/>
              </w:rPr>
            </w:pPr>
          </w:p>
        </w:tc>
      </w:tr>
    </w:tbl>
    <w:p w14:paraId="7B6B0D19" w14:textId="77777777" w:rsidR="00BB593C" w:rsidRPr="00076910" w:rsidRDefault="00BB593C" w:rsidP="00B11E1B">
      <w:pPr>
        <w:keepNext/>
        <w:widowControl w:val="0"/>
        <w:jc w:val="both"/>
        <w:rPr>
          <w:rFonts w:ascii="Tahoma" w:hAnsi="Tahoma" w:cs="Tahoma"/>
          <w:b/>
        </w:rPr>
      </w:pPr>
    </w:p>
    <w:p w14:paraId="54E27D27" w14:textId="77777777" w:rsidR="00AC0FF6" w:rsidRPr="00076910" w:rsidRDefault="00AC0FF6" w:rsidP="00B11E1B">
      <w:pPr>
        <w:keepNext/>
        <w:widowControl w:val="0"/>
        <w:jc w:val="both"/>
        <w:rPr>
          <w:rFonts w:ascii="Tahoma" w:hAnsi="Tahoma" w:cs="Tahoma"/>
          <w:b/>
        </w:rPr>
      </w:pPr>
    </w:p>
    <w:p w14:paraId="0FE831CA" w14:textId="77777777"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14:paraId="59CAC615" w14:textId="77777777" w:rsidR="00772396" w:rsidRPr="00076910" w:rsidRDefault="00772396" w:rsidP="00B51090">
      <w:pPr>
        <w:keepLines/>
        <w:widowControl w:val="0"/>
        <w:jc w:val="both"/>
        <w:rPr>
          <w:rFonts w:ascii="Tahoma" w:hAnsi="Tahoma" w:cs="Tahoma"/>
          <w:b/>
          <w:bCs/>
        </w:rPr>
      </w:pPr>
    </w:p>
    <w:p w14:paraId="531DFA34" w14:textId="77777777" w:rsidR="00AC0FF6" w:rsidRPr="00076910" w:rsidRDefault="00AC0FF6" w:rsidP="00B51090">
      <w:pPr>
        <w:keepLines/>
        <w:widowControl w:val="0"/>
        <w:jc w:val="both"/>
        <w:rPr>
          <w:rFonts w:ascii="Tahoma" w:hAnsi="Tahoma" w:cs="Tahoma"/>
          <w:b/>
          <w:bCs/>
        </w:rPr>
      </w:pPr>
    </w:p>
    <w:p w14:paraId="40149048" w14:textId="77777777"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14:paraId="325D2701" w14:textId="77777777" w:rsidTr="0076694D">
        <w:trPr>
          <w:trHeight w:val="640"/>
        </w:trPr>
        <w:tc>
          <w:tcPr>
            <w:tcW w:w="1847" w:type="dxa"/>
          </w:tcPr>
          <w:p w14:paraId="6FEFE981" w14:textId="77777777"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14:paraId="61DDE16A" w14:textId="77777777"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14:paraId="181D7A8C" w14:textId="77777777"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14:paraId="3DF31AEF" w14:textId="77777777"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14:paraId="3AAE2595" w14:textId="77777777" w:rsidR="00C018DD" w:rsidRDefault="0076694D" w:rsidP="00B51090">
      <w:pPr>
        <w:keepLines/>
        <w:widowControl w:val="0"/>
        <w:jc w:val="both"/>
        <w:rPr>
          <w:rFonts w:ascii="Tahoma" w:hAnsi="Tahoma" w:cs="Tahoma"/>
          <w:bCs/>
        </w:rPr>
      </w:pPr>
      <w:r w:rsidRPr="00076910">
        <w:rPr>
          <w:rFonts w:ascii="Tahoma" w:hAnsi="Tahoma" w:cs="Tahoma"/>
          <w:bCs/>
        </w:rPr>
        <w:t>Št</w:t>
      </w:r>
      <w:r w:rsidR="002532A6" w:rsidRPr="00076910">
        <w:rPr>
          <w:rFonts w:ascii="Tahoma" w:hAnsi="Tahoma" w:cs="Tahoma"/>
          <w:bCs/>
        </w:rPr>
        <w:t xml:space="preserve"> javnega naročila: </w:t>
      </w:r>
      <w:r w:rsidR="00CF71A9">
        <w:rPr>
          <w:rFonts w:ascii="Tahoma" w:hAnsi="Tahoma" w:cs="Tahoma"/>
          <w:b/>
          <w:bCs/>
        </w:rPr>
        <w:t>JPE-SIR-</w:t>
      </w:r>
      <w:r w:rsidR="006A2DCB">
        <w:rPr>
          <w:rFonts w:ascii="Tahoma" w:hAnsi="Tahoma" w:cs="Tahoma"/>
          <w:b/>
          <w:bCs/>
        </w:rPr>
        <w:t>75/23</w:t>
      </w:r>
      <w:r w:rsidR="006336FD" w:rsidRPr="00953628">
        <w:rPr>
          <w:rFonts w:ascii="Tahoma" w:hAnsi="Tahoma" w:cs="Tahoma"/>
          <w:b/>
          <w:bCs/>
        </w:rPr>
        <w:t xml:space="preserve"> </w:t>
      </w:r>
      <w:r w:rsidR="00CC28AD" w:rsidRPr="00E125E8">
        <w:rPr>
          <w:rFonts w:ascii="Tahoma" w:hAnsi="Tahoma" w:cs="Tahoma"/>
          <w:b/>
          <w:bCs/>
        </w:rPr>
        <w:t xml:space="preserve">Izvedba </w:t>
      </w:r>
      <w:r w:rsidR="00DA2AF3" w:rsidRPr="00E125E8">
        <w:rPr>
          <w:rFonts w:ascii="Tahoma" w:hAnsi="Tahoma" w:cs="Tahoma"/>
          <w:b/>
          <w:bCs/>
        </w:rPr>
        <w:t>strojno</w:t>
      </w:r>
      <w:r w:rsidR="00125A1D">
        <w:rPr>
          <w:rFonts w:ascii="Tahoma" w:hAnsi="Tahoma" w:cs="Tahoma"/>
          <w:b/>
          <w:bCs/>
        </w:rPr>
        <w:t xml:space="preserve"> -</w:t>
      </w:r>
      <w:r w:rsidR="00DA2AF3" w:rsidRPr="00E125E8">
        <w:rPr>
          <w:rFonts w:ascii="Tahoma" w:hAnsi="Tahoma" w:cs="Tahoma"/>
          <w:b/>
          <w:bCs/>
        </w:rPr>
        <w:t xml:space="preserve"> inštalacijskih</w:t>
      </w:r>
      <w:r w:rsidR="00CC28AD" w:rsidRPr="00E125E8">
        <w:rPr>
          <w:rFonts w:ascii="Tahoma" w:hAnsi="Tahoma" w:cs="Tahoma"/>
          <w:b/>
          <w:bCs/>
        </w:rPr>
        <w:t xml:space="preserve"> del </w:t>
      </w:r>
      <w:r w:rsidR="00696E51" w:rsidRPr="00CF71A9">
        <w:rPr>
          <w:rFonts w:ascii="Tahoma" w:hAnsi="Tahoma" w:cs="Tahoma"/>
          <w:b/>
        </w:rPr>
        <w:t xml:space="preserve">gradnji </w:t>
      </w:r>
      <w:r w:rsidR="00125A1D">
        <w:rPr>
          <w:rFonts w:ascii="Tahoma" w:hAnsi="Tahoma" w:cs="Tahoma"/>
          <w:b/>
        </w:rPr>
        <w:t>plinovodnega omrežja šestih</w:t>
      </w:r>
      <w:r w:rsidR="00696E51" w:rsidRPr="00E125E8">
        <w:rPr>
          <w:rFonts w:ascii="Tahoma" w:hAnsi="Tahoma" w:cs="Tahoma"/>
          <w:b/>
          <w:bCs/>
        </w:rPr>
        <w:t xml:space="preserve"> sklopih</w:t>
      </w:r>
      <w:r w:rsidR="00696E51" w:rsidRPr="00076910">
        <w:rPr>
          <w:rFonts w:ascii="Tahoma" w:hAnsi="Tahoma" w:cs="Tahoma"/>
          <w:bCs/>
        </w:rPr>
        <w:t xml:space="preserve"> </w:t>
      </w:r>
      <w:r w:rsidR="006336FD" w:rsidRPr="00076910">
        <w:rPr>
          <w:rFonts w:ascii="Tahoma" w:hAnsi="Tahoma" w:cs="Tahoma"/>
          <w:bCs/>
        </w:rPr>
        <w:t>(ustrezno obkrožite):</w:t>
      </w:r>
    </w:p>
    <w:p w14:paraId="45E4A543" w14:textId="77777777" w:rsidR="00AF525C" w:rsidRDefault="00AF525C" w:rsidP="00B51090">
      <w:pPr>
        <w:keepLines/>
        <w:widowControl w:val="0"/>
        <w:jc w:val="both"/>
        <w:rPr>
          <w:rFonts w:ascii="Tahoma" w:hAnsi="Tahoma" w:cs="Tahoma"/>
          <w:bCs/>
        </w:rPr>
      </w:pPr>
    </w:p>
    <w:p w14:paraId="6FA4D6E6" w14:textId="77777777" w:rsidR="00AF525C" w:rsidRPr="00AF525C" w:rsidRDefault="00AF525C" w:rsidP="00AF525C">
      <w:pPr>
        <w:keepLines/>
        <w:widowControl w:val="0"/>
        <w:numPr>
          <w:ilvl w:val="0"/>
          <w:numId w:val="47"/>
        </w:numPr>
        <w:jc w:val="both"/>
        <w:rPr>
          <w:rFonts w:ascii="Tahoma" w:hAnsi="Tahoma" w:cs="Tahoma"/>
          <w:bCs/>
        </w:rPr>
      </w:pPr>
      <w:r w:rsidRPr="00AF525C">
        <w:rPr>
          <w:rFonts w:ascii="Tahoma" w:hAnsi="Tahoma" w:cs="Tahoma"/>
          <w:bCs/>
        </w:rPr>
        <w:t>30III-761-00 Obnova vročevodnega in plinovodnega omrežja po Linhartovi cesti (samo plinovod)</w:t>
      </w:r>
    </w:p>
    <w:p w14:paraId="21D53469" w14:textId="77777777" w:rsidR="00AF525C" w:rsidRPr="00AF525C" w:rsidRDefault="00AF525C" w:rsidP="00AF525C">
      <w:pPr>
        <w:keepLines/>
        <w:widowControl w:val="0"/>
        <w:numPr>
          <w:ilvl w:val="0"/>
          <w:numId w:val="47"/>
        </w:numPr>
        <w:jc w:val="both"/>
        <w:rPr>
          <w:rFonts w:ascii="Tahoma" w:hAnsi="Tahoma" w:cs="Tahoma"/>
          <w:bCs/>
        </w:rPr>
      </w:pPr>
      <w:r w:rsidRPr="00AF525C">
        <w:rPr>
          <w:rFonts w:ascii="Tahoma" w:hAnsi="Tahoma" w:cs="Tahoma"/>
          <w:bCs/>
        </w:rPr>
        <w:t xml:space="preserve">30II-930-000 Obnova plinovoda N25160 po </w:t>
      </w:r>
      <w:r w:rsidR="00C2437B">
        <w:rPr>
          <w:rFonts w:ascii="Tahoma" w:hAnsi="Tahoma" w:cs="Tahoma"/>
          <w:bCs/>
        </w:rPr>
        <w:t>C</w:t>
      </w:r>
      <w:r w:rsidRPr="00AF525C">
        <w:rPr>
          <w:rFonts w:ascii="Tahoma" w:hAnsi="Tahoma" w:cs="Tahoma"/>
          <w:bCs/>
        </w:rPr>
        <w:t xml:space="preserve">esti Ceneta Štuparja, </w:t>
      </w:r>
      <w:r w:rsidR="00C2437B">
        <w:rPr>
          <w:rFonts w:ascii="Tahoma" w:hAnsi="Tahoma" w:cs="Tahoma"/>
          <w:bCs/>
        </w:rPr>
        <w:t>o</w:t>
      </w:r>
      <w:r w:rsidRPr="00AF525C">
        <w:rPr>
          <w:rFonts w:ascii="Tahoma" w:hAnsi="Tahoma" w:cs="Tahoma"/>
          <w:bCs/>
        </w:rPr>
        <w:t>dsek Ulica v Koko</w:t>
      </w:r>
      <w:r w:rsidR="00D4498D">
        <w:rPr>
          <w:rFonts w:ascii="Tahoma" w:hAnsi="Tahoma" w:cs="Tahoma"/>
          <w:bCs/>
        </w:rPr>
        <w:t>v</w:t>
      </w:r>
      <w:r w:rsidRPr="00AF525C">
        <w:rPr>
          <w:rFonts w:ascii="Tahoma" w:hAnsi="Tahoma" w:cs="Tahoma"/>
          <w:bCs/>
        </w:rPr>
        <w:t>šek - Pot v Smrečje</w:t>
      </w:r>
    </w:p>
    <w:p w14:paraId="0B48678E" w14:textId="77777777" w:rsidR="00AF525C" w:rsidRPr="00AF525C" w:rsidRDefault="00AF525C" w:rsidP="00AF525C">
      <w:pPr>
        <w:keepLines/>
        <w:widowControl w:val="0"/>
        <w:numPr>
          <w:ilvl w:val="0"/>
          <w:numId w:val="47"/>
        </w:numPr>
        <w:jc w:val="both"/>
        <w:rPr>
          <w:rFonts w:ascii="Tahoma" w:hAnsi="Tahoma" w:cs="Tahoma"/>
          <w:bCs/>
        </w:rPr>
      </w:pPr>
      <w:r w:rsidRPr="00AF525C">
        <w:rPr>
          <w:rFonts w:ascii="Tahoma" w:hAnsi="Tahoma" w:cs="Tahoma"/>
          <w:bCs/>
        </w:rPr>
        <w:t>30II-144/170 Obnova plinovoda po Jadranski ulici med Tržaško cesto in Mencingerjevo ulico (vključno z odsekom po Šestovi)</w:t>
      </w:r>
    </w:p>
    <w:p w14:paraId="73B96A08" w14:textId="77777777" w:rsidR="00AF525C" w:rsidRPr="00AF525C" w:rsidRDefault="00AF525C" w:rsidP="00AF525C">
      <w:pPr>
        <w:keepLines/>
        <w:widowControl w:val="0"/>
        <w:numPr>
          <w:ilvl w:val="0"/>
          <w:numId w:val="47"/>
        </w:numPr>
        <w:jc w:val="both"/>
        <w:rPr>
          <w:rFonts w:ascii="Tahoma" w:hAnsi="Tahoma" w:cs="Tahoma"/>
          <w:bCs/>
        </w:rPr>
      </w:pPr>
      <w:r w:rsidRPr="00AF525C">
        <w:rPr>
          <w:rFonts w:ascii="Tahoma" w:hAnsi="Tahoma" w:cs="Tahoma"/>
          <w:bCs/>
        </w:rPr>
        <w:t>30II-918-000 Gradnja plinovoda - Zgornje Pirniče južno od šole</w:t>
      </w:r>
    </w:p>
    <w:p w14:paraId="2B259EA2" w14:textId="77777777" w:rsidR="00AF525C" w:rsidRPr="00AF525C" w:rsidRDefault="00AF525C" w:rsidP="00AF525C">
      <w:pPr>
        <w:keepLines/>
        <w:widowControl w:val="0"/>
        <w:numPr>
          <w:ilvl w:val="0"/>
          <w:numId w:val="47"/>
        </w:numPr>
        <w:jc w:val="both"/>
        <w:rPr>
          <w:rFonts w:ascii="Tahoma" w:hAnsi="Tahoma" w:cs="Tahoma"/>
          <w:bCs/>
        </w:rPr>
      </w:pPr>
      <w:r w:rsidRPr="00AF525C">
        <w:rPr>
          <w:rFonts w:ascii="Tahoma" w:hAnsi="Tahoma" w:cs="Tahoma"/>
          <w:bCs/>
        </w:rPr>
        <w:t>30II-923-000 Gradnja plinovoda po Juričevi in Ingličevi ulici</w:t>
      </w:r>
    </w:p>
    <w:p w14:paraId="5D436BB7" w14:textId="77777777" w:rsidR="00AF525C" w:rsidRPr="00AF525C" w:rsidRDefault="00AF525C" w:rsidP="00AF525C">
      <w:pPr>
        <w:keepLines/>
        <w:widowControl w:val="0"/>
        <w:numPr>
          <w:ilvl w:val="0"/>
          <w:numId w:val="47"/>
        </w:numPr>
        <w:jc w:val="both"/>
        <w:rPr>
          <w:rFonts w:ascii="Tahoma" w:hAnsi="Tahoma" w:cs="Tahoma"/>
          <w:bCs/>
        </w:rPr>
      </w:pPr>
      <w:r w:rsidRPr="00AF525C">
        <w:rPr>
          <w:rFonts w:ascii="Tahoma" w:hAnsi="Tahoma" w:cs="Tahoma"/>
          <w:bCs/>
        </w:rPr>
        <w:t>30II-935-000 Gradnja plinovodnega omrežja na območju ulic Pot za Stan</w:t>
      </w:r>
    </w:p>
    <w:p w14:paraId="7E883487" w14:textId="77777777" w:rsidR="008B3C98" w:rsidRDefault="008B3C98" w:rsidP="00B51090">
      <w:pPr>
        <w:keepLines/>
        <w:widowControl w:val="0"/>
        <w:jc w:val="both"/>
        <w:rPr>
          <w:rFonts w:ascii="Tahoma" w:hAnsi="Tahoma" w:cs="Tahoma"/>
          <w:bCs/>
        </w:rPr>
      </w:pPr>
    </w:p>
    <w:p w14:paraId="4A541235" w14:textId="77777777"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14:paraId="164B5C24" w14:textId="77777777" w:rsidR="000566F5" w:rsidRPr="00076910" w:rsidRDefault="000566F5" w:rsidP="00B51090">
      <w:pPr>
        <w:keepLines/>
        <w:widowControl w:val="0"/>
        <w:jc w:val="both"/>
        <w:rPr>
          <w:rFonts w:ascii="Tahoma" w:hAnsi="Tahoma" w:cs="Tahoma"/>
        </w:rPr>
      </w:pPr>
    </w:p>
    <w:p w14:paraId="641A7F3B" w14:textId="77777777"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18EE1822" w14:textId="77777777" w:rsidTr="005C61E7">
        <w:tc>
          <w:tcPr>
            <w:tcW w:w="9140" w:type="dxa"/>
            <w:tcBorders>
              <w:top w:val="single" w:sz="4" w:space="0" w:color="auto"/>
              <w:left w:val="single" w:sz="4" w:space="0" w:color="auto"/>
              <w:bottom w:val="single" w:sz="4" w:space="0" w:color="auto"/>
              <w:right w:val="single" w:sz="4" w:space="0" w:color="auto"/>
            </w:tcBorders>
          </w:tcPr>
          <w:p w14:paraId="678FF670" w14:textId="77777777" w:rsidR="000566F5" w:rsidRPr="00076910" w:rsidRDefault="000566F5" w:rsidP="00B51090">
            <w:pPr>
              <w:keepLines/>
              <w:widowControl w:val="0"/>
              <w:jc w:val="both"/>
              <w:rPr>
                <w:rFonts w:ascii="Tahoma" w:hAnsi="Tahoma" w:cs="Tahoma"/>
              </w:rPr>
            </w:pPr>
          </w:p>
        </w:tc>
      </w:tr>
      <w:tr w:rsidR="000566F5" w:rsidRPr="00076910" w14:paraId="5773ED6D" w14:textId="77777777" w:rsidTr="005C61E7">
        <w:tc>
          <w:tcPr>
            <w:tcW w:w="9140" w:type="dxa"/>
            <w:tcBorders>
              <w:top w:val="single" w:sz="4" w:space="0" w:color="auto"/>
              <w:left w:val="single" w:sz="4" w:space="0" w:color="auto"/>
              <w:bottom w:val="single" w:sz="4" w:space="0" w:color="auto"/>
              <w:right w:val="single" w:sz="4" w:space="0" w:color="auto"/>
            </w:tcBorders>
          </w:tcPr>
          <w:p w14:paraId="012083FB" w14:textId="77777777" w:rsidR="000566F5" w:rsidRPr="00076910" w:rsidRDefault="000566F5" w:rsidP="00B51090">
            <w:pPr>
              <w:keepLines/>
              <w:widowControl w:val="0"/>
              <w:jc w:val="both"/>
              <w:rPr>
                <w:rFonts w:ascii="Tahoma" w:hAnsi="Tahoma" w:cs="Tahoma"/>
              </w:rPr>
            </w:pPr>
          </w:p>
        </w:tc>
      </w:tr>
    </w:tbl>
    <w:p w14:paraId="1568661D" w14:textId="77777777" w:rsidR="000566F5" w:rsidRPr="00076910" w:rsidRDefault="000566F5" w:rsidP="00B51090">
      <w:pPr>
        <w:keepLines/>
        <w:widowControl w:val="0"/>
        <w:jc w:val="both"/>
        <w:rPr>
          <w:rFonts w:ascii="Tahoma" w:hAnsi="Tahoma" w:cs="Tahoma"/>
        </w:rPr>
      </w:pPr>
    </w:p>
    <w:p w14:paraId="61221A9C" w14:textId="77777777"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303F7F5B" w14:textId="77777777" w:rsidTr="005C61E7">
        <w:tc>
          <w:tcPr>
            <w:tcW w:w="9140" w:type="dxa"/>
            <w:tcBorders>
              <w:top w:val="single" w:sz="4" w:space="0" w:color="auto"/>
              <w:left w:val="single" w:sz="4" w:space="0" w:color="auto"/>
              <w:bottom w:val="single" w:sz="4" w:space="0" w:color="auto"/>
              <w:right w:val="single" w:sz="4" w:space="0" w:color="auto"/>
            </w:tcBorders>
          </w:tcPr>
          <w:p w14:paraId="7463B5B9" w14:textId="77777777" w:rsidR="000566F5" w:rsidRPr="00076910" w:rsidRDefault="000566F5" w:rsidP="00B51090">
            <w:pPr>
              <w:keepLines/>
              <w:widowControl w:val="0"/>
              <w:jc w:val="both"/>
              <w:rPr>
                <w:rFonts w:ascii="Tahoma" w:hAnsi="Tahoma" w:cs="Tahoma"/>
              </w:rPr>
            </w:pPr>
          </w:p>
        </w:tc>
      </w:tr>
      <w:tr w:rsidR="000566F5" w:rsidRPr="00076910" w14:paraId="648C5AF8" w14:textId="77777777" w:rsidTr="005C61E7">
        <w:tc>
          <w:tcPr>
            <w:tcW w:w="9140" w:type="dxa"/>
            <w:tcBorders>
              <w:top w:val="single" w:sz="4" w:space="0" w:color="auto"/>
              <w:left w:val="single" w:sz="4" w:space="0" w:color="auto"/>
              <w:bottom w:val="single" w:sz="4" w:space="0" w:color="auto"/>
              <w:right w:val="single" w:sz="4" w:space="0" w:color="auto"/>
            </w:tcBorders>
          </w:tcPr>
          <w:p w14:paraId="0F05975C" w14:textId="77777777" w:rsidR="000566F5" w:rsidRPr="00076910" w:rsidRDefault="000566F5" w:rsidP="00B51090">
            <w:pPr>
              <w:keepLines/>
              <w:widowControl w:val="0"/>
              <w:jc w:val="both"/>
              <w:rPr>
                <w:rFonts w:ascii="Tahoma" w:hAnsi="Tahoma" w:cs="Tahoma"/>
              </w:rPr>
            </w:pPr>
          </w:p>
        </w:tc>
      </w:tr>
    </w:tbl>
    <w:p w14:paraId="778ABEEC" w14:textId="77777777" w:rsidR="000566F5" w:rsidRPr="00076910" w:rsidRDefault="000566F5" w:rsidP="00B51090">
      <w:pPr>
        <w:keepLines/>
        <w:widowControl w:val="0"/>
        <w:jc w:val="both"/>
        <w:rPr>
          <w:rFonts w:ascii="Tahoma" w:hAnsi="Tahoma" w:cs="Tahoma"/>
        </w:rPr>
      </w:pPr>
    </w:p>
    <w:p w14:paraId="20CB53FB" w14:textId="77777777"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3DCDD958" w14:textId="77777777" w:rsidTr="005C61E7">
        <w:tc>
          <w:tcPr>
            <w:tcW w:w="9140" w:type="dxa"/>
            <w:tcBorders>
              <w:top w:val="single" w:sz="4" w:space="0" w:color="auto"/>
              <w:left w:val="single" w:sz="4" w:space="0" w:color="auto"/>
              <w:bottom w:val="single" w:sz="4" w:space="0" w:color="auto"/>
              <w:right w:val="single" w:sz="4" w:space="0" w:color="auto"/>
            </w:tcBorders>
          </w:tcPr>
          <w:p w14:paraId="33617B8F" w14:textId="77777777" w:rsidR="000566F5" w:rsidRPr="00076910" w:rsidRDefault="000566F5" w:rsidP="00B51090">
            <w:pPr>
              <w:keepLines/>
              <w:widowControl w:val="0"/>
              <w:jc w:val="both"/>
              <w:rPr>
                <w:rFonts w:ascii="Tahoma" w:hAnsi="Tahoma" w:cs="Tahoma"/>
              </w:rPr>
            </w:pPr>
          </w:p>
        </w:tc>
      </w:tr>
      <w:tr w:rsidR="000566F5" w:rsidRPr="00076910" w14:paraId="345BE472" w14:textId="77777777" w:rsidTr="005C61E7">
        <w:tc>
          <w:tcPr>
            <w:tcW w:w="9140" w:type="dxa"/>
            <w:tcBorders>
              <w:top w:val="single" w:sz="4" w:space="0" w:color="auto"/>
              <w:left w:val="single" w:sz="4" w:space="0" w:color="auto"/>
              <w:bottom w:val="single" w:sz="4" w:space="0" w:color="auto"/>
              <w:right w:val="single" w:sz="4" w:space="0" w:color="auto"/>
            </w:tcBorders>
          </w:tcPr>
          <w:p w14:paraId="1D17C7E2" w14:textId="77777777" w:rsidR="000566F5" w:rsidRPr="00076910" w:rsidRDefault="000566F5" w:rsidP="00B51090">
            <w:pPr>
              <w:keepLines/>
              <w:widowControl w:val="0"/>
              <w:jc w:val="both"/>
              <w:rPr>
                <w:rFonts w:ascii="Tahoma" w:hAnsi="Tahoma" w:cs="Tahoma"/>
              </w:rPr>
            </w:pPr>
          </w:p>
        </w:tc>
      </w:tr>
    </w:tbl>
    <w:p w14:paraId="4457BDDC" w14:textId="77777777" w:rsidR="000566F5" w:rsidRPr="00076910" w:rsidRDefault="000566F5" w:rsidP="00B51090">
      <w:pPr>
        <w:keepLines/>
        <w:widowControl w:val="0"/>
        <w:jc w:val="both"/>
        <w:rPr>
          <w:rFonts w:ascii="Tahoma" w:hAnsi="Tahoma" w:cs="Tahoma"/>
        </w:rPr>
      </w:pPr>
    </w:p>
    <w:p w14:paraId="751B6F98" w14:textId="77777777"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498B4558" w14:textId="77777777" w:rsidTr="005C61E7">
        <w:tc>
          <w:tcPr>
            <w:tcW w:w="9140" w:type="dxa"/>
            <w:tcBorders>
              <w:top w:val="single" w:sz="4" w:space="0" w:color="auto"/>
              <w:left w:val="single" w:sz="4" w:space="0" w:color="auto"/>
              <w:bottom w:val="single" w:sz="4" w:space="0" w:color="auto"/>
              <w:right w:val="single" w:sz="4" w:space="0" w:color="auto"/>
            </w:tcBorders>
          </w:tcPr>
          <w:p w14:paraId="38950FC8" w14:textId="77777777" w:rsidR="000566F5" w:rsidRPr="00076910" w:rsidRDefault="000566F5" w:rsidP="00B51090">
            <w:pPr>
              <w:keepLines/>
              <w:widowControl w:val="0"/>
              <w:jc w:val="both"/>
              <w:rPr>
                <w:rFonts w:ascii="Tahoma" w:hAnsi="Tahoma" w:cs="Tahoma"/>
              </w:rPr>
            </w:pPr>
          </w:p>
        </w:tc>
      </w:tr>
      <w:tr w:rsidR="000566F5" w:rsidRPr="00076910" w14:paraId="5EB10CCE" w14:textId="77777777" w:rsidTr="005C61E7">
        <w:tc>
          <w:tcPr>
            <w:tcW w:w="9140" w:type="dxa"/>
            <w:tcBorders>
              <w:top w:val="single" w:sz="4" w:space="0" w:color="auto"/>
              <w:left w:val="single" w:sz="4" w:space="0" w:color="auto"/>
              <w:bottom w:val="single" w:sz="4" w:space="0" w:color="auto"/>
              <w:right w:val="single" w:sz="4" w:space="0" w:color="auto"/>
            </w:tcBorders>
          </w:tcPr>
          <w:p w14:paraId="7EF02B10" w14:textId="77777777" w:rsidR="000566F5" w:rsidRPr="00076910" w:rsidRDefault="000566F5" w:rsidP="00B51090">
            <w:pPr>
              <w:keepLines/>
              <w:widowControl w:val="0"/>
              <w:jc w:val="both"/>
              <w:rPr>
                <w:rFonts w:ascii="Tahoma" w:hAnsi="Tahoma" w:cs="Tahoma"/>
              </w:rPr>
            </w:pPr>
          </w:p>
        </w:tc>
      </w:tr>
    </w:tbl>
    <w:p w14:paraId="49452EC0" w14:textId="77777777" w:rsidR="003339F1" w:rsidRPr="00076910" w:rsidRDefault="003339F1" w:rsidP="00B51090">
      <w:pPr>
        <w:keepLines/>
        <w:widowControl w:val="0"/>
        <w:jc w:val="both"/>
        <w:rPr>
          <w:rFonts w:ascii="Tahoma" w:hAnsi="Tahoma" w:cs="Tahoma"/>
        </w:rPr>
      </w:pPr>
    </w:p>
    <w:p w14:paraId="7E1F5583" w14:textId="2933C977" w:rsidR="00C018DD" w:rsidRDefault="00C0658D" w:rsidP="00B51090">
      <w:pPr>
        <w:keepLines/>
        <w:widowControl w:val="0"/>
        <w:jc w:val="both"/>
        <w:rPr>
          <w:rFonts w:ascii="Tahoma" w:hAnsi="Tahoma" w:cs="Tahoma"/>
        </w:rPr>
      </w:pPr>
      <w:r>
        <w:rPr>
          <w:rFonts w:ascii="Tahoma" w:hAnsi="Tahoma" w:cs="Tahoma"/>
        </w:rPr>
        <w:t>E</w:t>
      </w:r>
      <w:r w:rsidRPr="00C0658D">
        <w:rPr>
          <w:rFonts w:ascii="Tahoma" w:hAnsi="Tahoma" w:cs="Tahoma"/>
        </w:rPr>
        <w:t>-pošta za vročitev odločitve iz 90. člena ZJN-3 preko Portala JN RS: _______________________________</w:t>
      </w:r>
    </w:p>
    <w:p w14:paraId="36BC77FF" w14:textId="77777777" w:rsidR="00C0658D" w:rsidRPr="00076910" w:rsidRDefault="00C0658D" w:rsidP="00B51090">
      <w:pPr>
        <w:keepLines/>
        <w:widowControl w:val="0"/>
        <w:jc w:val="both"/>
        <w:rPr>
          <w:rFonts w:ascii="Tahoma" w:hAnsi="Tahoma" w:cs="Tahoma"/>
        </w:rPr>
      </w:pPr>
    </w:p>
    <w:p w14:paraId="132073A9" w14:textId="77777777"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14:paraId="5F01D19D" w14:textId="77777777" w:rsidR="00AC0FF6" w:rsidRPr="00076910" w:rsidRDefault="00AC0FF6" w:rsidP="00B51090">
      <w:pPr>
        <w:keepLines/>
        <w:widowControl w:val="0"/>
        <w:jc w:val="both"/>
        <w:rPr>
          <w:rFonts w:ascii="Tahoma" w:hAnsi="Tahoma" w:cs="Tahoma"/>
        </w:rPr>
      </w:pPr>
    </w:p>
    <w:p w14:paraId="63D36F37" w14:textId="77777777"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14:paraId="415E827F" w14:textId="77777777" w:rsidR="00A6061B" w:rsidRPr="006D03C9" w:rsidRDefault="00A6061B" w:rsidP="00B51090">
      <w:pPr>
        <w:keepLines/>
        <w:widowControl w:val="0"/>
        <w:jc w:val="both"/>
        <w:rPr>
          <w:rFonts w:ascii="Tahoma" w:hAnsi="Tahoma" w:cs="Tahoma"/>
        </w:rPr>
      </w:pPr>
    </w:p>
    <w:p w14:paraId="61C12318" w14:textId="77777777" w:rsidR="00AC0FF6" w:rsidRPr="006D03C9" w:rsidRDefault="00AC0FF6">
      <w:pPr>
        <w:rPr>
          <w:rFonts w:ascii="Tahoma" w:hAnsi="Tahoma" w:cs="Tahoma"/>
        </w:rPr>
      </w:pPr>
      <w:r w:rsidRPr="006D03C9">
        <w:rPr>
          <w:rFonts w:ascii="Tahoma" w:hAnsi="Tahoma" w:cs="Tahoma"/>
        </w:rPr>
        <w:br w:type="page"/>
      </w:r>
    </w:p>
    <w:p w14:paraId="496C2B35" w14:textId="77777777" w:rsidR="00AC0FF6" w:rsidRPr="00CD023B" w:rsidRDefault="00AC0FF6" w:rsidP="00B51090">
      <w:pPr>
        <w:keepLines/>
        <w:widowControl w:val="0"/>
        <w:jc w:val="both"/>
        <w:rPr>
          <w:rFonts w:ascii="Tahoma" w:hAnsi="Tahoma" w:cs="Tahoma"/>
        </w:rPr>
      </w:pPr>
    </w:p>
    <w:p w14:paraId="55C261C6" w14:textId="77777777" w:rsidR="000566F5" w:rsidRPr="00EE0CCA" w:rsidRDefault="004E441F" w:rsidP="00B51090">
      <w:pPr>
        <w:keepLines/>
        <w:widowControl w:val="0"/>
        <w:numPr>
          <w:ilvl w:val="0"/>
          <w:numId w:val="6"/>
        </w:numPr>
        <w:rPr>
          <w:rFonts w:ascii="Tahoma" w:hAnsi="Tahoma" w:cs="Tahoma"/>
        </w:rPr>
      </w:pPr>
      <w:r w:rsidRPr="00EE0CCA">
        <w:rPr>
          <w:rFonts w:ascii="Tahoma" w:hAnsi="Tahoma" w:cs="Tahoma"/>
        </w:rPr>
        <w:t>PONUDBENA VREDNOST</w:t>
      </w:r>
      <w:r w:rsidR="00863953" w:rsidRPr="00EE0CCA">
        <w:rPr>
          <w:rFonts w:ascii="Tahoma" w:hAnsi="Tahoma" w:cs="Tahoma"/>
        </w:rPr>
        <w:t xml:space="preserve"> v EUR brez DDV</w:t>
      </w:r>
      <w:r w:rsidR="0012613D" w:rsidRPr="00EE0CCA">
        <w:rPr>
          <w:rFonts w:ascii="Tahoma" w:hAnsi="Tahoma" w:cs="Tahoma"/>
        </w:rPr>
        <w:t>:</w:t>
      </w:r>
    </w:p>
    <w:p w14:paraId="1D2DDAC0" w14:textId="77777777" w:rsidR="00C018DD" w:rsidRDefault="00C018DD" w:rsidP="00B51090">
      <w:pPr>
        <w:keepLines/>
        <w:widowControl w:val="0"/>
        <w:rPr>
          <w:rFonts w:ascii="Tahoma" w:hAnsi="Tahoma" w:cs="Tahoma"/>
          <w:highlight w:val="yellow"/>
        </w:rPr>
      </w:pPr>
    </w:p>
    <w:p w14:paraId="032DA7DC" w14:textId="77777777" w:rsidR="00D07186" w:rsidRPr="00785E21" w:rsidRDefault="00D07186" w:rsidP="00B51090">
      <w:pPr>
        <w:keepLines/>
        <w:widowControl w:val="0"/>
        <w:rPr>
          <w:rFonts w:ascii="Tahoma" w:hAnsi="Tahoma" w:cs="Tahoma"/>
          <w:highlight w:val="yellow"/>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6"/>
        <w:gridCol w:w="6237"/>
        <w:gridCol w:w="2201"/>
      </w:tblGrid>
      <w:tr w:rsidR="0049443B" w:rsidRPr="00076910" w14:paraId="65EDAFC1" w14:textId="77777777" w:rsidTr="00D07186">
        <w:trPr>
          <w:trHeight w:val="516"/>
        </w:trPr>
        <w:tc>
          <w:tcPr>
            <w:tcW w:w="776" w:type="dxa"/>
            <w:vAlign w:val="center"/>
          </w:tcPr>
          <w:p w14:paraId="098D4791" w14:textId="77777777" w:rsidR="0049443B" w:rsidRPr="00076910" w:rsidRDefault="0049443B" w:rsidP="0049443B">
            <w:pPr>
              <w:keepLines/>
              <w:widowControl w:val="0"/>
              <w:rPr>
                <w:rFonts w:ascii="Tahoma" w:hAnsi="Tahoma" w:cs="Tahoma"/>
              </w:rPr>
            </w:pPr>
            <w:r w:rsidRPr="00076910">
              <w:rPr>
                <w:rFonts w:ascii="Tahoma" w:hAnsi="Tahoma" w:cs="Tahoma"/>
              </w:rPr>
              <w:t>Sklop</w:t>
            </w:r>
          </w:p>
        </w:tc>
        <w:tc>
          <w:tcPr>
            <w:tcW w:w="6237" w:type="dxa"/>
            <w:vAlign w:val="center"/>
          </w:tcPr>
          <w:p w14:paraId="0BFF3257" w14:textId="77777777" w:rsidR="0049443B" w:rsidRPr="00076910" w:rsidRDefault="0049443B" w:rsidP="0049443B">
            <w:pPr>
              <w:keepLines/>
              <w:widowControl w:val="0"/>
              <w:rPr>
                <w:rFonts w:ascii="Tahoma" w:hAnsi="Tahoma" w:cs="Tahoma"/>
              </w:rPr>
            </w:pPr>
            <w:r w:rsidRPr="00076910">
              <w:rPr>
                <w:rFonts w:ascii="Tahoma" w:hAnsi="Tahoma" w:cs="Tahoma"/>
              </w:rPr>
              <w:t>Opis – strojno inštalacijska dela</w:t>
            </w:r>
          </w:p>
        </w:tc>
        <w:tc>
          <w:tcPr>
            <w:tcW w:w="2201" w:type="dxa"/>
            <w:vAlign w:val="center"/>
          </w:tcPr>
          <w:p w14:paraId="583AE19A" w14:textId="77777777" w:rsidR="0049443B" w:rsidRPr="00076910" w:rsidRDefault="0049443B" w:rsidP="00A73B7E">
            <w:pPr>
              <w:keepLines/>
              <w:widowControl w:val="0"/>
              <w:jc w:val="center"/>
              <w:rPr>
                <w:rFonts w:ascii="Tahoma" w:hAnsi="Tahoma" w:cs="Tahoma"/>
              </w:rPr>
            </w:pPr>
            <w:r w:rsidRPr="00076910">
              <w:rPr>
                <w:rFonts w:ascii="Tahoma" w:hAnsi="Tahoma" w:cs="Tahoma"/>
              </w:rPr>
              <w:t>EUR brez DDV</w:t>
            </w:r>
          </w:p>
        </w:tc>
      </w:tr>
      <w:tr w:rsidR="00177C96" w:rsidRPr="00177C96" w14:paraId="67C460EC" w14:textId="77777777" w:rsidTr="00D07186">
        <w:trPr>
          <w:trHeight w:val="692"/>
        </w:trPr>
        <w:tc>
          <w:tcPr>
            <w:tcW w:w="776" w:type="dxa"/>
            <w:tcBorders>
              <w:top w:val="single" w:sz="4" w:space="0" w:color="auto"/>
              <w:left w:val="single" w:sz="4" w:space="0" w:color="auto"/>
              <w:bottom w:val="single" w:sz="4" w:space="0" w:color="auto"/>
              <w:right w:val="single" w:sz="4" w:space="0" w:color="auto"/>
            </w:tcBorders>
            <w:vAlign w:val="center"/>
          </w:tcPr>
          <w:p w14:paraId="6A7C7E1D" w14:textId="77777777" w:rsidR="00244E85" w:rsidRPr="00177C96" w:rsidRDefault="00175DE3" w:rsidP="00175DE3">
            <w:pPr>
              <w:keepLines/>
              <w:widowControl w:val="0"/>
              <w:ind w:left="360"/>
              <w:rPr>
                <w:rFonts w:ascii="Tahoma" w:hAnsi="Tahoma" w:cs="Tahoma"/>
              </w:rPr>
            </w:pPr>
            <w:r w:rsidRPr="00177C96">
              <w:rPr>
                <w:rFonts w:ascii="Tahoma" w:hAnsi="Tahoma" w:cs="Tahoma"/>
              </w:rPr>
              <w:t>1.</w:t>
            </w:r>
          </w:p>
        </w:tc>
        <w:tc>
          <w:tcPr>
            <w:tcW w:w="6237" w:type="dxa"/>
            <w:tcBorders>
              <w:top w:val="single" w:sz="4" w:space="0" w:color="auto"/>
              <w:left w:val="single" w:sz="4" w:space="0" w:color="auto"/>
              <w:bottom w:val="single" w:sz="4" w:space="0" w:color="auto"/>
              <w:right w:val="single" w:sz="4" w:space="0" w:color="auto"/>
            </w:tcBorders>
            <w:vAlign w:val="center"/>
          </w:tcPr>
          <w:p w14:paraId="44FF1A2B" w14:textId="77777777" w:rsidR="003D5C31" w:rsidRPr="003D5C31" w:rsidRDefault="003D5C31" w:rsidP="003D5C31">
            <w:pPr>
              <w:keepLines/>
              <w:widowControl w:val="0"/>
              <w:rPr>
                <w:rFonts w:ascii="Tahoma" w:hAnsi="Tahoma" w:cs="Tahoma"/>
              </w:rPr>
            </w:pPr>
            <w:r w:rsidRPr="003D5C31">
              <w:rPr>
                <w:rFonts w:ascii="Tahoma" w:hAnsi="Tahoma" w:cs="Tahoma"/>
              </w:rPr>
              <w:t>30III-761-00 Obnova vročevodnega in plinovodnega omrežja po Linhartovi cesti (samo plinovod)</w:t>
            </w:r>
          </w:p>
          <w:p w14:paraId="099BB239" w14:textId="77777777" w:rsidR="00244E85" w:rsidRPr="00177C96" w:rsidRDefault="00244E85" w:rsidP="00412F3A">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14:paraId="3510FCF0" w14:textId="77777777" w:rsidR="00244E85" w:rsidRPr="00177C96" w:rsidRDefault="00244E85" w:rsidP="00412F3A">
            <w:pPr>
              <w:keepLines/>
              <w:widowControl w:val="0"/>
              <w:ind w:left="360"/>
              <w:rPr>
                <w:rFonts w:ascii="Tahoma" w:hAnsi="Tahoma" w:cs="Tahoma"/>
              </w:rPr>
            </w:pPr>
          </w:p>
        </w:tc>
      </w:tr>
      <w:tr w:rsidR="00177C96" w:rsidRPr="00177C96" w14:paraId="47453983" w14:textId="77777777" w:rsidTr="00D07186">
        <w:trPr>
          <w:trHeight w:val="829"/>
        </w:trPr>
        <w:tc>
          <w:tcPr>
            <w:tcW w:w="776" w:type="dxa"/>
            <w:tcBorders>
              <w:top w:val="single" w:sz="4" w:space="0" w:color="auto"/>
              <w:left w:val="single" w:sz="4" w:space="0" w:color="auto"/>
              <w:bottom w:val="single" w:sz="4" w:space="0" w:color="auto"/>
              <w:right w:val="single" w:sz="4" w:space="0" w:color="auto"/>
            </w:tcBorders>
            <w:vAlign w:val="center"/>
          </w:tcPr>
          <w:p w14:paraId="73C7207D" w14:textId="77777777" w:rsidR="00244E85" w:rsidRPr="00177C96" w:rsidRDefault="00175DE3" w:rsidP="00175DE3">
            <w:pPr>
              <w:keepLines/>
              <w:widowControl w:val="0"/>
              <w:ind w:left="360"/>
              <w:rPr>
                <w:rFonts w:ascii="Tahoma" w:hAnsi="Tahoma" w:cs="Tahoma"/>
              </w:rPr>
            </w:pPr>
            <w:r w:rsidRPr="00177C96">
              <w:rPr>
                <w:rFonts w:ascii="Tahoma" w:hAnsi="Tahoma" w:cs="Tahoma"/>
              </w:rPr>
              <w:t>2.</w:t>
            </w:r>
          </w:p>
        </w:tc>
        <w:tc>
          <w:tcPr>
            <w:tcW w:w="6237" w:type="dxa"/>
            <w:tcBorders>
              <w:top w:val="single" w:sz="4" w:space="0" w:color="auto"/>
              <w:left w:val="single" w:sz="4" w:space="0" w:color="auto"/>
              <w:bottom w:val="single" w:sz="4" w:space="0" w:color="auto"/>
              <w:right w:val="single" w:sz="4" w:space="0" w:color="auto"/>
            </w:tcBorders>
            <w:vAlign w:val="center"/>
          </w:tcPr>
          <w:p w14:paraId="393644AF" w14:textId="77777777" w:rsidR="003D5C31" w:rsidRPr="003D5C31" w:rsidRDefault="003D5C31" w:rsidP="003D5C31">
            <w:pPr>
              <w:keepLines/>
              <w:widowControl w:val="0"/>
              <w:rPr>
                <w:rFonts w:ascii="Tahoma" w:hAnsi="Tahoma" w:cs="Tahoma"/>
              </w:rPr>
            </w:pPr>
            <w:r w:rsidRPr="003D5C31">
              <w:rPr>
                <w:rFonts w:ascii="Tahoma" w:hAnsi="Tahoma" w:cs="Tahoma"/>
              </w:rPr>
              <w:t xml:space="preserve">30II-930-000 Obnova plinovoda N25160 po </w:t>
            </w:r>
            <w:r w:rsidR="00C2437B">
              <w:rPr>
                <w:rFonts w:ascii="Tahoma" w:hAnsi="Tahoma" w:cs="Tahoma"/>
              </w:rPr>
              <w:t>C</w:t>
            </w:r>
            <w:r w:rsidRPr="003D5C31">
              <w:rPr>
                <w:rFonts w:ascii="Tahoma" w:hAnsi="Tahoma" w:cs="Tahoma"/>
              </w:rPr>
              <w:t xml:space="preserve">esti Ceneta Štuparja, </w:t>
            </w:r>
            <w:r w:rsidR="00C2437B">
              <w:rPr>
                <w:rFonts w:ascii="Tahoma" w:hAnsi="Tahoma" w:cs="Tahoma"/>
              </w:rPr>
              <w:t>o</w:t>
            </w:r>
            <w:r w:rsidRPr="003D5C31">
              <w:rPr>
                <w:rFonts w:ascii="Tahoma" w:hAnsi="Tahoma" w:cs="Tahoma"/>
              </w:rPr>
              <w:t>dsek Ulica v Koko</w:t>
            </w:r>
            <w:r w:rsidR="00D4498D">
              <w:rPr>
                <w:rFonts w:ascii="Tahoma" w:hAnsi="Tahoma" w:cs="Tahoma"/>
              </w:rPr>
              <w:t>v</w:t>
            </w:r>
            <w:r w:rsidRPr="003D5C31">
              <w:rPr>
                <w:rFonts w:ascii="Tahoma" w:hAnsi="Tahoma" w:cs="Tahoma"/>
              </w:rPr>
              <w:t>šek - Pot v Smrečje</w:t>
            </w:r>
          </w:p>
          <w:p w14:paraId="71F5CF5A" w14:textId="77777777" w:rsidR="00244E85" w:rsidRPr="00177C96" w:rsidRDefault="00244E85" w:rsidP="00412F3A">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14:paraId="7E20B178" w14:textId="77777777" w:rsidR="00244E85" w:rsidRPr="00177C96" w:rsidRDefault="00244E85" w:rsidP="00412F3A">
            <w:pPr>
              <w:keepLines/>
              <w:widowControl w:val="0"/>
              <w:ind w:left="360"/>
              <w:rPr>
                <w:rFonts w:ascii="Tahoma" w:hAnsi="Tahoma" w:cs="Tahoma"/>
              </w:rPr>
            </w:pPr>
          </w:p>
        </w:tc>
      </w:tr>
      <w:tr w:rsidR="003D5C31" w:rsidRPr="00177C96" w14:paraId="55C1B051" w14:textId="77777777" w:rsidTr="00D07186">
        <w:trPr>
          <w:trHeight w:val="829"/>
        </w:trPr>
        <w:tc>
          <w:tcPr>
            <w:tcW w:w="776" w:type="dxa"/>
            <w:tcBorders>
              <w:top w:val="single" w:sz="4" w:space="0" w:color="auto"/>
              <w:left w:val="single" w:sz="4" w:space="0" w:color="auto"/>
              <w:bottom w:val="single" w:sz="4" w:space="0" w:color="auto"/>
              <w:right w:val="single" w:sz="4" w:space="0" w:color="auto"/>
            </w:tcBorders>
            <w:vAlign w:val="center"/>
          </w:tcPr>
          <w:p w14:paraId="45BC263D" w14:textId="77777777" w:rsidR="003D5C31" w:rsidRPr="00177C96" w:rsidRDefault="003D5C31" w:rsidP="00175DE3">
            <w:pPr>
              <w:keepLines/>
              <w:widowControl w:val="0"/>
              <w:ind w:left="360"/>
              <w:rPr>
                <w:rFonts w:ascii="Tahoma" w:hAnsi="Tahoma" w:cs="Tahoma"/>
              </w:rPr>
            </w:pPr>
            <w:r>
              <w:rPr>
                <w:rFonts w:ascii="Tahoma" w:hAnsi="Tahoma" w:cs="Tahoma"/>
              </w:rPr>
              <w:t>3.</w:t>
            </w:r>
          </w:p>
        </w:tc>
        <w:tc>
          <w:tcPr>
            <w:tcW w:w="6237" w:type="dxa"/>
            <w:tcBorders>
              <w:top w:val="single" w:sz="4" w:space="0" w:color="auto"/>
              <w:left w:val="single" w:sz="4" w:space="0" w:color="auto"/>
              <w:bottom w:val="single" w:sz="4" w:space="0" w:color="auto"/>
              <w:right w:val="single" w:sz="4" w:space="0" w:color="auto"/>
            </w:tcBorders>
            <w:vAlign w:val="center"/>
          </w:tcPr>
          <w:p w14:paraId="5E13CF38" w14:textId="77777777" w:rsidR="003D5C31" w:rsidRPr="003D5C31" w:rsidRDefault="003D5C31" w:rsidP="003D5C31">
            <w:pPr>
              <w:keepLines/>
              <w:widowControl w:val="0"/>
              <w:rPr>
                <w:rFonts w:ascii="Tahoma" w:hAnsi="Tahoma" w:cs="Tahoma"/>
              </w:rPr>
            </w:pPr>
            <w:r w:rsidRPr="003D5C31">
              <w:rPr>
                <w:rFonts w:ascii="Tahoma" w:hAnsi="Tahoma" w:cs="Tahoma"/>
              </w:rPr>
              <w:t>30II-144/170 Obnova plinovoda po Jadranski ulici med Tržaško cesto in Mencingerjevo ulico (vključno z odsekom po Šestovi)</w:t>
            </w:r>
          </w:p>
          <w:p w14:paraId="3901881D" w14:textId="77777777" w:rsidR="003D5C31" w:rsidRPr="00177C96" w:rsidRDefault="003D5C31" w:rsidP="00412F3A">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14:paraId="0ACF822D" w14:textId="77777777" w:rsidR="003D5C31" w:rsidRPr="00177C96" w:rsidRDefault="003D5C31" w:rsidP="00412F3A">
            <w:pPr>
              <w:keepLines/>
              <w:widowControl w:val="0"/>
              <w:ind w:left="360"/>
              <w:rPr>
                <w:rFonts w:ascii="Tahoma" w:hAnsi="Tahoma" w:cs="Tahoma"/>
              </w:rPr>
            </w:pPr>
          </w:p>
        </w:tc>
      </w:tr>
      <w:tr w:rsidR="003D5C31" w:rsidRPr="00177C96" w14:paraId="53AB2207" w14:textId="77777777" w:rsidTr="00D07186">
        <w:trPr>
          <w:trHeight w:val="829"/>
        </w:trPr>
        <w:tc>
          <w:tcPr>
            <w:tcW w:w="776" w:type="dxa"/>
            <w:tcBorders>
              <w:top w:val="single" w:sz="4" w:space="0" w:color="auto"/>
              <w:left w:val="single" w:sz="4" w:space="0" w:color="auto"/>
              <w:bottom w:val="single" w:sz="4" w:space="0" w:color="auto"/>
              <w:right w:val="single" w:sz="4" w:space="0" w:color="auto"/>
            </w:tcBorders>
            <w:vAlign w:val="center"/>
          </w:tcPr>
          <w:p w14:paraId="02960792" w14:textId="77777777" w:rsidR="003D5C31" w:rsidRPr="00177C96" w:rsidRDefault="003D5C31" w:rsidP="00175DE3">
            <w:pPr>
              <w:keepLines/>
              <w:widowControl w:val="0"/>
              <w:ind w:left="360"/>
              <w:rPr>
                <w:rFonts w:ascii="Tahoma" w:hAnsi="Tahoma" w:cs="Tahoma"/>
              </w:rPr>
            </w:pPr>
            <w:r>
              <w:rPr>
                <w:rFonts w:ascii="Tahoma" w:hAnsi="Tahoma" w:cs="Tahoma"/>
              </w:rPr>
              <w:t>4.</w:t>
            </w:r>
          </w:p>
        </w:tc>
        <w:tc>
          <w:tcPr>
            <w:tcW w:w="6237" w:type="dxa"/>
            <w:tcBorders>
              <w:top w:val="single" w:sz="4" w:space="0" w:color="auto"/>
              <w:left w:val="single" w:sz="4" w:space="0" w:color="auto"/>
              <w:bottom w:val="single" w:sz="4" w:space="0" w:color="auto"/>
              <w:right w:val="single" w:sz="4" w:space="0" w:color="auto"/>
            </w:tcBorders>
            <w:vAlign w:val="center"/>
          </w:tcPr>
          <w:p w14:paraId="50AD0DFB" w14:textId="77777777" w:rsidR="003D5C31" w:rsidRPr="003D5C31" w:rsidRDefault="003D5C31" w:rsidP="003D5C31">
            <w:pPr>
              <w:keepLines/>
              <w:widowControl w:val="0"/>
              <w:rPr>
                <w:rFonts w:ascii="Tahoma" w:hAnsi="Tahoma" w:cs="Tahoma"/>
              </w:rPr>
            </w:pPr>
            <w:r w:rsidRPr="003D5C31">
              <w:rPr>
                <w:rFonts w:ascii="Tahoma" w:hAnsi="Tahoma" w:cs="Tahoma"/>
              </w:rPr>
              <w:t>30II-918-000 Gradnja plinovoda - Zgornje Pirniče južno od šole</w:t>
            </w:r>
          </w:p>
          <w:p w14:paraId="19FE3AE4" w14:textId="77777777" w:rsidR="003D5C31" w:rsidRPr="00177C96" w:rsidRDefault="003D5C31" w:rsidP="00412F3A">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14:paraId="49260C1A" w14:textId="77777777" w:rsidR="003D5C31" w:rsidRPr="00177C96" w:rsidRDefault="003D5C31" w:rsidP="00412F3A">
            <w:pPr>
              <w:keepLines/>
              <w:widowControl w:val="0"/>
              <w:ind w:left="360"/>
              <w:rPr>
                <w:rFonts w:ascii="Tahoma" w:hAnsi="Tahoma" w:cs="Tahoma"/>
              </w:rPr>
            </w:pPr>
          </w:p>
        </w:tc>
      </w:tr>
      <w:tr w:rsidR="003D5C31" w:rsidRPr="00177C96" w14:paraId="035F592C" w14:textId="77777777" w:rsidTr="00D07186">
        <w:trPr>
          <w:trHeight w:val="829"/>
        </w:trPr>
        <w:tc>
          <w:tcPr>
            <w:tcW w:w="776" w:type="dxa"/>
            <w:tcBorders>
              <w:top w:val="single" w:sz="4" w:space="0" w:color="auto"/>
              <w:left w:val="single" w:sz="4" w:space="0" w:color="auto"/>
              <w:bottom w:val="single" w:sz="4" w:space="0" w:color="auto"/>
              <w:right w:val="single" w:sz="4" w:space="0" w:color="auto"/>
            </w:tcBorders>
            <w:vAlign w:val="center"/>
          </w:tcPr>
          <w:p w14:paraId="6745458D" w14:textId="77777777" w:rsidR="003D5C31" w:rsidRPr="00177C96" w:rsidRDefault="003D5C31" w:rsidP="00175DE3">
            <w:pPr>
              <w:keepLines/>
              <w:widowControl w:val="0"/>
              <w:ind w:left="360"/>
              <w:rPr>
                <w:rFonts w:ascii="Tahoma" w:hAnsi="Tahoma" w:cs="Tahoma"/>
              </w:rPr>
            </w:pPr>
            <w:r>
              <w:rPr>
                <w:rFonts w:ascii="Tahoma" w:hAnsi="Tahoma" w:cs="Tahoma"/>
              </w:rPr>
              <w:t>5.</w:t>
            </w:r>
          </w:p>
        </w:tc>
        <w:tc>
          <w:tcPr>
            <w:tcW w:w="6237" w:type="dxa"/>
            <w:tcBorders>
              <w:top w:val="single" w:sz="4" w:space="0" w:color="auto"/>
              <w:left w:val="single" w:sz="4" w:space="0" w:color="auto"/>
              <w:bottom w:val="single" w:sz="4" w:space="0" w:color="auto"/>
              <w:right w:val="single" w:sz="4" w:space="0" w:color="auto"/>
            </w:tcBorders>
            <w:vAlign w:val="center"/>
          </w:tcPr>
          <w:p w14:paraId="678A1859" w14:textId="77777777" w:rsidR="003D5C31" w:rsidRPr="003D5C31" w:rsidRDefault="003D5C31" w:rsidP="003D5C31">
            <w:pPr>
              <w:keepLines/>
              <w:widowControl w:val="0"/>
              <w:rPr>
                <w:rFonts w:ascii="Tahoma" w:hAnsi="Tahoma" w:cs="Tahoma"/>
              </w:rPr>
            </w:pPr>
            <w:r w:rsidRPr="003D5C31">
              <w:rPr>
                <w:rFonts w:ascii="Tahoma" w:hAnsi="Tahoma" w:cs="Tahoma"/>
              </w:rPr>
              <w:t>30II-923-000 Gradnja plinovoda po Juričevi in Ingličevi ulici</w:t>
            </w:r>
          </w:p>
          <w:p w14:paraId="37D4FE47" w14:textId="77777777" w:rsidR="003D5C31" w:rsidRPr="00177C96" w:rsidRDefault="003D5C31" w:rsidP="00412F3A">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14:paraId="012BAB82" w14:textId="77777777" w:rsidR="003D5C31" w:rsidRPr="00177C96" w:rsidRDefault="003D5C31" w:rsidP="00412F3A">
            <w:pPr>
              <w:keepLines/>
              <w:widowControl w:val="0"/>
              <w:ind w:left="360"/>
              <w:rPr>
                <w:rFonts w:ascii="Tahoma" w:hAnsi="Tahoma" w:cs="Tahoma"/>
              </w:rPr>
            </w:pPr>
          </w:p>
        </w:tc>
      </w:tr>
      <w:tr w:rsidR="003D5C31" w:rsidRPr="00177C96" w14:paraId="37A06489" w14:textId="77777777" w:rsidTr="00D07186">
        <w:trPr>
          <w:trHeight w:val="829"/>
        </w:trPr>
        <w:tc>
          <w:tcPr>
            <w:tcW w:w="776" w:type="dxa"/>
            <w:tcBorders>
              <w:top w:val="single" w:sz="4" w:space="0" w:color="auto"/>
              <w:left w:val="single" w:sz="4" w:space="0" w:color="auto"/>
              <w:bottom w:val="single" w:sz="4" w:space="0" w:color="auto"/>
              <w:right w:val="single" w:sz="4" w:space="0" w:color="auto"/>
            </w:tcBorders>
            <w:vAlign w:val="center"/>
          </w:tcPr>
          <w:p w14:paraId="7BEC9046" w14:textId="77777777" w:rsidR="003D5C31" w:rsidRPr="00177C96" w:rsidRDefault="003D5C31" w:rsidP="00175DE3">
            <w:pPr>
              <w:keepLines/>
              <w:widowControl w:val="0"/>
              <w:ind w:left="360"/>
              <w:rPr>
                <w:rFonts w:ascii="Tahoma" w:hAnsi="Tahoma" w:cs="Tahoma"/>
              </w:rPr>
            </w:pPr>
            <w:r>
              <w:rPr>
                <w:rFonts w:ascii="Tahoma" w:hAnsi="Tahoma" w:cs="Tahoma"/>
              </w:rPr>
              <w:t>6.</w:t>
            </w:r>
          </w:p>
        </w:tc>
        <w:tc>
          <w:tcPr>
            <w:tcW w:w="6237" w:type="dxa"/>
            <w:tcBorders>
              <w:top w:val="single" w:sz="4" w:space="0" w:color="auto"/>
              <w:left w:val="single" w:sz="4" w:space="0" w:color="auto"/>
              <w:bottom w:val="single" w:sz="4" w:space="0" w:color="auto"/>
              <w:right w:val="single" w:sz="4" w:space="0" w:color="auto"/>
            </w:tcBorders>
            <w:vAlign w:val="center"/>
          </w:tcPr>
          <w:p w14:paraId="3D67C7F9" w14:textId="77777777" w:rsidR="003D5C31" w:rsidRPr="003F3214" w:rsidRDefault="003D5C31" w:rsidP="003D5C31">
            <w:pPr>
              <w:keepLines/>
              <w:widowControl w:val="0"/>
              <w:rPr>
                <w:rFonts w:ascii="Tahoma" w:hAnsi="Tahoma" w:cs="Tahoma"/>
              </w:rPr>
            </w:pPr>
            <w:r w:rsidRPr="003D5C31">
              <w:rPr>
                <w:rFonts w:ascii="Tahoma" w:hAnsi="Tahoma" w:cs="Tahoma"/>
              </w:rPr>
              <w:t>30II-935-000 Gradnja plinovodnega omrežja na območju ulic Pot za Stan</w:t>
            </w:r>
          </w:p>
          <w:p w14:paraId="516F5D51" w14:textId="77777777" w:rsidR="003D5C31" w:rsidRPr="003F3214" w:rsidRDefault="003D5C31" w:rsidP="00412F3A">
            <w:pPr>
              <w:keepLines/>
              <w:widowControl w:val="0"/>
              <w:ind w:left="76"/>
              <w:rPr>
                <w:rFonts w:ascii="Tahoma" w:hAnsi="Tahoma" w:cs="Tahoma"/>
              </w:rPr>
            </w:pPr>
          </w:p>
        </w:tc>
        <w:tc>
          <w:tcPr>
            <w:tcW w:w="2201" w:type="dxa"/>
            <w:tcBorders>
              <w:top w:val="single" w:sz="4" w:space="0" w:color="auto"/>
              <w:left w:val="single" w:sz="4" w:space="0" w:color="auto"/>
              <w:bottom w:val="single" w:sz="4" w:space="0" w:color="auto"/>
              <w:right w:val="single" w:sz="4" w:space="0" w:color="auto"/>
            </w:tcBorders>
            <w:vAlign w:val="center"/>
          </w:tcPr>
          <w:p w14:paraId="385BDFAB" w14:textId="77777777" w:rsidR="003D5C31" w:rsidRPr="00177C96" w:rsidRDefault="003D5C31" w:rsidP="00412F3A">
            <w:pPr>
              <w:keepLines/>
              <w:widowControl w:val="0"/>
              <w:ind w:left="360"/>
              <w:rPr>
                <w:rFonts w:ascii="Tahoma" w:hAnsi="Tahoma" w:cs="Tahoma"/>
              </w:rPr>
            </w:pPr>
          </w:p>
        </w:tc>
      </w:tr>
      <w:tr w:rsidR="00177C96" w:rsidRPr="00177C96" w14:paraId="376869EB" w14:textId="77777777" w:rsidTr="00953628">
        <w:trPr>
          <w:trHeight w:val="454"/>
        </w:trPr>
        <w:tc>
          <w:tcPr>
            <w:tcW w:w="776" w:type="dxa"/>
            <w:tcBorders>
              <w:top w:val="single" w:sz="4" w:space="0" w:color="auto"/>
              <w:left w:val="single" w:sz="4" w:space="0" w:color="auto"/>
              <w:bottom w:val="single" w:sz="4" w:space="0" w:color="auto"/>
              <w:right w:val="single" w:sz="4" w:space="0" w:color="auto"/>
            </w:tcBorders>
            <w:vAlign w:val="center"/>
          </w:tcPr>
          <w:p w14:paraId="1F3DA534" w14:textId="77777777" w:rsidR="00953628" w:rsidRPr="00177C96" w:rsidRDefault="00953628" w:rsidP="002A4383">
            <w:pPr>
              <w:keepLines/>
              <w:widowControl w:val="0"/>
              <w:ind w:left="360"/>
              <w:rPr>
                <w:rFonts w:ascii="Tahoma" w:hAnsi="Tahoma" w:cs="Tahoma"/>
              </w:rPr>
            </w:pPr>
          </w:p>
        </w:tc>
        <w:tc>
          <w:tcPr>
            <w:tcW w:w="6237" w:type="dxa"/>
            <w:tcBorders>
              <w:top w:val="single" w:sz="4" w:space="0" w:color="auto"/>
              <w:left w:val="single" w:sz="4" w:space="0" w:color="auto"/>
              <w:bottom w:val="single" w:sz="4" w:space="0" w:color="auto"/>
              <w:right w:val="single" w:sz="4" w:space="0" w:color="auto"/>
            </w:tcBorders>
            <w:vAlign w:val="center"/>
          </w:tcPr>
          <w:p w14:paraId="1AF76FAB" w14:textId="77777777" w:rsidR="00953628" w:rsidRPr="00D07186" w:rsidRDefault="00953628" w:rsidP="00D07186">
            <w:pPr>
              <w:keepLines/>
              <w:widowControl w:val="0"/>
              <w:ind w:left="76"/>
              <w:rPr>
                <w:rFonts w:ascii="Tahoma" w:hAnsi="Tahoma" w:cs="Tahoma"/>
              </w:rPr>
            </w:pPr>
          </w:p>
          <w:p w14:paraId="2183BA4E" w14:textId="77777777" w:rsidR="00953628" w:rsidRPr="00D07186" w:rsidRDefault="00953628" w:rsidP="00D07186">
            <w:pPr>
              <w:keepLines/>
              <w:widowControl w:val="0"/>
              <w:ind w:left="76"/>
              <w:rPr>
                <w:rFonts w:ascii="Tahoma" w:hAnsi="Tahoma" w:cs="Tahoma"/>
              </w:rPr>
            </w:pPr>
            <w:r w:rsidRPr="00D07186">
              <w:rPr>
                <w:rFonts w:ascii="Tahoma" w:hAnsi="Tahoma" w:cs="Tahoma"/>
              </w:rPr>
              <w:t>SKUPAJ:</w:t>
            </w:r>
          </w:p>
          <w:p w14:paraId="558F0B3D" w14:textId="77777777" w:rsidR="00953628" w:rsidRPr="00D07186" w:rsidRDefault="00953628" w:rsidP="00D07186">
            <w:pPr>
              <w:keepLines/>
              <w:widowControl w:val="0"/>
              <w:ind w:left="76"/>
              <w:rPr>
                <w:rFonts w:ascii="Tahoma" w:hAnsi="Tahoma" w:cs="Tahoma"/>
              </w:rPr>
            </w:pPr>
          </w:p>
        </w:tc>
        <w:tc>
          <w:tcPr>
            <w:tcW w:w="2201" w:type="dxa"/>
            <w:tcBorders>
              <w:top w:val="single" w:sz="4" w:space="0" w:color="auto"/>
              <w:left w:val="single" w:sz="4" w:space="0" w:color="auto"/>
              <w:bottom w:val="single" w:sz="4" w:space="0" w:color="auto"/>
              <w:right w:val="single" w:sz="4" w:space="0" w:color="auto"/>
            </w:tcBorders>
            <w:vAlign w:val="center"/>
          </w:tcPr>
          <w:p w14:paraId="6BAF193F" w14:textId="77777777" w:rsidR="00953628" w:rsidRPr="00177C96" w:rsidRDefault="00953628" w:rsidP="002A4383">
            <w:pPr>
              <w:keepLines/>
              <w:widowControl w:val="0"/>
              <w:ind w:left="360"/>
              <w:rPr>
                <w:rFonts w:ascii="Tahoma" w:hAnsi="Tahoma" w:cs="Tahoma"/>
              </w:rPr>
            </w:pPr>
          </w:p>
        </w:tc>
      </w:tr>
    </w:tbl>
    <w:p w14:paraId="3BB422BB" w14:textId="77777777" w:rsidR="0076694D" w:rsidRPr="00076910" w:rsidRDefault="0076694D" w:rsidP="00B51090">
      <w:pPr>
        <w:keepLines/>
        <w:widowControl w:val="0"/>
        <w:rPr>
          <w:rFonts w:ascii="Tahoma" w:hAnsi="Tahoma" w:cs="Tahoma"/>
          <w:highlight w:val="yellow"/>
        </w:rPr>
      </w:pPr>
    </w:p>
    <w:p w14:paraId="08A528EB" w14:textId="77777777" w:rsidR="00AC0FF6" w:rsidRDefault="00AC0FF6" w:rsidP="00B51090">
      <w:pPr>
        <w:keepLines/>
        <w:widowControl w:val="0"/>
        <w:rPr>
          <w:rFonts w:ascii="Tahoma" w:hAnsi="Tahoma" w:cs="Tahoma"/>
          <w:highlight w:val="yellow"/>
        </w:rPr>
      </w:pPr>
    </w:p>
    <w:p w14:paraId="431F6FB3" w14:textId="77777777" w:rsidR="00953628" w:rsidRPr="00076910" w:rsidRDefault="00953628" w:rsidP="00B51090">
      <w:pPr>
        <w:keepLines/>
        <w:widowControl w:val="0"/>
        <w:rPr>
          <w:rFonts w:ascii="Tahoma" w:hAnsi="Tahoma" w:cs="Tahoma"/>
          <w:highlight w:val="yellow"/>
        </w:rPr>
      </w:pPr>
    </w:p>
    <w:p w14:paraId="280D05F0" w14:textId="77777777" w:rsidR="00355F1E" w:rsidRPr="00E125E8" w:rsidRDefault="000566F5" w:rsidP="00B51090">
      <w:pPr>
        <w:keepLines/>
        <w:widowControl w:val="0"/>
        <w:numPr>
          <w:ilvl w:val="0"/>
          <w:numId w:val="6"/>
        </w:numPr>
        <w:rPr>
          <w:rFonts w:ascii="Tahoma" w:hAnsi="Tahoma" w:cs="Tahoma"/>
          <w:bCs/>
          <w:iCs/>
        </w:rPr>
      </w:pPr>
      <w:r w:rsidRPr="00E125E8">
        <w:rPr>
          <w:rFonts w:ascii="Tahoma" w:hAnsi="Tahoma" w:cs="Tahoma"/>
        </w:rPr>
        <w:t>VELJAVNOST PONUDBE:</w:t>
      </w:r>
      <w:r w:rsidR="002E7048" w:rsidRPr="00E125E8">
        <w:rPr>
          <w:rFonts w:ascii="Tahoma" w:hAnsi="Tahoma" w:cs="Tahoma"/>
        </w:rPr>
        <w:t xml:space="preserve"> </w:t>
      </w:r>
      <w:r w:rsidR="00552E5C">
        <w:rPr>
          <w:rFonts w:ascii="Tahoma" w:hAnsi="Tahoma" w:cs="Tahoma"/>
        </w:rPr>
        <w:t>3</w:t>
      </w:r>
      <w:r w:rsidR="008C7F57">
        <w:rPr>
          <w:rFonts w:ascii="Tahoma" w:hAnsi="Tahoma" w:cs="Tahoma"/>
        </w:rPr>
        <w:t>0. 6.</w:t>
      </w:r>
      <w:r w:rsidR="00552E5C">
        <w:rPr>
          <w:rFonts w:ascii="Tahoma" w:hAnsi="Tahoma" w:cs="Tahoma"/>
        </w:rPr>
        <w:t xml:space="preserve"> 2023</w:t>
      </w:r>
    </w:p>
    <w:p w14:paraId="16A98ED9" w14:textId="77777777" w:rsidR="000B59ED" w:rsidRPr="00076910" w:rsidRDefault="000B59ED" w:rsidP="00B51090">
      <w:pPr>
        <w:keepLines/>
        <w:widowControl w:val="0"/>
        <w:rPr>
          <w:rFonts w:ascii="Tahoma" w:hAnsi="Tahoma" w:cs="Tahoma"/>
        </w:rPr>
      </w:pPr>
    </w:p>
    <w:p w14:paraId="01D9D954" w14:textId="77777777" w:rsidR="000E6175" w:rsidRPr="00076910" w:rsidRDefault="000E6175" w:rsidP="00B51090">
      <w:pPr>
        <w:keepLines/>
        <w:widowControl w:val="0"/>
        <w:rPr>
          <w:rFonts w:ascii="Tahoma" w:hAnsi="Tahoma" w:cs="Tahoma"/>
        </w:rPr>
      </w:pPr>
    </w:p>
    <w:p w14:paraId="1D730B5D" w14:textId="77777777" w:rsidR="00AC0FF6" w:rsidRPr="00076910" w:rsidRDefault="00AC0FF6" w:rsidP="00B51090">
      <w:pPr>
        <w:keepLines/>
        <w:widowControl w:val="0"/>
        <w:rPr>
          <w:rFonts w:ascii="Tahoma" w:hAnsi="Tahoma" w:cs="Tahoma"/>
        </w:rPr>
      </w:pPr>
    </w:p>
    <w:p w14:paraId="6187A9D4" w14:textId="77777777"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14:paraId="2C8B1FF4" w14:textId="77777777"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14:paraId="7055A9BB" w14:textId="77777777" w:rsidR="00AC0FF6" w:rsidRDefault="00AC0FF6" w:rsidP="00B51090">
      <w:pPr>
        <w:pStyle w:val="Telobesedila-zamik"/>
        <w:keepLines/>
        <w:widowControl w:val="0"/>
        <w:tabs>
          <w:tab w:val="left" w:pos="357"/>
        </w:tabs>
        <w:ind w:left="357"/>
        <w:rPr>
          <w:rFonts w:ascii="Tahoma" w:hAnsi="Tahoma" w:cs="Tahoma"/>
          <w:sz w:val="20"/>
          <w:lang w:val="sl-SI"/>
        </w:rPr>
      </w:pPr>
    </w:p>
    <w:p w14:paraId="215D5FD3" w14:textId="77777777" w:rsidR="00D07186" w:rsidRPr="00076910" w:rsidRDefault="00D07186" w:rsidP="00B51090">
      <w:pPr>
        <w:pStyle w:val="Telobesedila-zamik"/>
        <w:keepLines/>
        <w:widowControl w:val="0"/>
        <w:tabs>
          <w:tab w:val="left" w:pos="357"/>
        </w:tabs>
        <w:ind w:left="357"/>
        <w:rPr>
          <w:rFonts w:ascii="Tahoma" w:hAnsi="Tahoma" w:cs="Tahoma"/>
          <w:sz w:val="20"/>
          <w:lang w:val="sl-SI"/>
        </w:rPr>
      </w:pPr>
    </w:p>
    <w:p w14:paraId="1631E2EB" w14:textId="77777777"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14:paraId="12DB0CDE" w14:textId="77777777"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14:paraId="78895CAA" w14:textId="77777777"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14:paraId="48B4D28E" w14:textId="77777777" w:rsidR="00AA0F2A" w:rsidRDefault="00AA0F2A" w:rsidP="00AA0F2A">
      <w:pPr>
        <w:pStyle w:val="Telobesedila-zamik"/>
        <w:keepLines/>
        <w:widowControl w:val="0"/>
        <w:tabs>
          <w:tab w:val="left" w:pos="357"/>
        </w:tabs>
        <w:ind w:left="357"/>
        <w:jc w:val="left"/>
        <w:rPr>
          <w:rFonts w:ascii="Tahoma" w:hAnsi="Tahoma" w:cs="Tahoma"/>
          <w:sz w:val="20"/>
          <w:lang w:val="sl-SI"/>
        </w:rPr>
      </w:pPr>
    </w:p>
    <w:p w14:paraId="5BFE6188" w14:textId="77777777" w:rsidR="00AA0F2A" w:rsidRDefault="00AA0F2A" w:rsidP="00AA0F2A">
      <w:pPr>
        <w:pStyle w:val="Telobesedila-zamik"/>
        <w:keepLines/>
        <w:widowControl w:val="0"/>
        <w:tabs>
          <w:tab w:val="left" w:pos="357"/>
        </w:tabs>
        <w:ind w:left="357"/>
        <w:jc w:val="left"/>
        <w:rPr>
          <w:rFonts w:ascii="Tahoma" w:hAnsi="Tahoma" w:cs="Tahoma"/>
          <w:sz w:val="20"/>
          <w:lang w:val="sl-SI"/>
        </w:rPr>
      </w:pPr>
    </w:p>
    <w:p w14:paraId="48F09757" w14:textId="77777777" w:rsidR="00AA0F2A" w:rsidRDefault="00AA0F2A" w:rsidP="00AA0F2A">
      <w:pPr>
        <w:pStyle w:val="Telobesedila-zamik"/>
        <w:keepLines/>
        <w:widowControl w:val="0"/>
        <w:tabs>
          <w:tab w:val="left" w:pos="357"/>
        </w:tabs>
        <w:ind w:left="357"/>
        <w:jc w:val="left"/>
        <w:rPr>
          <w:rFonts w:ascii="Tahoma" w:hAnsi="Tahoma" w:cs="Tahoma"/>
          <w:sz w:val="20"/>
          <w:lang w:val="sl-SI"/>
        </w:rPr>
      </w:pPr>
    </w:p>
    <w:p w14:paraId="50EAC4E3" w14:textId="77777777" w:rsidR="00AA0F2A" w:rsidRDefault="00AA0F2A" w:rsidP="00AA0F2A">
      <w:pPr>
        <w:pStyle w:val="Telobesedila-zamik"/>
        <w:keepLines/>
        <w:widowControl w:val="0"/>
        <w:tabs>
          <w:tab w:val="left" w:pos="357"/>
        </w:tabs>
        <w:ind w:left="357"/>
        <w:jc w:val="left"/>
        <w:rPr>
          <w:rFonts w:ascii="Tahoma" w:hAnsi="Tahoma" w:cs="Tahoma"/>
          <w:sz w:val="20"/>
          <w:lang w:val="sl-SI"/>
        </w:rPr>
      </w:pPr>
    </w:p>
    <w:p w14:paraId="599021F6" w14:textId="77777777" w:rsidR="00427B36" w:rsidRPr="00076910" w:rsidRDefault="00E978CC" w:rsidP="00AA0F2A">
      <w:pPr>
        <w:pStyle w:val="Telobesedila-zamik"/>
        <w:keepLines/>
        <w:widowControl w:val="0"/>
        <w:tabs>
          <w:tab w:val="left" w:pos="357"/>
        </w:tabs>
        <w:ind w:left="357"/>
        <w:jc w:val="lef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14:paraId="3B24F544" w14:textId="77777777" w:rsidTr="00AF258A">
        <w:tc>
          <w:tcPr>
            <w:tcW w:w="9282" w:type="dxa"/>
            <w:tcBorders>
              <w:top w:val="single" w:sz="4" w:space="0" w:color="auto"/>
              <w:bottom w:val="single" w:sz="4" w:space="0" w:color="auto"/>
            </w:tcBorders>
          </w:tcPr>
          <w:p w14:paraId="0973D0FB" w14:textId="77777777"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EE0CCA">
              <w:rPr>
                <w:rFonts w:ascii="Tahoma" w:eastAsia="Calibri" w:hAnsi="Tahoma" w:cs="Tahoma"/>
                <w:lang w:eastAsia="en-US"/>
              </w:rPr>
              <w:t>IZJAVA – GOSPODARSKI SUBJEKT</w:t>
            </w:r>
            <w:r w:rsidRPr="00076910">
              <w:rPr>
                <w:rFonts w:ascii="Tahoma" w:eastAsia="Calibri" w:hAnsi="Tahoma" w:cs="Tahoma"/>
                <w:lang w:eastAsia="en-US"/>
              </w:rPr>
              <w:t xml:space="preserve"> </w:t>
            </w:r>
          </w:p>
        </w:tc>
      </w:tr>
    </w:tbl>
    <w:p w14:paraId="13E20181" w14:textId="77777777" w:rsidR="00F730CB" w:rsidRPr="00076910" w:rsidRDefault="00F730CB" w:rsidP="00B11E1B">
      <w:pPr>
        <w:keepNext/>
        <w:widowControl w:val="0"/>
        <w:jc w:val="both"/>
        <w:rPr>
          <w:rFonts w:ascii="Tahoma" w:hAnsi="Tahoma" w:cs="Tahoma"/>
        </w:rPr>
      </w:pPr>
    </w:p>
    <w:p w14:paraId="6060767F" w14:textId="77777777"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14:paraId="6FAECEA9" w14:textId="77777777" w:rsidR="00F730CB" w:rsidRPr="00076910" w:rsidRDefault="00F730CB" w:rsidP="00B11E1B">
      <w:pPr>
        <w:keepNext/>
        <w:widowControl w:val="0"/>
        <w:pBdr>
          <w:bottom w:val="single" w:sz="4" w:space="1" w:color="auto"/>
        </w:pBdr>
        <w:jc w:val="both"/>
        <w:rPr>
          <w:rFonts w:ascii="Tahoma" w:eastAsia="Calibri" w:hAnsi="Tahoma" w:cs="Tahoma"/>
          <w:lang w:eastAsia="en-US"/>
        </w:rPr>
      </w:pPr>
    </w:p>
    <w:p w14:paraId="203B1226" w14:textId="77777777" w:rsidR="00863953" w:rsidRPr="00076910" w:rsidRDefault="00863953" w:rsidP="00B11E1B">
      <w:pPr>
        <w:keepNext/>
        <w:widowControl w:val="0"/>
        <w:tabs>
          <w:tab w:val="left" w:pos="284"/>
        </w:tabs>
        <w:jc w:val="both"/>
        <w:rPr>
          <w:rFonts w:ascii="Tahoma" w:hAnsi="Tahoma" w:cs="Tahoma"/>
        </w:rPr>
      </w:pPr>
    </w:p>
    <w:p w14:paraId="1533ECE3" w14:textId="77777777"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CF71A9">
        <w:rPr>
          <w:rFonts w:ascii="Tahoma" w:hAnsi="Tahoma" w:cs="Tahoma"/>
          <w:b/>
        </w:rPr>
        <w:t>JPE-SIR-</w:t>
      </w:r>
      <w:r w:rsidR="006A2DCB">
        <w:rPr>
          <w:rFonts w:ascii="Tahoma" w:hAnsi="Tahoma" w:cs="Tahoma"/>
          <w:b/>
        </w:rPr>
        <w:t>75/23</w:t>
      </w:r>
      <w:r w:rsidRPr="00076910">
        <w:rPr>
          <w:rFonts w:ascii="Tahoma" w:hAnsi="Tahoma" w:cs="Tahoma"/>
          <w:b/>
        </w:rPr>
        <w:t xml:space="preserve"> </w:t>
      </w:r>
      <w:r w:rsidR="000E01EF" w:rsidRPr="00076910">
        <w:rPr>
          <w:rFonts w:ascii="Tahoma" w:hAnsi="Tahoma" w:cs="Tahoma"/>
          <w:b/>
        </w:rPr>
        <w:t>Izvedba strojno</w:t>
      </w:r>
      <w:r w:rsidR="003060E8">
        <w:rPr>
          <w:rFonts w:ascii="Tahoma" w:hAnsi="Tahoma" w:cs="Tahoma"/>
          <w:b/>
        </w:rPr>
        <w:t xml:space="preserve"> -</w:t>
      </w:r>
      <w:r w:rsidR="000E01EF" w:rsidRPr="00076910">
        <w:rPr>
          <w:rFonts w:ascii="Tahoma" w:hAnsi="Tahoma" w:cs="Tahoma"/>
          <w:b/>
        </w:rPr>
        <w:t xml:space="preserve"> inštalacijskih del </w:t>
      </w:r>
      <w:r w:rsidR="00696E51" w:rsidRPr="00CF71A9">
        <w:rPr>
          <w:rFonts w:ascii="Tahoma" w:hAnsi="Tahoma" w:cs="Tahoma"/>
          <w:b/>
        </w:rPr>
        <w:t xml:space="preserve">gradnji </w:t>
      </w:r>
      <w:r w:rsidR="00924A32">
        <w:rPr>
          <w:rFonts w:ascii="Tahoma" w:hAnsi="Tahoma" w:cs="Tahoma"/>
          <w:b/>
        </w:rPr>
        <w:t>plinovodnega</w:t>
      </w:r>
      <w:r w:rsidR="00696E51" w:rsidRPr="00CF71A9">
        <w:rPr>
          <w:rFonts w:ascii="Tahoma" w:hAnsi="Tahoma" w:cs="Tahoma"/>
          <w:b/>
        </w:rPr>
        <w:t xml:space="preserve"> omrežja</w:t>
      </w:r>
      <w:r w:rsidR="00696E51" w:rsidRPr="00E125E8">
        <w:rPr>
          <w:rFonts w:ascii="Tahoma" w:hAnsi="Tahoma" w:cs="Tahoma"/>
          <w:b/>
          <w:bCs/>
        </w:rPr>
        <w:t xml:space="preserve"> po </w:t>
      </w:r>
      <w:r w:rsidR="00924A32">
        <w:rPr>
          <w:rFonts w:ascii="Tahoma" w:hAnsi="Tahoma" w:cs="Tahoma"/>
          <w:b/>
          <w:bCs/>
        </w:rPr>
        <w:t>šestih sklopih</w:t>
      </w:r>
      <w:r w:rsidR="00E14E2A" w:rsidRPr="00076910">
        <w:rPr>
          <w:rFonts w:ascii="Tahoma" w:hAnsi="Tahoma" w:cs="Tahoma"/>
        </w:rPr>
        <w:t xml:space="preserve"> izjavljamo da</w:t>
      </w:r>
      <w:r w:rsidRPr="00076910">
        <w:rPr>
          <w:rFonts w:ascii="Tahoma" w:hAnsi="Tahoma" w:cs="Tahoma"/>
        </w:rPr>
        <w:t>:</w:t>
      </w:r>
    </w:p>
    <w:p w14:paraId="041372F8"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nam (gospodarskem subjektu) </w:t>
      </w:r>
      <w:r w:rsidR="0081284E" w:rsidRPr="00112425">
        <w:rPr>
          <w:rFonts w:ascii="Tahoma" w:hAnsi="Tahoma" w:cs="Tahoma"/>
        </w:rPr>
        <w:t>ni bila izrečena pravnomočna sodba</w:t>
      </w:r>
      <w:r w:rsidR="0081284E">
        <w:rPr>
          <w:rFonts w:ascii="Tahoma" w:hAnsi="Tahoma" w:cs="Tahoma"/>
        </w:rPr>
        <w:t xml:space="preserve"> </w:t>
      </w:r>
      <w:r w:rsidR="0081284E" w:rsidRPr="00C111EF">
        <w:rPr>
          <w:rFonts w:ascii="Tahoma" w:hAnsi="Tahoma" w:cs="Tahoma"/>
        </w:rPr>
        <w:t>za kazniva dejanja iz Kazenskega zakonika (Ur</w:t>
      </w:r>
      <w:r w:rsidR="0081284E">
        <w:rPr>
          <w:rFonts w:ascii="Tahoma" w:hAnsi="Tahoma" w:cs="Tahoma"/>
        </w:rPr>
        <w:t xml:space="preserve">. </w:t>
      </w:r>
      <w:r w:rsidR="0081284E" w:rsidRPr="00C111EF">
        <w:rPr>
          <w:rFonts w:ascii="Tahoma" w:hAnsi="Tahoma" w:cs="Tahoma"/>
        </w:rPr>
        <w:t>l</w:t>
      </w:r>
      <w:r w:rsidR="0081284E">
        <w:rPr>
          <w:rFonts w:ascii="Tahoma" w:hAnsi="Tahoma" w:cs="Tahoma"/>
        </w:rPr>
        <w:t xml:space="preserve">. </w:t>
      </w:r>
      <w:r w:rsidR="0081284E" w:rsidRPr="00C111EF">
        <w:rPr>
          <w:rFonts w:ascii="Tahoma" w:hAnsi="Tahoma" w:cs="Tahoma"/>
        </w:rPr>
        <w:t xml:space="preserve">RS, št. 50/12 – uradno prečiščeno besedilo, 6/16 – popr., 54/15, 38/16, 27/17, 23/20, 91/20, 95/21, 186/21 in 105/22 – ZZNŠPP; v nadaljnjem besedilu: KZ-1) ali za primerljiva kazniva dejanja, </w:t>
      </w:r>
      <w:r w:rsidR="0081284E">
        <w:rPr>
          <w:rFonts w:ascii="Tahoma" w:hAnsi="Tahoma" w:cs="Tahoma"/>
        </w:rPr>
        <w:t xml:space="preserve">kot </w:t>
      </w:r>
      <w:r w:rsidR="0081284E" w:rsidRPr="00112425">
        <w:rPr>
          <w:rFonts w:ascii="Tahoma" w:hAnsi="Tahoma" w:cs="Tahoma"/>
        </w:rPr>
        <w:t>so opredeljena v prvem odstavku 75. člena ZJN-3</w:t>
      </w:r>
      <w:r w:rsidRPr="00076910">
        <w:rPr>
          <w:rFonts w:ascii="Tahoma" w:eastAsia="Calibri" w:hAnsi="Tahoma" w:cs="Tahoma"/>
          <w:lang w:eastAsia="en-US"/>
        </w:rPr>
        <w:t>;</w:t>
      </w:r>
    </w:p>
    <w:p w14:paraId="792E57E7"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izpolnjujemo obvezne dajatve in druge denarne nedavčne obveznosti v skladu z zakonom, ki ureja finančno upravo, ki jih pobira davčni organ v skladu s predpisi države, v kateri imamo sedež, ali predpisi države naročnika</w:t>
      </w:r>
      <w:r w:rsidR="0081284E">
        <w:rPr>
          <w:rFonts w:ascii="Tahoma" w:eastAsia="Calibri" w:hAnsi="Tahoma" w:cs="Tahoma"/>
          <w:lang w:eastAsia="en-US"/>
        </w:rPr>
        <w:t>,</w:t>
      </w:r>
      <w:r w:rsidRPr="00076910">
        <w:rPr>
          <w:rFonts w:ascii="Tahoma" w:eastAsia="Calibri" w:hAnsi="Tahoma" w:cs="Tahoma"/>
          <w:lang w:eastAsia="en-US"/>
        </w:rPr>
        <w:t xml:space="preserve"> </w:t>
      </w:r>
      <w:r w:rsidR="0081284E" w:rsidRPr="00112425">
        <w:rPr>
          <w:rFonts w:ascii="Tahoma" w:hAnsi="Tahoma" w:cs="Tahoma"/>
        </w:rPr>
        <w:t xml:space="preserve">in da imamo predložene vse obračune davčnih odtegljajev za dohodke iz delovnega razmerja za obdobje zadnjih petih let </w:t>
      </w:r>
      <w:r w:rsidR="0081284E" w:rsidRPr="00D76353">
        <w:rPr>
          <w:rFonts w:ascii="Tahoma" w:hAnsi="Tahoma" w:cs="Tahoma"/>
        </w:rPr>
        <w:t>do roka za oddajo ponudbe</w:t>
      </w:r>
      <w:r w:rsidRPr="00076910">
        <w:rPr>
          <w:rFonts w:ascii="Tahoma" w:eastAsia="Calibri" w:hAnsi="Tahoma" w:cs="Tahoma"/>
          <w:lang w:eastAsia="en-US"/>
        </w:rPr>
        <w:t xml:space="preserve">; </w:t>
      </w:r>
    </w:p>
    <w:p w14:paraId="01EF2186"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14:paraId="4DE5B4AC" w14:textId="77777777" w:rsidR="00EB57C7" w:rsidRPr="00076910" w:rsidRDefault="00EB57C7"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81284E">
        <w:rPr>
          <w:rFonts w:ascii="Tahoma" w:hAnsi="Tahoma" w:cs="Tahoma"/>
        </w:rPr>
        <w:t>treh</w:t>
      </w:r>
      <w:r w:rsidR="0081284E" w:rsidRPr="00076910">
        <w:rPr>
          <w:rFonts w:ascii="Tahoma" w:hAnsi="Tahoma" w:cs="Tahoma"/>
        </w:rPr>
        <w:t xml:space="preserve"> </w:t>
      </w:r>
      <w:r w:rsidRPr="00076910">
        <w:rPr>
          <w:rFonts w:ascii="Tahoma" w:hAnsi="Tahoma" w:cs="Tahoma"/>
        </w:rPr>
        <w:t>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50FDA9"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14:paraId="3E1FF856"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6B86E112"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14:paraId="307551FF"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14:paraId="1FD77131"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14:paraId="271E1834"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14:paraId="48934D98"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14:paraId="56149DBA"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14:paraId="6FF3DCC8"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in 158/20</w:t>
      </w:r>
      <w:r w:rsidRPr="00076910">
        <w:rPr>
          <w:rFonts w:ascii="Tahoma" w:eastAsia="Calibri" w:hAnsi="Tahoma" w:cs="Tahoma"/>
          <w:lang w:eastAsia="en-US"/>
        </w:rPr>
        <w:t>);</w:t>
      </w:r>
    </w:p>
    <w:p w14:paraId="7969DA4A"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lastRenderedPageBreak/>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14:paraId="6CE84FFA"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14:paraId="275116D8"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6CE61B08"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14:paraId="52A7F572" w14:textId="77777777"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14:paraId="107FF3DA" w14:textId="77777777"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r w:rsidR="008C497C">
        <w:rPr>
          <w:rFonts w:ascii="Tahoma" w:hAnsi="Tahoma" w:cs="Tahoma"/>
        </w:rPr>
        <w:t>oziroma pooblaščeni predstavnik naročnika</w:t>
      </w:r>
    </w:p>
    <w:p w14:paraId="17BAB915" w14:textId="77777777" w:rsidR="00F730CB" w:rsidRPr="00076910" w:rsidRDefault="00F730CB" w:rsidP="00E4185C">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CF71A9">
        <w:rPr>
          <w:rFonts w:ascii="Tahoma" w:hAnsi="Tahoma" w:cs="Tahoma"/>
        </w:rPr>
        <w:t>JPE-SIR-</w:t>
      </w:r>
      <w:r w:rsidR="006A2DCB">
        <w:rPr>
          <w:rFonts w:ascii="Tahoma" w:hAnsi="Tahoma" w:cs="Tahoma"/>
        </w:rPr>
        <w:t>75/23</w:t>
      </w:r>
      <w:r w:rsidRPr="00076910">
        <w:rPr>
          <w:rFonts w:ascii="Tahoma" w:hAnsi="Tahoma" w:cs="Tahoma"/>
        </w:rPr>
        <w:t xml:space="preserve"> pridobi podatke za preveritev ponudbe v skladu z 89. členom ZJN-3 v enotnem informacijskem sistemu – eDosje iz devetega odstavka 77. člena ZJN-3,</w:t>
      </w:r>
    </w:p>
    <w:p w14:paraId="715B07A8" w14:textId="77777777" w:rsidR="00F730CB" w:rsidRPr="00076910" w:rsidRDefault="00F730CB" w:rsidP="00E4185C">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CF71A9">
        <w:rPr>
          <w:rFonts w:ascii="Tahoma" w:hAnsi="Tahoma" w:cs="Tahoma"/>
        </w:rPr>
        <w:t>JPE-SIR-</w:t>
      </w:r>
      <w:r w:rsidR="006A2DCB">
        <w:rPr>
          <w:rFonts w:ascii="Tahoma" w:hAnsi="Tahoma" w:cs="Tahoma"/>
        </w:rPr>
        <w:t>75/23</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14:paraId="4C41BE9A" w14:textId="77777777"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14:paraId="1139FC7B" w14:textId="77777777" w:rsidR="00F730CB" w:rsidRPr="00076910" w:rsidRDefault="00F730CB" w:rsidP="00B11E1B">
      <w:pPr>
        <w:keepNext/>
        <w:widowControl w:val="0"/>
        <w:jc w:val="both"/>
        <w:rPr>
          <w:rFonts w:ascii="Tahoma" w:hAnsi="Tahoma" w:cs="Tahoma"/>
        </w:rPr>
      </w:pPr>
    </w:p>
    <w:p w14:paraId="7897A8B0" w14:textId="77777777" w:rsidR="00F730CB" w:rsidRPr="00076910" w:rsidRDefault="00F730CB" w:rsidP="00B11E1B">
      <w:pPr>
        <w:keepNext/>
        <w:widowControl w:val="0"/>
        <w:jc w:val="both"/>
        <w:rPr>
          <w:rFonts w:ascii="Tahoma" w:hAnsi="Tahoma" w:cs="Tahoma"/>
        </w:rPr>
      </w:pPr>
    </w:p>
    <w:p w14:paraId="6D2F5601" w14:textId="77777777" w:rsidR="00532DF1" w:rsidRPr="00076910" w:rsidRDefault="00532DF1" w:rsidP="00B11E1B">
      <w:pPr>
        <w:keepNext/>
        <w:widowControl w:val="0"/>
        <w:jc w:val="both"/>
        <w:rPr>
          <w:rFonts w:ascii="Tahoma" w:hAnsi="Tahoma" w:cs="Tahoma"/>
        </w:rPr>
      </w:pPr>
    </w:p>
    <w:p w14:paraId="4C035E1F" w14:textId="77777777" w:rsidR="00532DF1" w:rsidRPr="00076910" w:rsidRDefault="00532DF1" w:rsidP="00B11E1B">
      <w:pPr>
        <w:keepNext/>
        <w:widowControl w:val="0"/>
        <w:jc w:val="both"/>
        <w:rPr>
          <w:rFonts w:ascii="Tahoma" w:hAnsi="Tahoma" w:cs="Tahoma"/>
        </w:rPr>
      </w:pPr>
    </w:p>
    <w:p w14:paraId="383EAB8C" w14:textId="77777777" w:rsidR="00515E77" w:rsidRPr="00076910" w:rsidRDefault="00515E77" w:rsidP="00B11E1B">
      <w:pPr>
        <w:keepNext/>
        <w:widowControl w:val="0"/>
        <w:jc w:val="both"/>
        <w:rPr>
          <w:rFonts w:ascii="Tahoma" w:hAnsi="Tahoma" w:cs="Tahoma"/>
        </w:rPr>
      </w:pPr>
    </w:p>
    <w:p w14:paraId="5747DCFE" w14:textId="77777777"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14:paraId="7AF5F2E2" w14:textId="77777777"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14:paraId="4873B68C" w14:textId="77777777" w:rsidR="00532DF1" w:rsidRPr="00076910" w:rsidRDefault="00532DF1" w:rsidP="00B11E1B">
      <w:pPr>
        <w:keepNext/>
        <w:widowControl w:val="0"/>
        <w:jc w:val="both"/>
        <w:rPr>
          <w:rFonts w:ascii="Tahoma" w:hAnsi="Tahoma" w:cs="Tahoma"/>
        </w:rPr>
      </w:pPr>
    </w:p>
    <w:p w14:paraId="1A2EE8CF" w14:textId="77777777" w:rsidR="00532DF1" w:rsidRPr="00076910" w:rsidRDefault="00532DF1" w:rsidP="00B11E1B">
      <w:pPr>
        <w:keepNext/>
        <w:widowControl w:val="0"/>
        <w:jc w:val="both"/>
        <w:rPr>
          <w:rFonts w:ascii="Tahoma" w:hAnsi="Tahoma" w:cs="Tahoma"/>
        </w:rPr>
      </w:pPr>
    </w:p>
    <w:p w14:paraId="14A61FC6" w14:textId="77777777" w:rsidR="00532DF1" w:rsidRPr="00076910" w:rsidRDefault="00532DF1" w:rsidP="00B11E1B">
      <w:pPr>
        <w:keepNext/>
        <w:widowControl w:val="0"/>
        <w:jc w:val="both"/>
        <w:rPr>
          <w:rFonts w:ascii="Tahoma" w:hAnsi="Tahoma" w:cs="Tahoma"/>
        </w:rPr>
      </w:pPr>
    </w:p>
    <w:p w14:paraId="441DA8D9" w14:textId="77777777" w:rsidR="00F730CB" w:rsidRPr="00076910" w:rsidRDefault="00F730CB" w:rsidP="00B11E1B">
      <w:pPr>
        <w:keepNext/>
        <w:widowControl w:val="0"/>
        <w:jc w:val="both"/>
        <w:rPr>
          <w:rFonts w:ascii="Tahoma" w:hAnsi="Tahoma" w:cs="Tahoma"/>
          <w:b/>
          <w:bCs/>
          <w:i/>
        </w:rPr>
      </w:pPr>
    </w:p>
    <w:p w14:paraId="40E37655" w14:textId="77777777"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14:paraId="713F6B20" w14:textId="77777777"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14:paraId="28FD9912" w14:textId="77777777"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14:paraId="1054892F" w14:textId="77777777" w:rsidTr="006007C8">
        <w:trPr>
          <w:trHeight w:val="283"/>
        </w:trPr>
        <w:tc>
          <w:tcPr>
            <w:tcW w:w="569" w:type="dxa"/>
            <w:tcBorders>
              <w:right w:val="nil"/>
            </w:tcBorders>
          </w:tcPr>
          <w:p w14:paraId="23E6177D" w14:textId="77777777" w:rsidR="0061693F" w:rsidRPr="00076910" w:rsidRDefault="0061693F" w:rsidP="00B11E1B">
            <w:pPr>
              <w:keepNext/>
              <w:widowControl w:val="0"/>
              <w:jc w:val="both"/>
              <w:rPr>
                <w:rFonts w:ascii="Tahoma" w:hAnsi="Tahoma" w:cs="Tahoma"/>
              </w:rPr>
            </w:pPr>
          </w:p>
        </w:tc>
        <w:tc>
          <w:tcPr>
            <w:tcW w:w="6638" w:type="dxa"/>
            <w:tcBorders>
              <w:left w:val="nil"/>
            </w:tcBorders>
          </w:tcPr>
          <w:p w14:paraId="4D1FE8FB" w14:textId="77777777"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14:paraId="5C39C577" w14:textId="77777777" w:rsidR="0061693F" w:rsidRPr="00076910" w:rsidRDefault="0061693F" w:rsidP="00B11E1B">
            <w:pPr>
              <w:keepNext/>
              <w:widowControl w:val="0"/>
              <w:jc w:val="both"/>
              <w:rPr>
                <w:rFonts w:ascii="Tahoma" w:hAnsi="Tahoma" w:cs="Tahoma"/>
                <w:b/>
                <w:i/>
                <w:strike/>
              </w:rPr>
            </w:pPr>
          </w:p>
        </w:tc>
        <w:tc>
          <w:tcPr>
            <w:tcW w:w="524" w:type="dxa"/>
            <w:tcBorders>
              <w:left w:val="nil"/>
            </w:tcBorders>
          </w:tcPr>
          <w:p w14:paraId="2F594FBB" w14:textId="77777777" w:rsidR="0061693F" w:rsidRPr="00076910" w:rsidRDefault="0061693F" w:rsidP="00B11E1B">
            <w:pPr>
              <w:keepNext/>
              <w:widowControl w:val="0"/>
              <w:jc w:val="both"/>
              <w:rPr>
                <w:rFonts w:ascii="Tahoma" w:hAnsi="Tahoma" w:cs="Tahoma"/>
                <w:b/>
                <w:i/>
                <w:strike/>
              </w:rPr>
            </w:pPr>
          </w:p>
        </w:tc>
      </w:tr>
    </w:tbl>
    <w:p w14:paraId="161F9828" w14:textId="77777777" w:rsidR="0061693F" w:rsidRPr="00177C96" w:rsidRDefault="0061693F" w:rsidP="00B11E1B">
      <w:pPr>
        <w:keepNext/>
        <w:widowControl w:val="0"/>
        <w:jc w:val="both"/>
        <w:rPr>
          <w:rFonts w:ascii="Tahoma" w:hAnsi="Tahoma" w:cs="Tahoma"/>
          <w:bCs/>
          <w:noProof/>
        </w:rPr>
      </w:pPr>
    </w:p>
    <w:p w14:paraId="551D0654" w14:textId="77777777" w:rsidR="00100715" w:rsidRPr="00177C96" w:rsidRDefault="00100715" w:rsidP="00B11E1B">
      <w:pPr>
        <w:keepNext/>
        <w:widowControl w:val="0"/>
        <w:jc w:val="both"/>
        <w:rPr>
          <w:rFonts w:ascii="Tahoma" w:hAnsi="Tahoma" w:cs="Tahoma"/>
          <w:bCs/>
          <w:noProof/>
        </w:rPr>
      </w:pPr>
      <w:r w:rsidRPr="00177C96">
        <w:rPr>
          <w:rFonts w:ascii="Tahoma" w:hAnsi="Tahoma" w:cs="Tahoma"/>
        </w:rPr>
        <w:t xml:space="preserve">V zvezi z oddajo javnega naročila št. </w:t>
      </w:r>
      <w:r w:rsidR="00CF71A9">
        <w:rPr>
          <w:rFonts w:ascii="Tahoma" w:hAnsi="Tahoma" w:cs="Tahoma"/>
          <w:b/>
        </w:rPr>
        <w:t>JPE-SIR-</w:t>
      </w:r>
      <w:r w:rsidR="006A2DCB">
        <w:rPr>
          <w:rFonts w:ascii="Tahoma" w:hAnsi="Tahoma" w:cs="Tahoma"/>
          <w:b/>
        </w:rPr>
        <w:t>75/23</w:t>
      </w:r>
      <w:r w:rsidR="00F47E72" w:rsidRPr="00177C96">
        <w:rPr>
          <w:rFonts w:ascii="Tahoma" w:hAnsi="Tahoma" w:cs="Tahoma"/>
          <w:b/>
        </w:rPr>
        <w:t xml:space="preserve"> </w:t>
      </w:r>
      <w:r w:rsidR="000E01EF" w:rsidRPr="00177C96">
        <w:rPr>
          <w:rFonts w:ascii="Tahoma" w:hAnsi="Tahoma" w:cs="Tahoma"/>
          <w:b/>
        </w:rPr>
        <w:t xml:space="preserve">Izvedba strojno inštalacijskih del </w:t>
      </w:r>
      <w:r w:rsidR="00696E51" w:rsidRPr="00CF71A9">
        <w:rPr>
          <w:rFonts w:ascii="Tahoma" w:hAnsi="Tahoma" w:cs="Tahoma"/>
          <w:b/>
        </w:rPr>
        <w:t xml:space="preserve">pri gradnji </w:t>
      </w:r>
      <w:r w:rsidR="00082CEC">
        <w:rPr>
          <w:rFonts w:ascii="Tahoma" w:hAnsi="Tahoma" w:cs="Tahoma"/>
          <w:b/>
        </w:rPr>
        <w:t>plinovodnega</w:t>
      </w:r>
      <w:r w:rsidR="00696E51" w:rsidRPr="00CF71A9">
        <w:rPr>
          <w:rFonts w:ascii="Tahoma" w:hAnsi="Tahoma" w:cs="Tahoma"/>
          <w:b/>
        </w:rPr>
        <w:t xml:space="preserve"> omrežja</w:t>
      </w:r>
      <w:r w:rsidR="00696E51" w:rsidRPr="00E125E8">
        <w:rPr>
          <w:rFonts w:ascii="Tahoma" w:hAnsi="Tahoma" w:cs="Tahoma"/>
          <w:b/>
          <w:bCs/>
        </w:rPr>
        <w:t xml:space="preserve"> po </w:t>
      </w:r>
      <w:r w:rsidR="005C1611">
        <w:rPr>
          <w:rFonts w:ascii="Tahoma" w:hAnsi="Tahoma" w:cs="Tahoma"/>
          <w:b/>
          <w:bCs/>
        </w:rPr>
        <w:t>šestih</w:t>
      </w:r>
      <w:r w:rsidR="00696E51" w:rsidRPr="00E125E8">
        <w:rPr>
          <w:rFonts w:ascii="Tahoma" w:hAnsi="Tahoma" w:cs="Tahoma"/>
          <w:b/>
          <w:bCs/>
        </w:rPr>
        <w:t xml:space="preserve"> sklopih</w:t>
      </w:r>
      <w:r w:rsidR="00696E51" w:rsidRPr="00177C96">
        <w:rPr>
          <w:rFonts w:ascii="Tahoma" w:hAnsi="Tahoma" w:cs="Tahoma"/>
        </w:rPr>
        <w:t xml:space="preserve"> </w:t>
      </w:r>
      <w:r w:rsidRPr="00177C96">
        <w:rPr>
          <w:rFonts w:ascii="Tahoma" w:hAnsi="Tahoma" w:cs="Tahoma"/>
        </w:rPr>
        <w:t>dajem naslednjo izjavo:</w:t>
      </w:r>
    </w:p>
    <w:p w14:paraId="5588AF83"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77C21D1D"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14:paraId="6CE3CA48"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79D429F5"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14:paraId="5B5A9B4E"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3E04F08E"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5E8D3CAB"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14:paraId="6B5D5817"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14:paraId="770960BD"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14:paraId="3DD13290"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14:paraId="1D8D9A8D"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14:paraId="5C6EDDB3"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243C0B00"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14:paraId="2E7EB2DA"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14:paraId="4DA02358"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14:paraId="1378D21F"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14:paraId="1D219900"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2CF74F25"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14:paraId="26A4167C"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7FFF56EE" w14:textId="77777777" w:rsidR="0061693F" w:rsidRPr="00076910" w:rsidRDefault="0061693F" w:rsidP="00B11E1B">
      <w:pPr>
        <w:keepNext/>
        <w:widowControl w:val="0"/>
        <w:tabs>
          <w:tab w:val="left" w:pos="567"/>
          <w:tab w:val="num" w:pos="851"/>
          <w:tab w:val="left" w:pos="993"/>
        </w:tabs>
        <w:jc w:val="center"/>
        <w:rPr>
          <w:rFonts w:ascii="Tahoma" w:hAnsi="Tahoma" w:cs="Tahoma"/>
          <w:b/>
        </w:rPr>
      </w:pPr>
    </w:p>
    <w:p w14:paraId="01B6D809" w14:textId="77777777"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14:paraId="5E8A7037"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7FFFC87E"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da mi ni bila izrečena pravnomočna sodba</w:t>
      </w:r>
      <w:r w:rsidR="00C1740A">
        <w:rPr>
          <w:rFonts w:ascii="Tahoma" w:hAnsi="Tahoma" w:cs="Tahoma"/>
        </w:rPr>
        <w:t xml:space="preserve"> </w:t>
      </w:r>
      <w:r w:rsidR="00C1740A" w:rsidRPr="00C1740A">
        <w:rPr>
          <w:rFonts w:ascii="Tahoma" w:hAnsi="Tahoma" w:cs="Tahoma"/>
        </w:rPr>
        <w:t>za kazniva dejanja iz Kazenskega zakonika (Uradni list RS, št. 50/12 – uradno prečiščeno besedilo, 6/16 – popr., 54/15, 38/16, 27/17, 23/20, 91/20, 95/21, 186/21 in 105/22 – ZZNŠPP; v nadaljnjem besedilu: KZ-1)</w:t>
      </w:r>
      <w:r w:rsidR="00C1740A">
        <w:rPr>
          <w:rFonts w:ascii="Tahoma" w:hAnsi="Tahoma" w:cs="Tahoma"/>
        </w:rPr>
        <w:t>, ki so našteta v prvem odstavku 75. člena ZJN-3</w:t>
      </w:r>
      <w:r w:rsidR="00C1740A" w:rsidRPr="00C1740A">
        <w:rPr>
          <w:rFonts w:ascii="Tahoma" w:hAnsi="Tahoma" w:cs="Tahoma"/>
        </w:rPr>
        <w:t xml:space="preserve"> ali za primerljiva kazniva dejanja, ki so jih izrekla tuja sodišča</w:t>
      </w:r>
      <w:r w:rsidRPr="00076910">
        <w:rPr>
          <w:rFonts w:ascii="Tahoma" w:hAnsi="Tahoma" w:cs="Tahoma"/>
        </w:rPr>
        <w:t xml:space="preserve"> </w:t>
      </w:r>
    </w:p>
    <w:p w14:paraId="12BB8ACE"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3FC8AC38"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1083C0B4"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2984837F" w14:textId="77777777"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14:paraId="79BC9360" w14:textId="77777777" w:rsidTr="00653FA7">
        <w:trPr>
          <w:trHeight w:val="235"/>
        </w:trPr>
        <w:tc>
          <w:tcPr>
            <w:tcW w:w="3402" w:type="dxa"/>
            <w:tcBorders>
              <w:top w:val="single" w:sz="4" w:space="0" w:color="auto"/>
            </w:tcBorders>
          </w:tcPr>
          <w:p w14:paraId="5BB56B43" w14:textId="77777777"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14:paraId="59E0D828" w14:textId="77777777"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14:paraId="21D1692C" w14:textId="77777777"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14:paraId="526EB446" w14:textId="77777777" w:rsidR="0061693F" w:rsidRPr="00076910" w:rsidRDefault="0061693F" w:rsidP="00B11E1B">
      <w:pPr>
        <w:keepNext/>
        <w:widowControl w:val="0"/>
        <w:tabs>
          <w:tab w:val="left" w:pos="284"/>
        </w:tabs>
        <w:jc w:val="both"/>
        <w:rPr>
          <w:rFonts w:ascii="Tahoma" w:hAnsi="Tahoma" w:cs="Tahoma"/>
        </w:rPr>
      </w:pPr>
    </w:p>
    <w:p w14:paraId="7C06B891" w14:textId="77777777" w:rsidR="0061693F" w:rsidRPr="00076910" w:rsidRDefault="0061693F" w:rsidP="00B11E1B">
      <w:pPr>
        <w:keepNext/>
        <w:widowControl w:val="0"/>
        <w:tabs>
          <w:tab w:val="left" w:pos="284"/>
        </w:tabs>
        <w:jc w:val="both"/>
        <w:rPr>
          <w:rFonts w:ascii="Tahoma" w:hAnsi="Tahoma" w:cs="Tahoma"/>
        </w:rPr>
      </w:pPr>
    </w:p>
    <w:p w14:paraId="28E39C65" w14:textId="77777777" w:rsidR="0061693F" w:rsidRPr="00076910" w:rsidRDefault="0061693F" w:rsidP="00B11E1B">
      <w:pPr>
        <w:keepNext/>
        <w:widowControl w:val="0"/>
        <w:tabs>
          <w:tab w:val="left" w:pos="284"/>
        </w:tabs>
        <w:jc w:val="both"/>
        <w:rPr>
          <w:rFonts w:ascii="Tahoma" w:hAnsi="Tahoma" w:cs="Tahoma"/>
        </w:rPr>
      </w:pPr>
    </w:p>
    <w:p w14:paraId="3EF3A323" w14:textId="77777777"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14:paraId="23C64464" w14:textId="77777777"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14:paraId="083A7F88" w14:textId="77777777"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14:paraId="473B37A8" w14:textId="77777777" w:rsidR="0061693F" w:rsidRPr="00076910" w:rsidRDefault="0061693F" w:rsidP="00B11E1B">
      <w:pPr>
        <w:keepNext/>
        <w:widowControl w:val="0"/>
        <w:tabs>
          <w:tab w:val="left" w:pos="284"/>
        </w:tabs>
        <w:jc w:val="both"/>
        <w:rPr>
          <w:rFonts w:ascii="Tahoma" w:hAnsi="Tahoma" w:cs="Tahoma"/>
          <w:i/>
        </w:rPr>
      </w:pPr>
    </w:p>
    <w:p w14:paraId="45D30B29" w14:textId="77777777" w:rsidR="0061693F" w:rsidRPr="00076910" w:rsidRDefault="0061693F" w:rsidP="00B11E1B">
      <w:pPr>
        <w:keepNext/>
        <w:widowControl w:val="0"/>
        <w:tabs>
          <w:tab w:val="left" w:pos="284"/>
        </w:tabs>
        <w:jc w:val="both"/>
        <w:rPr>
          <w:rFonts w:ascii="Tahoma" w:hAnsi="Tahoma" w:cs="Tahoma"/>
          <w:i/>
        </w:rPr>
      </w:pPr>
    </w:p>
    <w:p w14:paraId="4C6009A6" w14:textId="77777777" w:rsidR="008A4F70" w:rsidRPr="00076910" w:rsidRDefault="008A4F70" w:rsidP="00B11E1B">
      <w:pPr>
        <w:keepNext/>
        <w:widowControl w:val="0"/>
        <w:tabs>
          <w:tab w:val="left" w:pos="284"/>
        </w:tabs>
        <w:jc w:val="both"/>
        <w:rPr>
          <w:rFonts w:ascii="Tahoma" w:hAnsi="Tahoma" w:cs="Tahoma"/>
          <w:i/>
        </w:rPr>
      </w:pPr>
    </w:p>
    <w:p w14:paraId="1B5EF269" w14:textId="77777777" w:rsidR="00B50CC9" w:rsidRDefault="00B50CC9">
      <w:pPr>
        <w:rPr>
          <w:rFonts w:ascii="Tahoma" w:hAnsi="Tahoma" w:cs="Tahoma"/>
          <w:i/>
        </w:rPr>
      </w:pPr>
      <w:r>
        <w:rPr>
          <w:rFonts w:ascii="Tahoma" w:hAnsi="Tahoma" w:cs="Tahoma"/>
          <w:i/>
        </w:rPr>
        <w:br w:type="page"/>
      </w:r>
    </w:p>
    <w:p w14:paraId="2486561A" w14:textId="77777777"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14:paraId="55DC4879" w14:textId="77777777" w:rsidTr="002A4383">
        <w:trPr>
          <w:trHeight w:val="283"/>
        </w:trPr>
        <w:tc>
          <w:tcPr>
            <w:tcW w:w="569" w:type="dxa"/>
            <w:tcBorders>
              <w:right w:val="nil"/>
            </w:tcBorders>
          </w:tcPr>
          <w:p w14:paraId="50A1E083" w14:textId="77777777" w:rsidR="00B50CC9" w:rsidRPr="00FB2CFB" w:rsidRDefault="00B50CC9" w:rsidP="002A4383">
            <w:pPr>
              <w:keepNext/>
              <w:widowControl w:val="0"/>
              <w:jc w:val="both"/>
              <w:rPr>
                <w:rFonts w:ascii="Tahoma" w:hAnsi="Tahoma" w:cs="Tahoma"/>
              </w:rPr>
            </w:pPr>
          </w:p>
        </w:tc>
        <w:tc>
          <w:tcPr>
            <w:tcW w:w="6638" w:type="dxa"/>
            <w:tcBorders>
              <w:left w:val="nil"/>
            </w:tcBorders>
          </w:tcPr>
          <w:p w14:paraId="6D2EDCDA" w14:textId="77777777" w:rsidR="00B50CC9" w:rsidRPr="00FB2CFB" w:rsidRDefault="00B50CC9" w:rsidP="00EE0CCA">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udeležbi fizičn</w:t>
            </w:r>
            <w:r w:rsidR="00EE0CCA">
              <w:rPr>
                <w:rFonts w:ascii="Tahoma" w:hAnsi="Tahoma" w:cs="Tahoma"/>
                <w:bCs/>
                <w:iCs/>
              </w:rPr>
              <w:t>ih in pravnih oseb v lastništvu</w:t>
            </w:r>
          </w:p>
        </w:tc>
        <w:tc>
          <w:tcPr>
            <w:tcW w:w="1503" w:type="dxa"/>
            <w:tcBorders>
              <w:right w:val="nil"/>
            </w:tcBorders>
          </w:tcPr>
          <w:p w14:paraId="39DB7A2D" w14:textId="77777777" w:rsidR="00B50CC9" w:rsidRPr="00FB2CFB" w:rsidRDefault="00B50CC9" w:rsidP="002A4383">
            <w:pPr>
              <w:keepNext/>
              <w:widowControl w:val="0"/>
              <w:jc w:val="both"/>
              <w:rPr>
                <w:rFonts w:ascii="Tahoma" w:hAnsi="Tahoma" w:cs="Tahoma"/>
                <w:b/>
                <w:strike/>
              </w:rPr>
            </w:pPr>
          </w:p>
        </w:tc>
        <w:tc>
          <w:tcPr>
            <w:tcW w:w="524" w:type="dxa"/>
            <w:tcBorders>
              <w:left w:val="nil"/>
            </w:tcBorders>
          </w:tcPr>
          <w:p w14:paraId="33EAE83D" w14:textId="77777777" w:rsidR="00B50CC9" w:rsidRPr="00FB2CFB" w:rsidRDefault="00B50CC9" w:rsidP="002A4383">
            <w:pPr>
              <w:keepNext/>
              <w:widowControl w:val="0"/>
              <w:jc w:val="both"/>
              <w:rPr>
                <w:rFonts w:ascii="Tahoma" w:hAnsi="Tahoma" w:cs="Tahoma"/>
                <w:b/>
                <w:strike/>
              </w:rPr>
            </w:pPr>
          </w:p>
        </w:tc>
      </w:tr>
    </w:tbl>
    <w:p w14:paraId="7ED51B67" w14:textId="77777777" w:rsidR="00B50CC9" w:rsidRPr="00FB2CFB" w:rsidRDefault="00B50CC9" w:rsidP="00B50CC9">
      <w:pPr>
        <w:keepNext/>
        <w:widowControl w:val="0"/>
        <w:jc w:val="both"/>
        <w:rPr>
          <w:rFonts w:ascii="Tahoma" w:hAnsi="Tahoma" w:cs="Tahoma"/>
          <w:bCs/>
          <w:noProof/>
        </w:rPr>
      </w:pPr>
    </w:p>
    <w:p w14:paraId="50892944" w14:textId="77777777" w:rsidR="00B50CC9" w:rsidRPr="00FB2CFB" w:rsidRDefault="00B50CC9" w:rsidP="00B50CC9">
      <w:pPr>
        <w:keepNext/>
        <w:widowControl w:val="0"/>
        <w:jc w:val="both"/>
        <w:rPr>
          <w:rFonts w:ascii="Tahoma" w:hAnsi="Tahoma" w:cs="Tahoma"/>
          <w:bCs/>
          <w:noProof/>
        </w:rPr>
      </w:pPr>
    </w:p>
    <w:p w14:paraId="3900F071" w14:textId="77777777" w:rsidR="00B50CC9" w:rsidRPr="00FB2CFB" w:rsidRDefault="00B50CC9" w:rsidP="00B50CC9">
      <w:pPr>
        <w:keepNext/>
        <w:widowControl w:val="0"/>
        <w:jc w:val="both"/>
        <w:rPr>
          <w:rFonts w:ascii="Tahoma" w:hAnsi="Tahoma" w:cs="Tahoma"/>
          <w:bCs/>
          <w:noProof/>
        </w:rPr>
      </w:pPr>
      <w:r w:rsidRPr="00FB2CFB">
        <w:rPr>
          <w:rFonts w:ascii="Tahoma" w:hAnsi="Tahoma" w:cs="Tahoma"/>
        </w:rPr>
        <w:t xml:space="preserve">V zvezi z oddajo javnega naročila št. </w:t>
      </w:r>
      <w:r w:rsidR="00CF71A9">
        <w:rPr>
          <w:rFonts w:ascii="Tahoma" w:hAnsi="Tahoma" w:cs="Tahoma"/>
          <w:b/>
        </w:rPr>
        <w:t>JPE-SIR-</w:t>
      </w:r>
      <w:r w:rsidR="006A2DCB">
        <w:rPr>
          <w:rFonts w:ascii="Tahoma" w:hAnsi="Tahoma" w:cs="Tahoma"/>
          <w:b/>
        </w:rPr>
        <w:t>75/23</w:t>
      </w:r>
      <w:r w:rsidRPr="00FB2CFB">
        <w:rPr>
          <w:rFonts w:ascii="Tahoma" w:hAnsi="Tahoma" w:cs="Tahoma"/>
          <w:b/>
        </w:rPr>
        <w:t xml:space="preserve"> Izvedba </w:t>
      </w:r>
      <w:r w:rsidR="00EE0CCA" w:rsidRPr="00177C96">
        <w:rPr>
          <w:rFonts w:ascii="Tahoma" w:hAnsi="Tahoma" w:cs="Tahoma"/>
          <w:b/>
        </w:rPr>
        <w:t>strojno</w:t>
      </w:r>
      <w:r w:rsidR="00664EAA">
        <w:rPr>
          <w:rFonts w:ascii="Tahoma" w:hAnsi="Tahoma" w:cs="Tahoma"/>
          <w:b/>
        </w:rPr>
        <w:t xml:space="preserve"> -</w:t>
      </w:r>
      <w:r w:rsidR="00EE0CCA" w:rsidRPr="00177C96">
        <w:rPr>
          <w:rFonts w:ascii="Tahoma" w:hAnsi="Tahoma" w:cs="Tahoma"/>
          <w:b/>
        </w:rPr>
        <w:t xml:space="preserve"> inštalacijskih </w:t>
      </w:r>
      <w:r w:rsidRPr="00FB2CFB">
        <w:rPr>
          <w:rFonts w:ascii="Tahoma" w:hAnsi="Tahoma" w:cs="Tahoma"/>
          <w:b/>
        </w:rPr>
        <w:t xml:space="preserve">del </w:t>
      </w:r>
      <w:r w:rsidR="00696E51" w:rsidRPr="00CF71A9">
        <w:rPr>
          <w:rFonts w:ascii="Tahoma" w:hAnsi="Tahoma" w:cs="Tahoma"/>
          <w:b/>
        </w:rPr>
        <w:t xml:space="preserve">pri gradnji </w:t>
      </w:r>
      <w:r w:rsidR="00664EAA">
        <w:rPr>
          <w:rFonts w:ascii="Tahoma" w:hAnsi="Tahoma" w:cs="Tahoma"/>
          <w:b/>
        </w:rPr>
        <w:t>plinovodnega</w:t>
      </w:r>
      <w:r w:rsidR="00696E51" w:rsidRPr="00CF71A9">
        <w:rPr>
          <w:rFonts w:ascii="Tahoma" w:hAnsi="Tahoma" w:cs="Tahoma"/>
          <w:b/>
        </w:rPr>
        <w:t xml:space="preserve"> omrežja</w:t>
      </w:r>
      <w:r w:rsidR="00696E51" w:rsidRPr="00E125E8">
        <w:rPr>
          <w:rFonts w:ascii="Tahoma" w:hAnsi="Tahoma" w:cs="Tahoma"/>
          <w:b/>
          <w:bCs/>
        </w:rPr>
        <w:t xml:space="preserve"> po </w:t>
      </w:r>
      <w:r w:rsidR="00231A57">
        <w:rPr>
          <w:rFonts w:ascii="Tahoma" w:hAnsi="Tahoma" w:cs="Tahoma"/>
          <w:b/>
          <w:bCs/>
        </w:rPr>
        <w:t>šestih</w:t>
      </w:r>
      <w:r w:rsidR="00231A57" w:rsidRPr="00E125E8">
        <w:rPr>
          <w:rFonts w:ascii="Tahoma" w:hAnsi="Tahoma" w:cs="Tahoma"/>
          <w:b/>
          <w:bCs/>
        </w:rPr>
        <w:t xml:space="preserve"> </w:t>
      </w:r>
      <w:r w:rsidR="00696E51" w:rsidRPr="00E125E8">
        <w:rPr>
          <w:rFonts w:ascii="Tahoma" w:hAnsi="Tahoma" w:cs="Tahoma"/>
          <w:b/>
          <w:bCs/>
        </w:rPr>
        <w:t>sklopih</w:t>
      </w:r>
    </w:p>
    <w:p w14:paraId="7414F79D" w14:textId="77777777" w:rsidR="00B50CC9" w:rsidRPr="00FB2CFB" w:rsidRDefault="00B50CC9" w:rsidP="00B50CC9">
      <w:pPr>
        <w:keepNext/>
        <w:widowControl w:val="0"/>
        <w:tabs>
          <w:tab w:val="left" w:pos="567"/>
          <w:tab w:val="num" w:pos="851"/>
          <w:tab w:val="left" w:pos="993"/>
        </w:tabs>
        <w:jc w:val="both"/>
        <w:rPr>
          <w:rFonts w:ascii="Tahoma" w:hAnsi="Tahoma" w:cs="Tahoma"/>
        </w:rPr>
      </w:pPr>
    </w:p>
    <w:p w14:paraId="636C36B2" w14:textId="77777777" w:rsidR="00B50CC9" w:rsidRPr="00FB2CFB" w:rsidRDefault="00B50CC9" w:rsidP="00B50CC9">
      <w:pPr>
        <w:keepNext/>
        <w:widowControl w:val="0"/>
        <w:tabs>
          <w:tab w:val="left" w:pos="567"/>
          <w:tab w:val="num" w:pos="851"/>
          <w:tab w:val="left" w:pos="993"/>
        </w:tabs>
        <w:jc w:val="both"/>
        <w:rPr>
          <w:rFonts w:ascii="Tahoma" w:hAnsi="Tahoma" w:cs="Tahoma"/>
        </w:rPr>
      </w:pPr>
    </w:p>
    <w:p w14:paraId="497B43D3" w14:textId="77777777"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14:paraId="18E5C47B" w14:textId="77777777" w:rsidR="00B50CC9" w:rsidRPr="00FB2CFB" w:rsidRDefault="00B50CC9" w:rsidP="00B50CC9">
      <w:pPr>
        <w:ind w:right="1"/>
        <w:jc w:val="both"/>
        <w:rPr>
          <w:rFonts w:ascii="Tahoma" w:hAnsi="Tahoma" w:cs="Tahoma"/>
          <w:b/>
        </w:rPr>
      </w:pPr>
    </w:p>
    <w:p w14:paraId="41AF5975" w14:textId="77777777" w:rsidR="00B50CC9" w:rsidRPr="00FB2CFB" w:rsidRDefault="00B50CC9" w:rsidP="00B50CC9">
      <w:pPr>
        <w:ind w:right="1"/>
        <w:jc w:val="both"/>
        <w:rPr>
          <w:rFonts w:ascii="Tahoma" w:hAnsi="Tahoma" w:cs="Tahoma"/>
          <w:b/>
        </w:rPr>
      </w:pPr>
    </w:p>
    <w:p w14:paraId="7F07AEDF" w14:textId="77777777"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14:paraId="64CCAB41" w14:textId="77777777"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14:paraId="1AD2BB66" w14:textId="77777777"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14:paraId="216C0947" w14:textId="77777777"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14:paraId="48ACBEBC" w14:textId="77777777"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14:paraId="261E1940" w14:textId="77777777"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14:paraId="6BBB75C1" w14:textId="77777777"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14:paraId="11A14E39" w14:textId="77777777" w:rsidR="00B50CC9" w:rsidRPr="00FB2CFB" w:rsidRDefault="00B50CC9" w:rsidP="00B50CC9">
      <w:pPr>
        <w:ind w:right="1"/>
        <w:jc w:val="both"/>
        <w:rPr>
          <w:rFonts w:ascii="Tahoma" w:hAnsi="Tahoma" w:cs="Tahoma"/>
        </w:rPr>
      </w:pPr>
    </w:p>
    <w:p w14:paraId="7442A3C4" w14:textId="77777777"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B9185D9" w14:textId="77777777" w:rsidR="00B50CC9" w:rsidRPr="00FB2CFB" w:rsidRDefault="00B50CC9" w:rsidP="00B50CC9">
      <w:pPr>
        <w:jc w:val="both"/>
        <w:rPr>
          <w:rFonts w:ascii="Tahoma" w:hAnsi="Tahoma" w:cs="Tahoma"/>
        </w:rPr>
      </w:pPr>
    </w:p>
    <w:p w14:paraId="58C8A22F" w14:textId="77777777"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14:paraId="2402C270" w14:textId="77777777"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14:paraId="2FECD43E" w14:textId="77777777" w:rsidTr="00950256">
        <w:tc>
          <w:tcPr>
            <w:tcW w:w="533" w:type="dxa"/>
            <w:tcBorders>
              <w:top w:val="single" w:sz="4" w:space="0" w:color="auto"/>
              <w:left w:val="single" w:sz="4" w:space="0" w:color="auto"/>
              <w:bottom w:val="single" w:sz="4" w:space="0" w:color="auto"/>
              <w:right w:val="single" w:sz="4" w:space="0" w:color="auto"/>
            </w:tcBorders>
            <w:hideMark/>
          </w:tcPr>
          <w:p w14:paraId="18EA029B"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6472A576"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1D427FB4"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1B29DC15"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14:paraId="10590E1B"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2B97145C"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5DF4CBFC"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3427617"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7B90746" w14:textId="77777777" w:rsidR="00B50CC9" w:rsidRPr="00FB2CFB" w:rsidRDefault="00B50CC9" w:rsidP="002A4383">
            <w:pPr>
              <w:spacing w:line="276" w:lineRule="auto"/>
              <w:jc w:val="both"/>
              <w:rPr>
                <w:rFonts w:ascii="Tahoma" w:hAnsi="Tahoma" w:cs="Tahoma"/>
                <w:lang w:eastAsia="en-US"/>
              </w:rPr>
            </w:pPr>
          </w:p>
        </w:tc>
      </w:tr>
      <w:tr w:rsidR="00B50CC9" w:rsidRPr="00FB2CFB" w14:paraId="0767DF07"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437ED715"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740E2016"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CF1D591"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449AF2F8" w14:textId="77777777" w:rsidR="00B50CC9" w:rsidRPr="00FB2CFB" w:rsidRDefault="00B50CC9" w:rsidP="002A4383">
            <w:pPr>
              <w:spacing w:line="276" w:lineRule="auto"/>
              <w:jc w:val="both"/>
              <w:rPr>
                <w:rFonts w:ascii="Tahoma" w:hAnsi="Tahoma" w:cs="Tahoma"/>
                <w:lang w:eastAsia="en-US"/>
              </w:rPr>
            </w:pPr>
          </w:p>
        </w:tc>
      </w:tr>
      <w:tr w:rsidR="00B50CC9" w:rsidRPr="00FB2CFB" w14:paraId="2B42BCE3"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36E3B53C"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58AC8048"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6CC240EA"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3414D63" w14:textId="77777777" w:rsidR="00B50CC9" w:rsidRPr="00FB2CFB" w:rsidRDefault="00B50CC9" w:rsidP="002A4383">
            <w:pPr>
              <w:spacing w:line="276" w:lineRule="auto"/>
              <w:jc w:val="both"/>
              <w:rPr>
                <w:rFonts w:ascii="Tahoma" w:hAnsi="Tahoma" w:cs="Tahoma"/>
                <w:lang w:eastAsia="en-US"/>
              </w:rPr>
            </w:pPr>
          </w:p>
        </w:tc>
      </w:tr>
      <w:tr w:rsidR="00B50CC9" w:rsidRPr="00FB2CFB" w14:paraId="39BF45F5"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3A5515ED"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6D36E72F"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6E4FD7DA"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818C80D" w14:textId="77777777" w:rsidR="00B50CC9" w:rsidRPr="00FB2CFB" w:rsidRDefault="00B50CC9" w:rsidP="002A4383">
            <w:pPr>
              <w:spacing w:line="276" w:lineRule="auto"/>
              <w:jc w:val="both"/>
              <w:rPr>
                <w:rFonts w:ascii="Tahoma" w:hAnsi="Tahoma" w:cs="Tahoma"/>
                <w:lang w:eastAsia="en-US"/>
              </w:rPr>
            </w:pPr>
          </w:p>
        </w:tc>
      </w:tr>
      <w:tr w:rsidR="00B50CC9" w:rsidRPr="00FB2CFB" w14:paraId="3CE47867"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79EB9A6C"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5E9019F1"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940245E"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CC0009E" w14:textId="77777777" w:rsidR="00B50CC9" w:rsidRPr="00FB2CFB" w:rsidRDefault="00B50CC9" w:rsidP="002A4383">
            <w:pPr>
              <w:spacing w:line="276" w:lineRule="auto"/>
              <w:jc w:val="both"/>
              <w:rPr>
                <w:rFonts w:ascii="Tahoma" w:hAnsi="Tahoma" w:cs="Tahoma"/>
                <w:lang w:eastAsia="en-US"/>
              </w:rPr>
            </w:pPr>
          </w:p>
        </w:tc>
      </w:tr>
      <w:tr w:rsidR="00B50CC9" w:rsidRPr="00FB2CFB" w14:paraId="799C3500"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23EBDA71"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2A27DE6B"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68C7FA5"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709AF6F" w14:textId="77777777" w:rsidR="00B50CC9" w:rsidRPr="00FB2CFB" w:rsidRDefault="00B50CC9" w:rsidP="002A4383">
            <w:pPr>
              <w:spacing w:line="276" w:lineRule="auto"/>
              <w:jc w:val="both"/>
              <w:rPr>
                <w:rFonts w:ascii="Tahoma" w:hAnsi="Tahoma" w:cs="Tahoma"/>
                <w:lang w:eastAsia="en-US"/>
              </w:rPr>
            </w:pPr>
          </w:p>
        </w:tc>
      </w:tr>
    </w:tbl>
    <w:p w14:paraId="78AA2E9E" w14:textId="77777777" w:rsidR="00B50CC9" w:rsidRPr="00FB2CFB" w:rsidRDefault="00B50CC9" w:rsidP="00B50CC9">
      <w:pPr>
        <w:jc w:val="both"/>
        <w:rPr>
          <w:rFonts w:ascii="Tahoma" w:hAnsi="Tahoma" w:cs="Tahoma"/>
          <w:b/>
        </w:rPr>
      </w:pPr>
    </w:p>
    <w:p w14:paraId="33CB59B6" w14:textId="77777777" w:rsidR="00B50CC9" w:rsidRDefault="00B50CC9" w:rsidP="00B50CC9">
      <w:pPr>
        <w:jc w:val="both"/>
        <w:rPr>
          <w:rFonts w:ascii="Tahoma" w:hAnsi="Tahoma" w:cs="Tahoma"/>
          <w:b/>
        </w:rPr>
      </w:pPr>
    </w:p>
    <w:p w14:paraId="1B3D6DC4" w14:textId="77777777" w:rsidR="00B50CC9" w:rsidRPr="00FB2CFB" w:rsidRDefault="00B50CC9" w:rsidP="00B50CC9">
      <w:pPr>
        <w:jc w:val="both"/>
        <w:rPr>
          <w:rFonts w:ascii="Tahoma" w:hAnsi="Tahoma" w:cs="Tahoma"/>
        </w:rPr>
      </w:pPr>
      <w:r w:rsidRPr="00FB2CFB">
        <w:rPr>
          <w:rFonts w:ascii="Tahoma" w:hAnsi="Tahoma" w:cs="Tahoma"/>
          <w:b/>
        </w:rPr>
        <w:lastRenderedPageBreak/>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14:paraId="1EA8B918" w14:textId="77777777"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14:paraId="1B5B7559" w14:textId="77777777" w:rsidTr="00950256">
        <w:tc>
          <w:tcPr>
            <w:tcW w:w="533" w:type="dxa"/>
            <w:tcBorders>
              <w:top w:val="single" w:sz="4" w:space="0" w:color="auto"/>
              <w:left w:val="single" w:sz="4" w:space="0" w:color="auto"/>
              <w:bottom w:val="single" w:sz="4" w:space="0" w:color="auto"/>
              <w:right w:val="single" w:sz="4" w:space="0" w:color="auto"/>
            </w:tcBorders>
            <w:hideMark/>
          </w:tcPr>
          <w:p w14:paraId="49D18CBC"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0710D8EC"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2C5E9A4C"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445210CE"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14:paraId="44FF1B4E"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1EB187E3"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1BB6DDEB"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16C3AAA"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401371BC" w14:textId="77777777" w:rsidR="00B50CC9" w:rsidRPr="00FB2CFB" w:rsidRDefault="00B50CC9" w:rsidP="002A4383">
            <w:pPr>
              <w:spacing w:line="276" w:lineRule="auto"/>
              <w:jc w:val="both"/>
              <w:rPr>
                <w:rFonts w:ascii="Tahoma" w:hAnsi="Tahoma" w:cs="Tahoma"/>
                <w:lang w:eastAsia="en-US"/>
              </w:rPr>
            </w:pPr>
          </w:p>
        </w:tc>
      </w:tr>
      <w:tr w:rsidR="00B50CC9" w:rsidRPr="00FB2CFB" w14:paraId="47E2DD35"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09C7494B"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3D538070"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7731963"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25A1B67F" w14:textId="77777777" w:rsidR="00B50CC9" w:rsidRPr="00FB2CFB" w:rsidRDefault="00B50CC9" w:rsidP="002A4383">
            <w:pPr>
              <w:spacing w:line="276" w:lineRule="auto"/>
              <w:jc w:val="both"/>
              <w:rPr>
                <w:rFonts w:ascii="Tahoma" w:hAnsi="Tahoma" w:cs="Tahoma"/>
                <w:lang w:eastAsia="en-US"/>
              </w:rPr>
            </w:pPr>
          </w:p>
        </w:tc>
      </w:tr>
      <w:tr w:rsidR="00B50CC9" w:rsidRPr="00FB2CFB" w14:paraId="5B1142DC"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654D277F"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5BF12CE5"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E542D66"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E5E8497" w14:textId="77777777" w:rsidR="00B50CC9" w:rsidRPr="00FB2CFB" w:rsidRDefault="00B50CC9" w:rsidP="002A4383">
            <w:pPr>
              <w:spacing w:line="276" w:lineRule="auto"/>
              <w:jc w:val="both"/>
              <w:rPr>
                <w:rFonts w:ascii="Tahoma" w:hAnsi="Tahoma" w:cs="Tahoma"/>
                <w:lang w:eastAsia="en-US"/>
              </w:rPr>
            </w:pPr>
          </w:p>
        </w:tc>
      </w:tr>
      <w:tr w:rsidR="00B50CC9" w:rsidRPr="00FB2CFB" w14:paraId="77174386"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403EDFFE"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4723E698"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7522E75"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6CD2528" w14:textId="77777777" w:rsidR="00B50CC9" w:rsidRPr="00FB2CFB" w:rsidRDefault="00B50CC9" w:rsidP="002A4383">
            <w:pPr>
              <w:spacing w:line="276" w:lineRule="auto"/>
              <w:jc w:val="both"/>
              <w:rPr>
                <w:rFonts w:ascii="Tahoma" w:hAnsi="Tahoma" w:cs="Tahoma"/>
                <w:lang w:eastAsia="en-US"/>
              </w:rPr>
            </w:pPr>
          </w:p>
        </w:tc>
      </w:tr>
      <w:tr w:rsidR="00B50CC9" w:rsidRPr="00FB2CFB" w14:paraId="26364341"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52865D45"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07B507FF"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70072A4"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73ACF79" w14:textId="77777777" w:rsidR="00B50CC9" w:rsidRPr="00FB2CFB" w:rsidRDefault="00B50CC9" w:rsidP="002A4383">
            <w:pPr>
              <w:spacing w:line="276" w:lineRule="auto"/>
              <w:jc w:val="both"/>
              <w:rPr>
                <w:rFonts w:ascii="Tahoma" w:hAnsi="Tahoma" w:cs="Tahoma"/>
                <w:lang w:eastAsia="en-US"/>
              </w:rPr>
            </w:pPr>
          </w:p>
        </w:tc>
      </w:tr>
      <w:tr w:rsidR="00B50CC9" w:rsidRPr="00FB2CFB" w14:paraId="57987152"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0ABED67B"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5636D332"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0510CF1"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106A42FC" w14:textId="77777777" w:rsidR="00B50CC9" w:rsidRPr="00FB2CFB" w:rsidRDefault="00B50CC9" w:rsidP="002A4383">
            <w:pPr>
              <w:spacing w:line="276" w:lineRule="auto"/>
              <w:jc w:val="both"/>
              <w:rPr>
                <w:rFonts w:ascii="Tahoma" w:hAnsi="Tahoma" w:cs="Tahoma"/>
                <w:lang w:eastAsia="en-US"/>
              </w:rPr>
            </w:pPr>
          </w:p>
        </w:tc>
      </w:tr>
    </w:tbl>
    <w:p w14:paraId="0E404456" w14:textId="77777777" w:rsidR="00B50CC9" w:rsidRPr="00FB2CFB" w:rsidRDefault="00B50CC9" w:rsidP="00B50CC9">
      <w:pPr>
        <w:jc w:val="both"/>
        <w:rPr>
          <w:rFonts w:ascii="Tahoma" w:hAnsi="Tahoma" w:cs="Tahoma"/>
        </w:rPr>
      </w:pPr>
    </w:p>
    <w:p w14:paraId="528A6026" w14:textId="77777777"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14:paraId="21976188" w14:textId="77777777"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14:paraId="0AD08065" w14:textId="77777777" w:rsidTr="00950256">
        <w:tc>
          <w:tcPr>
            <w:tcW w:w="533" w:type="dxa"/>
            <w:tcBorders>
              <w:top w:val="single" w:sz="4" w:space="0" w:color="auto"/>
              <w:left w:val="single" w:sz="4" w:space="0" w:color="auto"/>
              <w:bottom w:val="single" w:sz="4" w:space="0" w:color="auto"/>
              <w:right w:val="single" w:sz="4" w:space="0" w:color="auto"/>
            </w:tcBorders>
            <w:hideMark/>
          </w:tcPr>
          <w:p w14:paraId="47855C12"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622A0B2F"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01FBF274"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39910097"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14:paraId="02B27DF9"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7BDA5D82"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0342349F"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DE97CEC"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216A3651" w14:textId="77777777" w:rsidR="00B50CC9" w:rsidRPr="00FB2CFB" w:rsidRDefault="00B50CC9" w:rsidP="002A4383">
            <w:pPr>
              <w:spacing w:line="276" w:lineRule="auto"/>
              <w:jc w:val="both"/>
              <w:rPr>
                <w:rFonts w:ascii="Tahoma" w:hAnsi="Tahoma" w:cs="Tahoma"/>
                <w:lang w:eastAsia="en-US"/>
              </w:rPr>
            </w:pPr>
          </w:p>
        </w:tc>
      </w:tr>
      <w:tr w:rsidR="00B50CC9" w:rsidRPr="00FB2CFB" w14:paraId="7D346EF8"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149763F2"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0EE1EE05"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0C74FBA7"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EE6F43B" w14:textId="77777777" w:rsidR="00B50CC9" w:rsidRPr="00FB2CFB" w:rsidRDefault="00B50CC9" w:rsidP="002A4383">
            <w:pPr>
              <w:spacing w:line="276" w:lineRule="auto"/>
              <w:jc w:val="both"/>
              <w:rPr>
                <w:rFonts w:ascii="Tahoma" w:hAnsi="Tahoma" w:cs="Tahoma"/>
                <w:lang w:eastAsia="en-US"/>
              </w:rPr>
            </w:pPr>
          </w:p>
        </w:tc>
      </w:tr>
      <w:tr w:rsidR="00B50CC9" w:rsidRPr="00FB2CFB" w14:paraId="0293F2AA"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5F9223E4"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0477CF27"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0352BF2C"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187CB0B6" w14:textId="77777777" w:rsidR="00B50CC9" w:rsidRPr="00FB2CFB" w:rsidRDefault="00B50CC9" w:rsidP="002A4383">
            <w:pPr>
              <w:spacing w:line="276" w:lineRule="auto"/>
              <w:jc w:val="both"/>
              <w:rPr>
                <w:rFonts w:ascii="Tahoma" w:hAnsi="Tahoma" w:cs="Tahoma"/>
                <w:lang w:eastAsia="en-US"/>
              </w:rPr>
            </w:pPr>
          </w:p>
        </w:tc>
      </w:tr>
      <w:tr w:rsidR="00B50CC9" w:rsidRPr="00FB2CFB" w14:paraId="1E32FC50"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00D12540"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728EB249"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675A8788"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170E6485" w14:textId="77777777" w:rsidR="00B50CC9" w:rsidRPr="00FB2CFB" w:rsidRDefault="00B50CC9" w:rsidP="002A4383">
            <w:pPr>
              <w:spacing w:line="276" w:lineRule="auto"/>
              <w:jc w:val="both"/>
              <w:rPr>
                <w:rFonts w:ascii="Tahoma" w:hAnsi="Tahoma" w:cs="Tahoma"/>
                <w:lang w:eastAsia="en-US"/>
              </w:rPr>
            </w:pPr>
          </w:p>
        </w:tc>
      </w:tr>
      <w:tr w:rsidR="00B50CC9" w:rsidRPr="00FB2CFB" w14:paraId="74C832BE"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2506532B"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7EB164BF"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7672E234"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05CD79B" w14:textId="77777777" w:rsidR="00B50CC9" w:rsidRPr="00FB2CFB" w:rsidRDefault="00B50CC9" w:rsidP="002A4383">
            <w:pPr>
              <w:spacing w:line="276" w:lineRule="auto"/>
              <w:jc w:val="both"/>
              <w:rPr>
                <w:rFonts w:ascii="Tahoma" w:hAnsi="Tahoma" w:cs="Tahoma"/>
                <w:lang w:eastAsia="en-US"/>
              </w:rPr>
            </w:pPr>
          </w:p>
        </w:tc>
      </w:tr>
      <w:tr w:rsidR="00B50CC9" w:rsidRPr="00FB2CFB" w14:paraId="48E8AF19" w14:textId="77777777"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14:paraId="3F4F9045"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6A5E7A9C"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592A0D1"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25304C37" w14:textId="77777777" w:rsidR="00B50CC9" w:rsidRPr="00FB2CFB" w:rsidRDefault="00B50CC9" w:rsidP="002A4383">
            <w:pPr>
              <w:spacing w:line="276" w:lineRule="auto"/>
              <w:jc w:val="both"/>
              <w:rPr>
                <w:rFonts w:ascii="Tahoma" w:hAnsi="Tahoma" w:cs="Tahoma"/>
                <w:lang w:eastAsia="en-US"/>
              </w:rPr>
            </w:pPr>
          </w:p>
        </w:tc>
      </w:tr>
    </w:tbl>
    <w:p w14:paraId="2192391C" w14:textId="77777777" w:rsidR="00B50CC9" w:rsidRPr="00FB2CFB" w:rsidRDefault="00B50CC9" w:rsidP="00B50CC9">
      <w:pPr>
        <w:jc w:val="both"/>
        <w:rPr>
          <w:rFonts w:ascii="Tahoma" w:hAnsi="Tahoma" w:cs="Tahoma"/>
        </w:rPr>
      </w:pPr>
    </w:p>
    <w:p w14:paraId="01A5B7A6" w14:textId="77777777"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8311ED" w14:textId="77777777" w:rsidR="00B50CC9" w:rsidRPr="00FB2CFB" w:rsidRDefault="00B50CC9" w:rsidP="00B50CC9">
      <w:pPr>
        <w:jc w:val="both"/>
        <w:rPr>
          <w:rFonts w:ascii="Tahoma" w:hAnsi="Tahoma" w:cs="Tahoma"/>
        </w:rPr>
      </w:pPr>
    </w:p>
    <w:p w14:paraId="38539AE6" w14:textId="77777777"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A6A3AC6" w14:textId="77777777" w:rsidR="00B50CC9" w:rsidRPr="00FB2CFB" w:rsidRDefault="00B50CC9" w:rsidP="00B50CC9">
      <w:pPr>
        <w:jc w:val="both"/>
        <w:rPr>
          <w:rFonts w:ascii="Tahoma" w:hAnsi="Tahoma" w:cs="Tahoma"/>
          <w:b/>
        </w:rPr>
      </w:pPr>
    </w:p>
    <w:p w14:paraId="585DBA3C" w14:textId="77777777" w:rsidR="00B50CC9" w:rsidRPr="00FB2CFB" w:rsidRDefault="00B50CC9" w:rsidP="00B50CC9">
      <w:pPr>
        <w:jc w:val="both"/>
        <w:rPr>
          <w:rFonts w:ascii="Tahoma" w:hAnsi="Tahoma" w:cs="Tahoma"/>
          <w:b/>
        </w:rPr>
      </w:pPr>
    </w:p>
    <w:p w14:paraId="1EBE76D3" w14:textId="77777777"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14:paraId="0BE14D21" w14:textId="77777777" w:rsidR="00B50CC9" w:rsidRPr="00FB2CFB" w:rsidRDefault="00B50CC9" w:rsidP="00B50CC9">
      <w:pPr>
        <w:pStyle w:val="Telobesedila-zamik"/>
        <w:tabs>
          <w:tab w:val="left" w:pos="0"/>
        </w:tabs>
        <w:ind w:left="0"/>
        <w:rPr>
          <w:rFonts w:ascii="Tahoma" w:hAnsi="Tahoma" w:cs="Tahoma"/>
          <w:sz w:val="20"/>
          <w:lang w:val="sl-SI"/>
        </w:rPr>
      </w:pPr>
    </w:p>
    <w:p w14:paraId="5D58A19C" w14:textId="77777777" w:rsidR="00B50CC9" w:rsidRPr="00FB2CFB" w:rsidRDefault="00B50CC9" w:rsidP="00B50CC9">
      <w:pPr>
        <w:pStyle w:val="Telobesedila-zamik"/>
        <w:tabs>
          <w:tab w:val="left" w:pos="0"/>
        </w:tabs>
        <w:ind w:left="0"/>
        <w:rPr>
          <w:rFonts w:ascii="Tahoma" w:hAnsi="Tahoma" w:cs="Tahoma"/>
          <w:sz w:val="20"/>
          <w:lang w:val="sl-SI"/>
        </w:rPr>
      </w:pPr>
    </w:p>
    <w:p w14:paraId="2C3CC779"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14:paraId="32BD32B7"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14:paraId="1F4F7471" w14:textId="77777777" w:rsidR="00B50CC9" w:rsidRPr="00FB2CFB" w:rsidRDefault="00B50CC9" w:rsidP="00B50CC9">
      <w:pPr>
        <w:pStyle w:val="Telobesedila-zamik"/>
        <w:tabs>
          <w:tab w:val="left" w:pos="0"/>
        </w:tabs>
        <w:ind w:left="0"/>
        <w:rPr>
          <w:rFonts w:ascii="Tahoma" w:hAnsi="Tahoma" w:cs="Tahoma"/>
          <w:sz w:val="20"/>
          <w:lang w:val="sl-SI"/>
        </w:rPr>
      </w:pPr>
    </w:p>
    <w:p w14:paraId="4632E459"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14:paraId="296F073F"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14:paraId="2375B85B" w14:textId="77777777" w:rsidR="00EB45E9" w:rsidRDefault="00EB45E9" w:rsidP="00B11E1B">
      <w:pPr>
        <w:keepNext/>
        <w:widowControl w:val="0"/>
        <w:tabs>
          <w:tab w:val="left" w:pos="284"/>
        </w:tabs>
        <w:jc w:val="both"/>
        <w:rPr>
          <w:rFonts w:ascii="Tahoma" w:hAnsi="Tahoma" w:cs="Tahoma"/>
          <w:i/>
        </w:rPr>
      </w:pPr>
    </w:p>
    <w:p w14:paraId="762E44EF" w14:textId="77777777" w:rsidR="00EE0CCA" w:rsidRDefault="00EE0CCA" w:rsidP="00EE0CCA">
      <w:pPr>
        <w:keepNext/>
        <w:widowControl w:val="0"/>
        <w:tabs>
          <w:tab w:val="left" w:pos="284"/>
        </w:tabs>
        <w:jc w:val="both"/>
        <w:rPr>
          <w:rFonts w:ascii="Tahoma" w:hAnsi="Tahoma" w:cs="Tahoma"/>
          <w:i/>
        </w:rPr>
      </w:pPr>
      <w:r>
        <w:rPr>
          <w:rFonts w:ascii="Tahoma" w:hAnsi="Tahoma" w:cs="Tahoma"/>
          <w:i/>
        </w:rPr>
        <w:t>Navodilo:</w:t>
      </w:r>
    </w:p>
    <w:p w14:paraId="681788C5" w14:textId="77777777" w:rsidR="00EE0CCA" w:rsidRPr="00076910" w:rsidRDefault="00EE0CCA" w:rsidP="00EE0CCA">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14:paraId="69E6E8D2" w14:textId="77777777" w:rsidR="00EE0CCA" w:rsidRPr="00076910" w:rsidRDefault="00EE0CCA" w:rsidP="00B11E1B">
      <w:pPr>
        <w:keepNext/>
        <w:widowControl w:val="0"/>
        <w:tabs>
          <w:tab w:val="left" w:pos="284"/>
        </w:tabs>
        <w:jc w:val="both"/>
        <w:rPr>
          <w:rFonts w:ascii="Tahoma" w:hAnsi="Tahoma" w:cs="Tahoma"/>
          <w:i/>
        </w:rPr>
      </w:pPr>
    </w:p>
    <w:p w14:paraId="5A7EB8C6" w14:textId="77777777"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14:paraId="6C8FC64A" w14:textId="77777777" w:rsidTr="00AF36C7">
        <w:trPr>
          <w:trHeight w:val="105"/>
        </w:trPr>
        <w:tc>
          <w:tcPr>
            <w:tcW w:w="543" w:type="dxa"/>
            <w:tcBorders>
              <w:top w:val="single" w:sz="4" w:space="0" w:color="auto"/>
              <w:bottom w:val="single" w:sz="4" w:space="0" w:color="auto"/>
              <w:right w:val="nil"/>
            </w:tcBorders>
            <w:shd w:val="clear" w:color="auto" w:fill="auto"/>
          </w:tcPr>
          <w:p w14:paraId="4A8360C4" w14:textId="77777777"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14:paraId="2D241B11" w14:textId="77777777"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14:paraId="5D2F292D" w14:textId="77777777"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14:paraId="754B808E" w14:textId="77777777" w:rsidR="00866D91" w:rsidRPr="00076910" w:rsidRDefault="00866D91" w:rsidP="00B11E1B">
            <w:pPr>
              <w:keepNext/>
              <w:widowControl w:val="0"/>
              <w:rPr>
                <w:rFonts w:ascii="Tahoma" w:hAnsi="Tahoma" w:cs="Tahoma"/>
                <w:i/>
              </w:rPr>
            </w:pPr>
          </w:p>
        </w:tc>
      </w:tr>
    </w:tbl>
    <w:p w14:paraId="62B6E4B7" w14:textId="77777777" w:rsidR="00866D91" w:rsidRPr="00076910" w:rsidRDefault="00866D91" w:rsidP="00B11E1B">
      <w:pPr>
        <w:keepNext/>
        <w:widowControl w:val="0"/>
        <w:tabs>
          <w:tab w:val="num" w:pos="567"/>
          <w:tab w:val="left" w:pos="7938"/>
        </w:tabs>
        <w:outlineLvl w:val="0"/>
        <w:rPr>
          <w:rFonts w:ascii="Tahoma" w:hAnsi="Tahoma" w:cs="Tahoma"/>
          <w:sz w:val="22"/>
        </w:rPr>
      </w:pPr>
    </w:p>
    <w:p w14:paraId="1D71269C" w14:textId="77777777"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CF71A9">
        <w:rPr>
          <w:rFonts w:ascii="Tahoma" w:hAnsi="Tahoma" w:cs="Tahoma"/>
          <w:b/>
        </w:rPr>
        <w:t>JPE-SIR-</w:t>
      </w:r>
      <w:r w:rsidR="006A2DCB">
        <w:rPr>
          <w:rFonts w:ascii="Tahoma" w:hAnsi="Tahoma" w:cs="Tahoma"/>
          <w:b/>
        </w:rPr>
        <w:t>75/23</w:t>
      </w:r>
      <w:r w:rsidRPr="00076910">
        <w:rPr>
          <w:rFonts w:ascii="Tahoma" w:hAnsi="Tahoma" w:cs="Tahoma"/>
        </w:rPr>
        <w:t xml:space="preserve"> </w:t>
      </w:r>
      <w:r w:rsidR="000E01EF" w:rsidRPr="00076910">
        <w:rPr>
          <w:rFonts w:ascii="Tahoma" w:hAnsi="Tahoma" w:cs="Tahoma"/>
          <w:b/>
        </w:rPr>
        <w:t>Izvedba strojno</w:t>
      </w:r>
      <w:r w:rsidR="007D1620">
        <w:rPr>
          <w:rFonts w:ascii="Tahoma" w:hAnsi="Tahoma" w:cs="Tahoma"/>
          <w:b/>
        </w:rPr>
        <w:t xml:space="preserve"> -</w:t>
      </w:r>
      <w:r w:rsidR="000E01EF" w:rsidRPr="00076910">
        <w:rPr>
          <w:rFonts w:ascii="Tahoma" w:hAnsi="Tahoma" w:cs="Tahoma"/>
          <w:b/>
        </w:rPr>
        <w:t xml:space="preserve"> inštalacijskih del </w:t>
      </w:r>
      <w:r w:rsidR="00696E51" w:rsidRPr="00CF71A9">
        <w:rPr>
          <w:rFonts w:ascii="Tahoma" w:hAnsi="Tahoma" w:cs="Tahoma"/>
          <w:b/>
        </w:rPr>
        <w:t xml:space="preserve">pri gradnji </w:t>
      </w:r>
      <w:r w:rsidR="007D1620">
        <w:rPr>
          <w:rFonts w:ascii="Tahoma" w:hAnsi="Tahoma" w:cs="Tahoma"/>
          <w:b/>
        </w:rPr>
        <w:t>plinovodnega</w:t>
      </w:r>
      <w:r w:rsidR="00696E51" w:rsidRPr="00CF71A9">
        <w:rPr>
          <w:rFonts w:ascii="Tahoma" w:hAnsi="Tahoma" w:cs="Tahoma"/>
          <w:b/>
        </w:rPr>
        <w:t xml:space="preserve"> omrežja</w:t>
      </w:r>
      <w:r w:rsidR="00696E51" w:rsidRPr="00E125E8">
        <w:rPr>
          <w:rFonts w:ascii="Tahoma" w:hAnsi="Tahoma" w:cs="Tahoma"/>
          <w:b/>
          <w:bCs/>
        </w:rPr>
        <w:t xml:space="preserve"> po </w:t>
      </w:r>
      <w:r w:rsidR="007D1620">
        <w:rPr>
          <w:rFonts w:ascii="Tahoma" w:hAnsi="Tahoma" w:cs="Tahoma"/>
          <w:b/>
          <w:bCs/>
        </w:rPr>
        <w:t>šestih</w:t>
      </w:r>
      <w:r w:rsidR="00696E51" w:rsidRPr="00E125E8">
        <w:rPr>
          <w:rFonts w:ascii="Tahoma" w:hAnsi="Tahoma" w:cs="Tahoma"/>
          <w:b/>
          <w:bCs/>
        </w:rPr>
        <w:t xml:space="preserve"> sklopih</w:t>
      </w:r>
    </w:p>
    <w:p w14:paraId="18E2F841" w14:textId="77777777" w:rsidR="00FD5FCE" w:rsidRPr="00076910" w:rsidRDefault="00FD5FCE" w:rsidP="00B11E1B">
      <w:pPr>
        <w:pStyle w:val="Telobesedila-zamik"/>
        <w:keepNext/>
        <w:widowControl w:val="0"/>
        <w:tabs>
          <w:tab w:val="left" w:pos="357"/>
        </w:tabs>
        <w:ind w:left="0"/>
        <w:rPr>
          <w:rFonts w:ascii="Tahoma" w:hAnsi="Tahoma" w:cs="Tahoma"/>
          <w:sz w:val="20"/>
          <w:lang w:val="sl-SI"/>
        </w:rPr>
      </w:pPr>
    </w:p>
    <w:p w14:paraId="565A9753" w14:textId="77777777" w:rsidR="00FD5FCE" w:rsidRPr="00076910" w:rsidRDefault="00FD5FCE" w:rsidP="004F13C3">
      <w:pPr>
        <w:widowControl w:val="0"/>
        <w:jc w:val="both"/>
        <w:outlineLvl w:val="0"/>
        <w:rPr>
          <w:rFonts w:ascii="Tahoma" w:hAnsi="Tahoma" w:cs="Tahoma"/>
        </w:rPr>
      </w:pPr>
      <w:r w:rsidRPr="006D7D24">
        <w:rPr>
          <w:rFonts w:ascii="Tahoma" w:hAnsi="Tahoma" w:cs="Tahoma"/>
        </w:rPr>
        <w:t xml:space="preserve">Izjavljamo, da imamo v letih od </w:t>
      </w:r>
      <w:r w:rsidR="00034F09" w:rsidRPr="006D7D24">
        <w:rPr>
          <w:rFonts w:ascii="Tahoma" w:hAnsi="Tahoma" w:cs="Tahoma"/>
        </w:rPr>
        <w:t>201</w:t>
      </w:r>
      <w:r w:rsidR="00034F09">
        <w:rPr>
          <w:rFonts w:ascii="Tahoma" w:hAnsi="Tahoma" w:cs="Tahoma"/>
        </w:rPr>
        <w:t>8</w:t>
      </w:r>
      <w:r w:rsidR="00034F09" w:rsidRPr="006D7D24">
        <w:rPr>
          <w:rFonts w:ascii="Tahoma" w:hAnsi="Tahoma" w:cs="Tahoma"/>
        </w:rPr>
        <w:t xml:space="preserve"> </w:t>
      </w:r>
      <w:r w:rsidRPr="006D7D24">
        <w:rPr>
          <w:rFonts w:ascii="Tahoma" w:hAnsi="Tahoma" w:cs="Tahoma"/>
        </w:rPr>
        <w:t xml:space="preserve">do oddaje ponudbe naslednje reference iz naslova </w:t>
      </w:r>
      <w:r w:rsidR="00DA2AF3" w:rsidRPr="006D7D24">
        <w:rPr>
          <w:rFonts w:ascii="Tahoma" w:hAnsi="Tahoma" w:cs="Tahoma"/>
        </w:rPr>
        <w:t>strojno inštalacijskih</w:t>
      </w:r>
      <w:r w:rsidRPr="006D7D24">
        <w:rPr>
          <w:rFonts w:ascii="Tahoma" w:hAnsi="Tahoma" w:cs="Tahoma"/>
        </w:rPr>
        <w:t xml:space="preserve"> del (kot je to navedeno v pogoju 3.2.3.1 REFERENCE):</w:t>
      </w:r>
    </w:p>
    <w:p w14:paraId="6C6C3074" w14:textId="77777777" w:rsidR="004F13C3" w:rsidRPr="00076910" w:rsidRDefault="004F13C3" w:rsidP="004F13C3">
      <w:pPr>
        <w:widowControl w:val="0"/>
        <w:jc w:val="both"/>
        <w:outlineLvl w:val="0"/>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260"/>
        <w:gridCol w:w="1276"/>
        <w:gridCol w:w="850"/>
        <w:gridCol w:w="851"/>
        <w:gridCol w:w="709"/>
      </w:tblGrid>
      <w:tr w:rsidR="00034F09" w:rsidRPr="00076910" w14:paraId="6FFE3461" w14:textId="77777777" w:rsidTr="006C4960">
        <w:tc>
          <w:tcPr>
            <w:tcW w:w="2477" w:type="dxa"/>
          </w:tcPr>
          <w:p w14:paraId="0D8BC229" w14:textId="77777777" w:rsidR="00034F09" w:rsidRPr="00076910" w:rsidRDefault="00034F09" w:rsidP="00034F09">
            <w:pPr>
              <w:widowControl w:val="0"/>
              <w:jc w:val="center"/>
              <w:outlineLvl w:val="0"/>
              <w:rPr>
                <w:rFonts w:ascii="Tahoma" w:hAnsi="Tahoma" w:cs="Tahoma"/>
              </w:rPr>
            </w:pPr>
            <w:r w:rsidRPr="00076910">
              <w:rPr>
                <w:rFonts w:ascii="Tahoma" w:hAnsi="Tahoma" w:cs="Tahoma"/>
              </w:rPr>
              <w:t xml:space="preserve">Investitor referenčnega objekta </w:t>
            </w:r>
          </w:p>
        </w:tc>
        <w:tc>
          <w:tcPr>
            <w:tcW w:w="3260" w:type="dxa"/>
          </w:tcPr>
          <w:p w14:paraId="45A467A6" w14:textId="77777777" w:rsidR="00034F09" w:rsidRPr="00076910" w:rsidRDefault="00034F09" w:rsidP="00034F09">
            <w:pPr>
              <w:widowControl w:val="0"/>
              <w:jc w:val="center"/>
              <w:outlineLvl w:val="0"/>
              <w:rPr>
                <w:rFonts w:ascii="Tahoma" w:hAnsi="Tahoma" w:cs="Tahoma"/>
              </w:rPr>
            </w:pPr>
            <w:r w:rsidRPr="00076910">
              <w:rPr>
                <w:rFonts w:ascii="Tahoma" w:hAnsi="Tahoma" w:cs="Tahoma"/>
              </w:rPr>
              <w:t>Navedba referenčnih del</w:t>
            </w:r>
          </w:p>
        </w:tc>
        <w:tc>
          <w:tcPr>
            <w:tcW w:w="1276" w:type="dxa"/>
          </w:tcPr>
          <w:p w14:paraId="4F293374" w14:textId="77777777" w:rsidR="00034F09" w:rsidRPr="00076910" w:rsidRDefault="00034F09" w:rsidP="00034F09">
            <w:pPr>
              <w:widowControl w:val="0"/>
              <w:jc w:val="center"/>
              <w:outlineLvl w:val="0"/>
              <w:rPr>
                <w:rFonts w:ascii="Tahoma" w:hAnsi="Tahoma" w:cs="Tahoma"/>
                <w:sz w:val="14"/>
                <w:szCs w:val="14"/>
              </w:rPr>
            </w:pPr>
            <w:r w:rsidRPr="00076910">
              <w:rPr>
                <w:rFonts w:ascii="Tahoma" w:hAnsi="Tahoma" w:cs="Tahoma"/>
                <w:sz w:val="14"/>
                <w:szCs w:val="14"/>
              </w:rPr>
              <w:t>Vrsta</w:t>
            </w:r>
            <w:r>
              <w:rPr>
                <w:rFonts w:ascii="Tahoma" w:hAnsi="Tahoma" w:cs="Tahoma"/>
                <w:sz w:val="14"/>
                <w:szCs w:val="14"/>
              </w:rPr>
              <w:t xml:space="preserve"> /</w:t>
            </w:r>
            <w:r w:rsidRPr="00076910">
              <w:rPr>
                <w:rFonts w:ascii="Tahoma" w:hAnsi="Tahoma" w:cs="Tahoma"/>
                <w:sz w:val="14"/>
                <w:szCs w:val="14"/>
              </w:rPr>
              <w:t>, material cevovoda</w:t>
            </w:r>
            <w:r>
              <w:rPr>
                <w:rFonts w:ascii="Tahoma" w:hAnsi="Tahoma" w:cs="Tahoma"/>
                <w:sz w:val="14"/>
                <w:szCs w:val="14"/>
              </w:rPr>
              <w:t xml:space="preserve"> </w:t>
            </w:r>
          </w:p>
        </w:tc>
        <w:tc>
          <w:tcPr>
            <w:tcW w:w="850" w:type="dxa"/>
          </w:tcPr>
          <w:p w14:paraId="7AA7D569" w14:textId="77777777" w:rsidR="00034F09" w:rsidRDefault="00034F09" w:rsidP="00034F09">
            <w:pPr>
              <w:widowControl w:val="0"/>
              <w:jc w:val="center"/>
              <w:outlineLvl w:val="0"/>
              <w:rPr>
                <w:rFonts w:ascii="Tahoma" w:hAnsi="Tahoma" w:cs="Tahoma"/>
                <w:sz w:val="14"/>
                <w:szCs w:val="14"/>
              </w:rPr>
            </w:pPr>
            <w:r>
              <w:rPr>
                <w:rFonts w:ascii="Tahoma" w:hAnsi="Tahoma" w:cs="Tahoma"/>
                <w:sz w:val="14"/>
                <w:szCs w:val="14"/>
              </w:rPr>
              <w:t>D</w:t>
            </w:r>
            <w:r w:rsidRPr="00076910">
              <w:rPr>
                <w:rFonts w:ascii="Tahoma" w:hAnsi="Tahoma" w:cs="Tahoma"/>
                <w:sz w:val="14"/>
                <w:szCs w:val="14"/>
              </w:rPr>
              <w:t>imenzija</w:t>
            </w:r>
            <w:r>
              <w:rPr>
                <w:rFonts w:ascii="Tahoma" w:hAnsi="Tahoma" w:cs="Tahoma"/>
                <w:sz w:val="14"/>
                <w:szCs w:val="14"/>
              </w:rPr>
              <w:t xml:space="preserve"> cevovoda</w:t>
            </w:r>
          </w:p>
        </w:tc>
        <w:tc>
          <w:tcPr>
            <w:tcW w:w="851" w:type="dxa"/>
          </w:tcPr>
          <w:p w14:paraId="13B3090B" w14:textId="77777777" w:rsidR="00034F09" w:rsidRPr="00076910" w:rsidRDefault="00034F09" w:rsidP="00034F09">
            <w:pPr>
              <w:widowControl w:val="0"/>
              <w:jc w:val="center"/>
              <w:outlineLvl w:val="0"/>
              <w:rPr>
                <w:rFonts w:ascii="Tahoma" w:hAnsi="Tahoma" w:cs="Tahoma"/>
                <w:sz w:val="14"/>
                <w:szCs w:val="14"/>
              </w:rPr>
            </w:pPr>
            <w:r>
              <w:rPr>
                <w:rFonts w:ascii="Tahoma" w:hAnsi="Tahoma" w:cs="Tahoma"/>
                <w:sz w:val="14"/>
                <w:szCs w:val="14"/>
              </w:rPr>
              <w:t xml:space="preserve">Dolžina cevovoda v metrih </w:t>
            </w:r>
          </w:p>
        </w:tc>
        <w:tc>
          <w:tcPr>
            <w:tcW w:w="709" w:type="dxa"/>
          </w:tcPr>
          <w:p w14:paraId="566EB40D" w14:textId="77777777" w:rsidR="00034F09" w:rsidRPr="00076910" w:rsidRDefault="00034F09" w:rsidP="00034F09">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034F09" w:rsidRPr="00076910" w14:paraId="0F520EF3" w14:textId="77777777" w:rsidTr="006C4960">
        <w:trPr>
          <w:trHeight w:val="907"/>
        </w:trPr>
        <w:tc>
          <w:tcPr>
            <w:tcW w:w="2477" w:type="dxa"/>
          </w:tcPr>
          <w:p w14:paraId="062C6F65" w14:textId="77777777" w:rsidR="00034F09" w:rsidRPr="00076910" w:rsidRDefault="00034F09" w:rsidP="00034F09">
            <w:pPr>
              <w:widowControl w:val="0"/>
              <w:spacing w:before="240" w:after="240"/>
              <w:outlineLvl w:val="0"/>
              <w:rPr>
                <w:rFonts w:ascii="Tahoma" w:hAnsi="Tahoma" w:cs="Tahoma"/>
                <w:b/>
                <w:sz w:val="22"/>
              </w:rPr>
            </w:pPr>
          </w:p>
        </w:tc>
        <w:tc>
          <w:tcPr>
            <w:tcW w:w="3260" w:type="dxa"/>
          </w:tcPr>
          <w:p w14:paraId="71BA166F" w14:textId="77777777" w:rsidR="00034F09" w:rsidRPr="00076910" w:rsidRDefault="00034F09" w:rsidP="00034F09">
            <w:pPr>
              <w:widowControl w:val="0"/>
              <w:spacing w:before="240" w:after="240"/>
              <w:outlineLvl w:val="0"/>
              <w:rPr>
                <w:rFonts w:ascii="Tahoma" w:hAnsi="Tahoma" w:cs="Tahoma"/>
                <w:b/>
                <w:sz w:val="22"/>
              </w:rPr>
            </w:pPr>
          </w:p>
        </w:tc>
        <w:tc>
          <w:tcPr>
            <w:tcW w:w="1276" w:type="dxa"/>
          </w:tcPr>
          <w:p w14:paraId="0AFB88A1" w14:textId="77777777" w:rsidR="00034F09" w:rsidRPr="00076910" w:rsidRDefault="00034F09" w:rsidP="00034F09">
            <w:pPr>
              <w:widowControl w:val="0"/>
              <w:spacing w:before="240" w:after="240"/>
              <w:outlineLvl w:val="0"/>
              <w:rPr>
                <w:rFonts w:ascii="Tahoma" w:hAnsi="Tahoma" w:cs="Tahoma"/>
                <w:b/>
                <w:sz w:val="22"/>
              </w:rPr>
            </w:pPr>
          </w:p>
        </w:tc>
        <w:tc>
          <w:tcPr>
            <w:tcW w:w="850" w:type="dxa"/>
          </w:tcPr>
          <w:p w14:paraId="6EB535F8" w14:textId="77777777" w:rsidR="00034F09" w:rsidRPr="00076910" w:rsidRDefault="00034F09" w:rsidP="00034F09">
            <w:pPr>
              <w:widowControl w:val="0"/>
              <w:spacing w:before="240" w:after="240"/>
              <w:outlineLvl w:val="0"/>
              <w:rPr>
                <w:rFonts w:ascii="Tahoma" w:hAnsi="Tahoma" w:cs="Tahoma"/>
                <w:b/>
                <w:sz w:val="22"/>
              </w:rPr>
            </w:pPr>
          </w:p>
        </w:tc>
        <w:tc>
          <w:tcPr>
            <w:tcW w:w="851" w:type="dxa"/>
          </w:tcPr>
          <w:p w14:paraId="38E44EC0" w14:textId="77777777" w:rsidR="00034F09" w:rsidRPr="00076910" w:rsidRDefault="00034F09" w:rsidP="00034F09">
            <w:pPr>
              <w:widowControl w:val="0"/>
              <w:spacing w:before="240" w:after="240"/>
              <w:outlineLvl w:val="0"/>
              <w:rPr>
                <w:rFonts w:ascii="Tahoma" w:hAnsi="Tahoma" w:cs="Tahoma"/>
                <w:b/>
                <w:sz w:val="22"/>
              </w:rPr>
            </w:pPr>
          </w:p>
        </w:tc>
        <w:tc>
          <w:tcPr>
            <w:tcW w:w="709" w:type="dxa"/>
          </w:tcPr>
          <w:p w14:paraId="29ADE5B5" w14:textId="77777777" w:rsidR="00034F09" w:rsidRPr="00076910" w:rsidRDefault="00034F09" w:rsidP="00034F09">
            <w:pPr>
              <w:widowControl w:val="0"/>
              <w:spacing w:before="240" w:after="240"/>
              <w:outlineLvl w:val="0"/>
              <w:rPr>
                <w:rFonts w:ascii="Tahoma" w:hAnsi="Tahoma" w:cs="Tahoma"/>
                <w:b/>
                <w:sz w:val="22"/>
              </w:rPr>
            </w:pPr>
          </w:p>
        </w:tc>
      </w:tr>
      <w:tr w:rsidR="00034F09" w:rsidRPr="00076910" w14:paraId="693A6A40" w14:textId="77777777" w:rsidTr="006C4960">
        <w:trPr>
          <w:trHeight w:val="907"/>
        </w:trPr>
        <w:tc>
          <w:tcPr>
            <w:tcW w:w="2477" w:type="dxa"/>
          </w:tcPr>
          <w:p w14:paraId="5A142A9C" w14:textId="77777777" w:rsidR="00034F09" w:rsidRPr="00076910" w:rsidRDefault="00034F09" w:rsidP="00034F09">
            <w:pPr>
              <w:widowControl w:val="0"/>
              <w:spacing w:before="240" w:after="240"/>
              <w:outlineLvl w:val="0"/>
              <w:rPr>
                <w:rFonts w:ascii="Tahoma" w:hAnsi="Tahoma" w:cs="Tahoma"/>
                <w:b/>
                <w:sz w:val="22"/>
              </w:rPr>
            </w:pPr>
          </w:p>
        </w:tc>
        <w:tc>
          <w:tcPr>
            <w:tcW w:w="3260" w:type="dxa"/>
          </w:tcPr>
          <w:p w14:paraId="52B39490" w14:textId="77777777" w:rsidR="00034F09" w:rsidRPr="00076910" w:rsidRDefault="00034F09" w:rsidP="00034F09">
            <w:pPr>
              <w:widowControl w:val="0"/>
              <w:spacing w:before="240" w:after="240"/>
              <w:outlineLvl w:val="0"/>
              <w:rPr>
                <w:rFonts w:ascii="Tahoma" w:hAnsi="Tahoma" w:cs="Tahoma"/>
                <w:b/>
                <w:sz w:val="22"/>
              </w:rPr>
            </w:pPr>
          </w:p>
        </w:tc>
        <w:tc>
          <w:tcPr>
            <w:tcW w:w="1276" w:type="dxa"/>
          </w:tcPr>
          <w:p w14:paraId="4E5735BF" w14:textId="77777777" w:rsidR="00034F09" w:rsidRPr="00076910" w:rsidRDefault="00034F09" w:rsidP="00034F09">
            <w:pPr>
              <w:widowControl w:val="0"/>
              <w:spacing w:before="240" w:after="240"/>
              <w:outlineLvl w:val="0"/>
              <w:rPr>
                <w:rFonts w:ascii="Tahoma" w:hAnsi="Tahoma" w:cs="Tahoma"/>
                <w:b/>
                <w:sz w:val="22"/>
              </w:rPr>
            </w:pPr>
          </w:p>
        </w:tc>
        <w:tc>
          <w:tcPr>
            <w:tcW w:w="850" w:type="dxa"/>
          </w:tcPr>
          <w:p w14:paraId="02B5CDA3" w14:textId="77777777" w:rsidR="00034F09" w:rsidRPr="00076910" w:rsidRDefault="00034F09" w:rsidP="00034F09">
            <w:pPr>
              <w:widowControl w:val="0"/>
              <w:spacing w:before="240" w:after="240"/>
              <w:outlineLvl w:val="0"/>
              <w:rPr>
                <w:rFonts w:ascii="Tahoma" w:hAnsi="Tahoma" w:cs="Tahoma"/>
                <w:b/>
                <w:sz w:val="22"/>
              </w:rPr>
            </w:pPr>
          </w:p>
        </w:tc>
        <w:tc>
          <w:tcPr>
            <w:tcW w:w="851" w:type="dxa"/>
          </w:tcPr>
          <w:p w14:paraId="139E9340" w14:textId="77777777" w:rsidR="00034F09" w:rsidRPr="00076910" w:rsidRDefault="00034F09" w:rsidP="00034F09">
            <w:pPr>
              <w:widowControl w:val="0"/>
              <w:spacing w:before="240" w:after="240"/>
              <w:outlineLvl w:val="0"/>
              <w:rPr>
                <w:rFonts w:ascii="Tahoma" w:hAnsi="Tahoma" w:cs="Tahoma"/>
                <w:b/>
                <w:sz w:val="22"/>
              </w:rPr>
            </w:pPr>
          </w:p>
        </w:tc>
        <w:tc>
          <w:tcPr>
            <w:tcW w:w="709" w:type="dxa"/>
          </w:tcPr>
          <w:p w14:paraId="4583B819" w14:textId="77777777" w:rsidR="00034F09" w:rsidRPr="00076910" w:rsidRDefault="00034F09" w:rsidP="00034F09">
            <w:pPr>
              <w:widowControl w:val="0"/>
              <w:spacing w:before="240" w:after="240"/>
              <w:outlineLvl w:val="0"/>
              <w:rPr>
                <w:rFonts w:ascii="Tahoma" w:hAnsi="Tahoma" w:cs="Tahoma"/>
                <w:b/>
                <w:sz w:val="22"/>
              </w:rPr>
            </w:pPr>
          </w:p>
        </w:tc>
      </w:tr>
      <w:tr w:rsidR="00034F09" w:rsidRPr="00076910" w14:paraId="68678D8A" w14:textId="77777777" w:rsidTr="006C4960">
        <w:trPr>
          <w:trHeight w:val="907"/>
        </w:trPr>
        <w:tc>
          <w:tcPr>
            <w:tcW w:w="2477" w:type="dxa"/>
          </w:tcPr>
          <w:p w14:paraId="010B0AEC" w14:textId="77777777" w:rsidR="00034F09" w:rsidRPr="00076910" w:rsidRDefault="00034F09" w:rsidP="00034F09">
            <w:pPr>
              <w:widowControl w:val="0"/>
              <w:spacing w:before="240" w:after="240"/>
              <w:outlineLvl w:val="0"/>
              <w:rPr>
                <w:rFonts w:ascii="Tahoma" w:hAnsi="Tahoma" w:cs="Tahoma"/>
                <w:b/>
                <w:sz w:val="22"/>
              </w:rPr>
            </w:pPr>
          </w:p>
        </w:tc>
        <w:tc>
          <w:tcPr>
            <w:tcW w:w="3260" w:type="dxa"/>
          </w:tcPr>
          <w:p w14:paraId="1FAEA1E7" w14:textId="77777777" w:rsidR="00034F09" w:rsidRPr="00076910" w:rsidRDefault="00034F09" w:rsidP="00034F09">
            <w:pPr>
              <w:widowControl w:val="0"/>
              <w:spacing w:before="240" w:after="240"/>
              <w:outlineLvl w:val="0"/>
              <w:rPr>
                <w:rFonts w:ascii="Tahoma" w:hAnsi="Tahoma" w:cs="Tahoma"/>
                <w:b/>
                <w:sz w:val="22"/>
              </w:rPr>
            </w:pPr>
          </w:p>
        </w:tc>
        <w:tc>
          <w:tcPr>
            <w:tcW w:w="1276" w:type="dxa"/>
          </w:tcPr>
          <w:p w14:paraId="0985EE2B" w14:textId="77777777" w:rsidR="00034F09" w:rsidRPr="00076910" w:rsidRDefault="00034F09" w:rsidP="00034F09">
            <w:pPr>
              <w:widowControl w:val="0"/>
              <w:spacing w:before="240" w:after="240"/>
              <w:outlineLvl w:val="0"/>
              <w:rPr>
                <w:rFonts w:ascii="Tahoma" w:hAnsi="Tahoma" w:cs="Tahoma"/>
                <w:b/>
                <w:sz w:val="22"/>
              </w:rPr>
            </w:pPr>
          </w:p>
        </w:tc>
        <w:tc>
          <w:tcPr>
            <w:tcW w:w="850" w:type="dxa"/>
          </w:tcPr>
          <w:p w14:paraId="720E9F07" w14:textId="77777777" w:rsidR="00034F09" w:rsidRPr="00076910" w:rsidRDefault="00034F09" w:rsidP="00034F09">
            <w:pPr>
              <w:widowControl w:val="0"/>
              <w:spacing w:before="240" w:after="240"/>
              <w:outlineLvl w:val="0"/>
              <w:rPr>
                <w:rFonts w:ascii="Tahoma" w:hAnsi="Tahoma" w:cs="Tahoma"/>
                <w:b/>
                <w:sz w:val="22"/>
              </w:rPr>
            </w:pPr>
          </w:p>
        </w:tc>
        <w:tc>
          <w:tcPr>
            <w:tcW w:w="851" w:type="dxa"/>
          </w:tcPr>
          <w:p w14:paraId="35F7C8F7" w14:textId="77777777" w:rsidR="00034F09" w:rsidRPr="00076910" w:rsidRDefault="00034F09" w:rsidP="00034F09">
            <w:pPr>
              <w:widowControl w:val="0"/>
              <w:spacing w:before="240" w:after="240"/>
              <w:outlineLvl w:val="0"/>
              <w:rPr>
                <w:rFonts w:ascii="Tahoma" w:hAnsi="Tahoma" w:cs="Tahoma"/>
                <w:b/>
                <w:sz w:val="22"/>
              </w:rPr>
            </w:pPr>
          </w:p>
        </w:tc>
        <w:tc>
          <w:tcPr>
            <w:tcW w:w="709" w:type="dxa"/>
          </w:tcPr>
          <w:p w14:paraId="7DE57FDF" w14:textId="77777777" w:rsidR="00034F09" w:rsidRPr="00076910" w:rsidRDefault="00034F09" w:rsidP="00034F09">
            <w:pPr>
              <w:widowControl w:val="0"/>
              <w:spacing w:before="240" w:after="240"/>
              <w:outlineLvl w:val="0"/>
              <w:rPr>
                <w:rFonts w:ascii="Tahoma" w:hAnsi="Tahoma" w:cs="Tahoma"/>
                <w:b/>
                <w:sz w:val="22"/>
              </w:rPr>
            </w:pPr>
          </w:p>
        </w:tc>
      </w:tr>
      <w:tr w:rsidR="00034F09" w:rsidRPr="00076910" w14:paraId="1C6E3CEC" w14:textId="77777777" w:rsidTr="006C4960">
        <w:trPr>
          <w:trHeight w:val="907"/>
        </w:trPr>
        <w:tc>
          <w:tcPr>
            <w:tcW w:w="2477" w:type="dxa"/>
          </w:tcPr>
          <w:p w14:paraId="67ADC6F7" w14:textId="77777777" w:rsidR="00034F09" w:rsidRPr="00076910" w:rsidRDefault="00034F09" w:rsidP="00034F09">
            <w:pPr>
              <w:widowControl w:val="0"/>
              <w:spacing w:before="240" w:after="240"/>
              <w:outlineLvl w:val="0"/>
              <w:rPr>
                <w:rFonts w:ascii="Tahoma" w:hAnsi="Tahoma" w:cs="Tahoma"/>
                <w:b/>
                <w:sz w:val="22"/>
              </w:rPr>
            </w:pPr>
          </w:p>
        </w:tc>
        <w:tc>
          <w:tcPr>
            <w:tcW w:w="3260" w:type="dxa"/>
          </w:tcPr>
          <w:p w14:paraId="10B6D7C9" w14:textId="77777777" w:rsidR="00034F09" w:rsidRPr="00076910" w:rsidRDefault="00034F09" w:rsidP="00034F09">
            <w:pPr>
              <w:widowControl w:val="0"/>
              <w:spacing w:before="240" w:after="240"/>
              <w:outlineLvl w:val="0"/>
              <w:rPr>
                <w:rFonts w:ascii="Tahoma" w:hAnsi="Tahoma" w:cs="Tahoma"/>
                <w:b/>
                <w:sz w:val="22"/>
              </w:rPr>
            </w:pPr>
          </w:p>
        </w:tc>
        <w:tc>
          <w:tcPr>
            <w:tcW w:w="1276" w:type="dxa"/>
          </w:tcPr>
          <w:p w14:paraId="5180FCA1" w14:textId="77777777" w:rsidR="00034F09" w:rsidRPr="00076910" w:rsidRDefault="00034F09" w:rsidP="00034F09">
            <w:pPr>
              <w:widowControl w:val="0"/>
              <w:spacing w:before="240" w:after="240"/>
              <w:outlineLvl w:val="0"/>
              <w:rPr>
                <w:rFonts w:ascii="Tahoma" w:hAnsi="Tahoma" w:cs="Tahoma"/>
                <w:b/>
                <w:sz w:val="22"/>
              </w:rPr>
            </w:pPr>
          </w:p>
        </w:tc>
        <w:tc>
          <w:tcPr>
            <w:tcW w:w="850" w:type="dxa"/>
          </w:tcPr>
          <w:p w14:paraId="5C6898AF" w14:textId="77777777" w:rsidR="00034F09" w:rsidRPr="00076910" w:rsidRDefault="00034F09" w:rsidP="00034F09">
            <w:pPr>
              <w:widowControl w:val="0"/>
              <w:spacing w:before="240" w:after="240"/>
              <w:outlineLvl w:val="0"/>
              <w:rPr>
                <w:rFonts w:ascii="Tahoma" w:hAnsi="Tahoma" w:cs="Tahoma"/>
                <w:b/>
                <w:sz w:val="22"/>
              </w:rPr>
            </w:pPr>
          </w:p>
        </w:tc>
        <w:tc>
          <w:tcPr>
            <w:tcW w:w="851" w:type="dxa"/>
          </w:tcPr>
          <w:p w14:paraId="33B65681" w14:textId="77777777" w:rsidR="00034F09" w:rsidRPr="00076910" w:rsidRDefault="00034F09" w:rsidP="00034F09">
            <w:pPr>
              <w:widowControl w:val="0"/>
              <w:spacing w:before="240" w:after="240"/>
              <w:outlineLvl w:val="0"/>
              <w:rPr>
                <w:rFonts w:ascii="Tahoma" w:hAnsi="Tahoma" w:cs="Tahoma"/>
                <w:b/>
                <w:sz w:val="22"/>
              </w:rPr>
            </w:pPr>
          </w:p>
        </w:tc>
        <w:tc>
          <w:tcPr>
            <w:tcW w:w="709" w:type="dxa"/>
          </w:tcPr>
          <w:p w14:paraId="75216009" w14:textId="77777777" w:rsidR="00034F09" w:rsidRPr="00076910" w:rsidRDefault="00034F09" w:rsidP="00034F09">
            <w:pPr>
              <w:widowControl w:val="0"/>
              <w:spacing w:before="240" w:after="240"/>
              <w:outlineLvl w:val="0"/>
              <w:rPr>
                <w:rFonts w:ascii="Tahoma" w:hAnsi="Tahoma" w:cs="Tahoma"/>
                <w:b/>
                <w:sz w:val="22"/>
              </w:rPr>
            </w:pPr>
          </w:p>
        </w:tc>
      </w:tr>
      <w:tr w:rsidR="00034F09" w:rsidRPr="00076910" w14:paraId="481D0DF3" w14:textId="77777777" w:rsidTr="006C4960">
        <w:trPr>
          <w:trHeight w:val="907"/>
        </w:trPr>
        <w:tc>
          <w:tcPr>
            <w:tcW w:w="2477" w:type="dxa"/>
          </w:tcPr>
          <w:p w14:paraId="4C23E2C1" w14:textId="77777777" w:rsidR="00034F09" w:rsidRPr="00076910" w:rsidRDefault="00034F09" w:rsidP="00034F09">
            <w:pPr>
              <w:widowControl w:val="0"/>
              <w:spacing w:before="240" w:after="240"/>
              <w:outlineLvl w:val="0"/>
              <w:rPr>
                <w:rFonts w:ascii="Tahoma" w:hAnsi="Tahoma" w:cs="Tahoma"/>
                <w:b/>
                <w:sz w:val="22"/>
              </w:rPr>
            </w:pPr>
          </w:p>
        </w:tc>
        <w:tc>
          <w:tcPr>
            <w:tcW w:w="3260" w:type="dxa"/>
          </w:tcPr>
          <w:p w14:paraId="17BEE8B9" w14:textId="77777777" w:rsidR="00034F09" w:rsidRPr="00076910" w:rsidRDefault="00034F09" w:rsidP="00034F09">
            <w:pPr>
              <w:widowControl w:val="0"/>
              <w:spacing w:before="240" w:after="240"/>
              <w:outlineLvl w:val="0"/>
              <w:rPr>
                <w:rFonts w:ascii="Tahoma" w:hAnsi="Tahoma" w:cs="Tahoma"/>
                <w:b/>
                <w:sz w:val="22"/>
              </w:rPr>
            </w:pPr>
          </w:p>
        </w:tc>
        <w:tc>
          <w:tcPr>
            <w:tcW w:w="1276" w:type="dxa"/>
          </w:tcPr>
          <w:p w14:paraId="11F2B62F" w14:textId="77777777" w:rsidR="00034F09" w:rsidRPr="00076910" w:rsidRDefault="00034F09" w:rsidP="00034F09">
            <w:pPr>
              <w:widowControl w:val="0"/>
              <w:spacing w:before="240" w:after="240"/>
              <w:outlineLvl w:val="0"/>
              <w:rPr>
                <w:rFonts w:ascii="Tahoma" w:hAnsi="Tahoma" w:cs="Tahoma"/>
                <w:b/>
                <w:sz w:val="22"/>
              </w:rPr>
            </w:pPr>
          </w:p>
        </w:tc>
        <w:tc>
          <w:tcPr>
            <w:tcW w:w="850" w:type="dxa"/>
          </w:tcPr>
          <w:p w14:paraId="2743ECA9" w14:textId="77777777" w:rsidR="00034F09" w:rsidRPr="00076910" w:rsidRDefault="00034F09" w:rsidP="00034F09">
            <w:pPr>
              <w:widowControl w:val="0"/>
              <w:spacing w:before="240" w:after="240"/>
              <w:outlineLvl w:val="0"/>
              <w:rPr>
                <w:rFonts w:ascii="Tahoma" w:hAnsi="Tahoma" w:cs="Tahoma"/>
                <w:b/>
                <w:sz w:val="22"/>
              </w:rPr>
            </w:pPr>
          </w:p>
        </w:tc>
        <w:tc>
          <w:tcPr>
            <w:tcW w:w="851" w:type="dxa"/>
          </w:tcPr>
          <w:p w14:paraId="73DAE316" w14:textId="77777777" w:rsidR="00034F09" w:rsidRPr="00076910" w:rsidRDefault="00034F09" w:rsidP="00034F09">
            <w:pPr>
              <w:widowControl w:val="0"/>
              <w:spacing w:before="240" w:after="240"/>
              <w:outlineLvl w:val="0"/>
              <w:rPr>
                <w:rFonts w:ascii="Tahoma" w:hAnsi="Tahoma" w:cs="Tahoma"/>
                <w:b/>
                <w:sz w:val="22"/>
              </w:rPr>
            </w:pPr>
          </w:p>
        </w:tc>
        <w:tc>
          <w:tcPr>
            <w:tcW w:w="709" w:type="dxa"/>
          </w:tcPr>
          <w:p w14:paraId="2F46BF13" w14:textId="77777777" w:rsidR="00034F09" w:rsidRPr="00076910" w:rsidRDefault="00034F09" w:rsidP="00034F09">
            <w:pPr>
              <w:widowControl w:val="0"/>
              <w:spacing w:before="240" w:after="240"/>
              <w:outlineLvl w:val="0"/>
              <w:rPr>
                <w:rFonts w:ascii="Tahoma" w:hAnsi="Tahoma" w:cs="Tahoma"/>
                <w:b/>
                <w:sz w:val="22"/>
              </w:rPr>
            </w:pPr>
          </w:p>
        </w:tc>
      </w:tr>
      <w:tr w:rsidR="00034F09" w:rsidRPr="00076910" w14:paraId="7AF0C1E0" w14:textId="77777777" w:rsidTr="006C4960">
        <w:trPr>
          <w:trHeight w:val="907"/>
        </w:trPr>
        <w:tc>
          <w:tcPr>
            <w:tcW w:w="2477" w:type="dxa"/>
          </w:tcPr>
          <w:p w14:paraId="1DACF926" w14:textId="77777777" w:rsidR="00034F09" w:rsidRPr="00076910" w:rsidRDefault="00034F09" w:rsidP="00034F09">
            <w:pPr>
              <w:widowControl w:val="0"/>
              <w:spacing w:before="240" w:after="240"/>
              <w:outlineLvl w:val="0"/>
              <w:rPr>
                <w:rFonts w:ascii="Tahoma" w:hAnsi="Tahoma" w:cs="Tahoma"/>
                <w:b/>
                <w:sz w:val="22"/>
              </w:rPr>
            </w:pPr>
          </w:p>
        </w:tc>
        <w:tc>
          <w:tcPr>
            <w:tcW w:w="3260" w:type="dxa"/>
          </w:tcPr>
          <w:p w14:paraId="0FDEE06E" w14:textId="77777777" w:rsidR="00034F09" w:rsidRPr="00076910" w:rsidRDefault="00034F09" w:rsidP="00034F09">
            <w:pPr>
              <w:widowControl w:val="0"/>
              <w:spacing w:before="240" w:after="240"/>
              <w:outlineLvl w:val="0"/>
              <w:rPr>
                <w:rFonts w:ascii="Tahoma" w:hAnsi="Tahoma" w:cs="Tahoma"/>
                <w:b/>
                <w:sz w:val="22"/>
              </w:rPr>
            </w:pPr>
          </w:p>
        </w:tc>
        <w:tc>
          <w:tcPr>
            <w:tcW w:w="1276" w:type="dxa"/>
          </w:tcPr>
          <w:p w14:paraId="74548338" w14:textId="77777777" w:rsidR="00034F09" w:rsidRPr="00076910" w:rsidRDefault="00034F09" w:rsidP="00034F09">
            <w:pPr>
              <w:widowControl w:val="0"/>
              <w:spacing w:before="240" w:after="240"/>
              <w:outlineLvl w:val="0"/>
              <w:rPr>
                <w:rFonts w:ascii="Tahoma" w:hAnsi="Tahoma" w:cs="Tahoma"/>
                <w:b/>
                <w:sz w:val="22"/>
              </w:rPr>
            </w:pPr>
          </w:p>
        </w:tc>
        <w:tc>
          <w:tcPr>
            <w:tcW w:w="850" w:type="dxa"/>
          </w:tcPr>
          <w:p w14:paraId="693B0270" w14:textId="77777777" w:rsidR="00034F09" w:rsidRPr="00076910" w:rsidRDefault="00034F09" w:rsidP="00034F09">
            <w:pPr>
              <w:widowControl w:val="0"/>
              <w:spacing w:before="240" w:after="240"/>
              <w:outlineLvl w:val="0"/>
              <w:rPr>
                <w:rFonts w:ascii="Tahoma" w:hAnsi="Tahoma" w:cs="Tahoma"/>
                <w:b/>
                <w:sz w:val="22"/>
              </w:rPr>
            </w:pPr>
          </w:p>
        </w:tc>
        <w:tc>
          <w:tcPr>
            <w:tcW w:w="851" w:type="dxa"/>
          </w:tcPr>
          <w:p w14:paraId="17D96FB6" w14:textId="77777777" w:rsidR="00034F09" w:rsidRPr="00076910" w:rsidRDefault="00034F09" w:rsidP="00034F09">
            <w:pPr>
              <w:widowControl w:val="0"/>
              <w:spacing w:before="240" w:after="240"/>
              <w:outlineLvl w:val="0"/>
              <w:rPr>
                <w:rFonts w:ascii="Tahoma" w:hAnsi="Tahoma" w:cs="Tahoma"/>
                <w:b/>
                <w:sz w:val="22"/>
              </w:rPr>
            </w:pPr>
          </w:p>
        </w:tc>
        <w:tc>
          <w:tcPr>
            <w:tcW w:w="709" w:type="dxa"/>
          </w:tcPr>
          <w:p w14:paraId="0B9F579C" w14:textId="77777777" w:rsidR="00034F09" w:rsidRPr="00076910" w:rsidRDefault="00034F09" w:rsidP="00034F09">
            <w:pPr>
              <w:widowControl w:val="0"/>
              <w:spacing w:before="240" w:after="240"/>
              <w:outlineLvl w:val="0"/>
              <w:rPr>
                <w:rFonts w:ascii="Tahoma" w:hAnsi="Tahoma" w:cs="Tahoma"/>
                <w:b/>
                <w:sz w:val="22"/>
              </w:rPr>
            </w:pPr>
          </w:p>
        </w:tc>
      </w:tr>
      <w:tr w:rsidR="00034F09" w:rsidRPr="00076910" w14:paraId="664ACB7C" w14:textId="77777777" w:rsidTr="006C4960">
        <w:trPr>
          <w:trHeight w:val="907"/>
        </w:trPr>
        <w:tc>
          <w:tcPr>
            <w:tcW w:w="2477" w:type="dxa"/>
          </w:tcPr>
          <w:p w14:paraId="014AB626" w14:textId="77777777" w:rsidR="00034F09" w:rsidRPr="00076910" w:rsidRDefault="00034F09" w:rsidP="00034F09">
            <w:pPr>
              <w:widowControl w:val="0"/>
              <w:spacing w:before="240" w:after="240"/>
              <w:outlineLvl w:val="0"/>
              <w:rPr>
                <w:rFonts w:ascii="Tahoma" w:hAnsi="Tahoma" w:cs="Tahoma"/>
                <w:b/>
                <w:sz w:val="22"/>
              </w:rPr>
            </w:pPr>
          </w:p>
        </w:tc>
        <w:tc>
          <w:tcPr>
            <w:tcW w:w="3260" w:type="dxa"/>
          </w:tcPr>
          <w:p w14:paraId="2A3A8861" w14:textId="77777777" w:rsidR="00034F09" w:rsidRPr="00076910" w:rsidRDefault="00034F09" w:rsidP="00034F09">
            <w:pPr>
              <w:widowControl w:val="0"/>
              <w:spacing w:before="240" w:after="240"/>
              <w:outlineLvl w:val="0"/>
              <w:rPr>
                <w:rFonts w:ascii="Tahoma" w:hAnsi="Tahoma" w:cs="Tahoma"/>
                <w:b/>
                <w:sz w:val="22"/>
              </w:rPr>
            </w:pPr>
          </w:p>
        </w:tc>
        <w:tc>
          <w:tcPr>
            <w:tcW w:w="1276" w:type="dxa"/>
          </w:tcPr>
          <w:p w14:paraId="228EAA0A" w14:textId="77777777" w:rsidR="00034F09" w:rsidRPr="00076910" w:rsidRDefault="00034F09" w:rsidP="00034F09">
            <w:pPr>
              <w:widowControl w:val="0"/>
              <w:spacing w:before="240" w:after="240"/>
              <w:outlineLvl w:val="0"/>
              <w:rPr>
                <w:rFonts w:ascii="Tahoma" w:hAnsi="Tahoma" w:cs="Tahoma"/>
                <w:b/>
                <w:sz w:val="22"/>
              </w:rPr>
            </w:pPr>
          </w:p>
        </w:tc>
        <w:tc>
          <w:tcPr>
            <w:tcW w:w="850" w:type="dxa"/>
          </w:tcPr>
          <w:p w14:paraId="561DF478" w14:textId="77777777" w:rsidR="00034F09" w:rsidRPr="00076910" w:rsidRDefault="00034F09" w:rsidP="00034F09">
            <w:pPr>
              <w:widowControl w:val="0"/>
              <w:spacing w:before="240" w:after="240"/>
              <w:outlineLvl w:val="0"/>
              <w:rPr>
                <w:rFonts w:ascii="Tahoma" w:hAnsi="Tahoma" w:cs="Tahoma"/>
                <w:b/>
                <w:sz w:val="22"/>
              </w:rPr>
            </w:pPr>
          </w:p>
        </w:tc>
        <w:tc>
          <w:tcPr>
            <w:tcW w:w="851" w:type="dxa"/>
          </w:tcPr>
          <w:p w14:paraId="563895F1" w14:textId="77777777" w:rsidR="00034F09" w:rsidRPr="00076910" w:rsidRDefault="00034F09" w:rsidP="00034F09">
            <w:pPr>
              <w:widowControl w:val="0"/>
              <w:spacing w:before="240" w:after="240"/>
              <w:outlineLvl w:val="0"/>
              <w:rPr>
                <w:rFonts w:ascii="Tahoma" w:hAnsi="Tahoma" w:cs="Tahoma"/>
                <w:b/>
                <w:sz w:val="22"/>
              </w:rPr>
            </w:pPr>
          </w:p>
        </w:tc>
        <w:tc>
          <w:tcPr>
            <w:tcW w:w="709" w:type="dxa"/>
          </w:tcPr>
          <w:p w14:paraId="53DD27C0" w14:textId="77777777" w:rsidR="00034F09" w:rsidRPr="00076910" w:rsidRDefault="00034F09" w:rsidP="00034F09">
            <w:pPr>
              <w:widowControl w:val="0"/>
              <w:spacing w:before="240" w:after="240"/>
              <w:outlineLvl w:val="0"/>
              <w:rPr>
                <w:rFonts w:ascii="Tahoma" w:hAnsi="Tahoma" w:cs="Tahoma"/>
                <w:b/>
                <w:sz w:val="22"/>
              </w:rPr>
            </w:pPr>
          </w:p>
        </w:tc>
      </w:tr>
      <w:tr w:rsidR="00034F09" w:rsidRPr="00076910" w14:paraId="4019E9E9" w14:textId="77777777" w:rsidTr="006C4960">
        <w:trPr>
          <w:trHeight w:val="907"/>
        </w:trPr>
        <w:tc>
          <w:tcPr>
            <w:tcW w:w="2477" w:type="dxa"/>
          </w:tcPr>
          <w:p w14:paraId="5E6D52F9" w14:textId="77777777" w:rsidR="00034F09" w:rsidRPr="00076910" w:rsidRDefault="00034F09" w:rsidP="00034F09">
            <w:pPr>
              <w:widowControl w:val="0"/>
              <w:spacing w:before="240" w:after="240"/>
              <w:outlineLvl w:val="0"/>
              <w:rPr>
                <w:rFonts w:ascii="Tahoma" w:hAnsi="Tahoma" w:cs="Tahoma"/>
                <w:b/>
                <w:sz w:val="22"/>
              </w:rPr>
            </w:pPr>
          </w:p>
        </w:tc>
        <w:tc>
          <w:tcPr>
            <w:tcW w:w="3260" w:type="dxa"/>
          </w:tcPr>
          <w:p w14:paraId="23150F1F" w14:textId="77777777" w:rsidR="00034F09" w:rsidRPr="00076910" w:rsidRDefault="00034F09" w:rsidP="00034F09">
            <w:pPr>
              <w:widowControl w:val="0"/>
              <w:spacing w:before="240" w:after="240"/>
              <w:outlineLvl w:val="0"/>
              <w:rPr>
                <w:rFonts w:ascii="Tahoma" w:hAnsi="Tahoma" w:cs="Tahoma"/>
                <w:b/>
                <w:sz w:val="22"/>
              </w:rPr>
            </w:pPr>
          </w:p>
        </w:tc>
        <w:tc>
          <w:tcPr>
            <w:tcW w:w="1276" w:type="dxa"/>
          </w:tcPr>
          <w:p w14:paraId="79F1EAFB" w14:textId="77777777" w:rsidR="00034F09" w:rsidRPr="00076910" w:rsidRDefault="00034F09" w:rsidP="00034F09">
            <w:pPr>
              <w:widowControl w:val="0"/>
              <w:spacing w:before="240" w:after="240"/>
              <w:outlineLvl w:val="0"/>
              <w:rPr>
                <w:rFonts w:ascii="Tahoma" w:hAnsi="Tahoma" w:cs="Tahoma"/>
                <w:b/>
                <w:sz w:val="22"/>
              </w:rPr>
            </w:pPr>
          </w:p>
        </w:tc>
        <w:tc>
          <w:tcPr>
            <w:tcW w:w="850" w:type="dxa"/>
          </w:tcPr>
          <w:p w14:paraId="50D08D67" w14:textId="77777777" w:rsidR="00034F09" w:rsidRPr="00076910" w:rsidRDefault="00034F09" w:rsidP="00034F09">
            <w:pPr>
              <w:widowControl w:val="0"/>
              <w:spacing w:before="240" w:after="240"/>
              <w:outlineLvl w:val="0"/>
              <w:rPr>
                <w:rFonts w:ascii="Tahoma" w:hAnsi="Tahoma" w:cs="Tahoma"/>
                <w:b/>
                <w:sz w:val="22"/>
              </w:rPr>
            </w:pPr>
          </w:p>
        </w:tc>
        <w:tc>
          <w:tcPr>
            <w:tcW w:w="851" w:type="dxa"/>
          </w:tcPr>
          <w:p w14:paraId="6BCD89BF" w14:textId="77777777" w:rsidR="00034F09" w:rsidRPr="00076910" w:rsidRDefault="00034F09" w:rsidP="00034F09">
            <w:pPr>
              <w:widowControl w:val="0"/>
              <w:spacing w:before="240" w:after="240"/>
              <w:outlineLvl w:val="0"/>
              <w:rPr>
                <w:rFonts w:ascii="Tahoma" w:hAnsi="Tahoma" w:cs="Tahoma"/>
                <w:b/>
                <w:sz w:val="22"/>
              </w:rPr>
            </w:pPr>
          </w:p>
        </w:tc>
        <w:tc>
          <w:tcPr>
            <w:tcW w:w="709" w:type="dxa"/>
          </w:tcPr>
          <w:p w14:paraId="472A62B7" w14:textId="77777777" w:rsidR="00034F09" w:rsidRPr="00076910" w:rsidRDefault="00034F09" w:rsidP="00034F09">
            <w:pPr>
              <w:widowControl w:val="0"/>
              <w:spacing w:before="240" w:after="240"/>
              <w:outlineLvl w:val="0"/>
              <w:rPr>
                <w:rFonts w:ascii="Tahoma" w:hAnsi="Tahoma" w:cs="Tahoma"/>
                <w:b/>
                <w:sz w:val="22"/>
              </w:rPr>
            </w:pPr>
          </w:p>
        </w:tc>
      </w:tr>
      <w:tr w:rsidR="00034F09" w:rsidRPr="00076910" w14:paraId="6B1F584A" w14:textId="77777777" w:rsidTr="006C4960">
        <w:trPr>
          <w:trHeight w:val="907"/>
        </w:trPr>
        <w:tc>
          <w:tcPr>
            <w:tcW w:w="2477" w:type="dxa"/>
          </w:tcPr>
          <w:p w14:paraId="3D2F6AE8" w14:textId="77777777" w:rsidR="00034F09" w:rsidRPr="00076910" w:rsidRDefault="00034F09" w:rsidP="00034F09">
            <w:pPr>
              <w:widowControl w:val="0"/>
              <w:spacing w:before="240" w:after="240"/>
              <w:outlineLvl w:val="0"/>
              <w:rPr>
                <w:rFonts w:ascii="Tahoma" w:hAnsi="Tahoma" w:cs="Tahoma"/>
                <w:b/>
                <w:sz w:val="22"/>
              </w:rPr>
            </w:pPr>
          </w:p>
        </w:tc>
        <w:tc>
          <w:tcPr>
            <w:tcW w:w="3260" w:type="dxa"/>
          </w:tcPr>
          <w:p w14:paraId="5F252943" w14:textId="77777777" w:rsidR="00034F09" w:rsidRPr="00076910" w:rsidRDefault="00034F09" w:rsidP="00034F09">
            <w:pPr>
              <w:widowControl w:val="0"/>
              <w:spacing w:before="240" w:after="240"/>
              <w:outlineLvl w:val="0"/>
              <w:rPr>
                <w:rFonts w:ascii="Tahoma" w:hAnsi="Tahoma" w:cs="Tahoma"/>
                <w:b/>
                <w:sz w:val="22"/>
              </w:rPr>
            </w:pPr>
          </w:p>
        </w:tc>
        <w:tc>
          <w:tcPr>
            <w:tcW w:w="1276" w:type="dxa"/>
          </w:tcPr>
          <w:p w14:paraId="2FACC728" w14:textId="77777777" w:rsidR="00034F09" w:rsidRPr="00076910" w:rsidRDefault="00034F09" w:rsidP="00034F09">
            <w:pPr>
              <w:widowControl w:val="0"/>
              <w:spacing w:before="240" w:after="240"/>
              <w:outlineLvl w:val="0"/>
              <w:rPr>
                <w:rFonts w:ascii="Tahoma" w:hAnsi="Tahoma" w:cs="Tahoma"/>
                <w:b/>
                <w:sz w:val="22"/>
              </w:rPr>
            </w:pPr>
          </w:p>
        </w:tc>
        <w:tc>
          <w:tcPr>
            <w:tcW w:w="850" w:type="dxa"/>
          </w:tcPr>
          <w:p w14:paraId="12611EE1" w14:textId="77777777" w:rsidR="00034F09" w:rsidRPr="00076910" w:rsidRDefault="00034F09" w:rsidP="00034F09">
            <w:pPr>
              <w:widowControl w:val="0"/>
              <w:spacing w:before="240" w:after="240"/>
              <w:outlineLvl w:val="0"/>
              <w:rPr>
                <w:rFonts w:ascii="Tahoma" w:hAnsi="Tahoma" w:cs="Tahoma"/>
                <w:b/>
                <w:sz w:val="22"/>
              </w:rPr>
            </w:pPr>
          </w:p>
        </w:tc>
        <w:tc>
          <w:tcPr>
            <w:tcW w:w="851" w:type="dxa"/>
          </w:tcPr>
          <w:p w14:paraId="32EA4CF2" w14:textId="77777777" w:rsidR="00034F09" w:rsidRPr="00076910" w:rsidRDefault="00034F09" w:rsidP="00034F09">
            <w:pPr>
              <w:widowControl w:val="0"/>
              <w:spacing w:before="240" w:after="240"/>
              <w:outlineLvl w:val="0"/>
              <w:rPr>
                <w:rFonts w:ascii="Tahoma" w:hAnsi="Tahoma" w:cs="Tahoma"/>
                <w:b/>
                <w:sz w:val="22"/>
              </w:rPr>
            </w:pPr>
          </w:p>
        </w:tc>
        <w:tc>
          <w:tcPr>
            <w:tcW w:w="709" w:type="dxa"/>
          </w:tcPr>
          <w:p w14:paraId="6196A406" w14:textId="77777777" w:rsidR="00034F09" w:rsidRPr="00076910" w:rsidRDefault="00034F09" w:rsidP="00034F09">
            <w:pPr>
              <w:widowControl w:val="0"/>
              <w:spacing w:before="240" w:after="240"/>
              <w:outlineLvl w:val="0"/>
              <w:rPr>
                <w:rFonts w:ascii="Tahoma" w:hAnsi="Tahoma" w:cs="Tahoma"/>
                <w:b/>
                <w:sz w:val="22"/>
              </w:rPr>
            </w:pPr>
          </w:p>
        </w:tc>
      </w:tr>
    </w:tbl>
    <w:p w14:paraId="2C8AEE1E" w14:textId="77777777" w:rsidR="00866D91" w:rsidRPr="00076910" w:rsidRDefault="00866D91" w:rsidP="004F13C3">
      <w:pPr>
        <w:widowControl w:val="0"/>
        <w:outlineLvl w:val="0"/>
        <w:rPr>
          <w:rFonts w:ascii="Tahoma" w:hAnsi="Tahoma" w:cs="Tahoma"/>
          <w:b/>
        </w:rPr>
      </w:pPr>
    </w:p>
    <w:p w14:paraId="68DDC9A4" w14:textId="77777777"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14:paraId="1F8D8321" w14:textId="77777777"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14:paraId="12EC47B5" w14:textId="77777777"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14:paraId="0D879F82" w14:textId="77777777" w:rsidR="00866D91" w:rsidRPr="00076910" w:rsidRDefault="00866D91" w:rsidP="004F13C3">
      <w:pPr>
        <w:pStyle w:val="Telobesedila-zamik"/>
        <w:widowControl w:val="0"/>
        <w:tabs>
          <w:tab w:val="left" w:pos="357"/>
        </w:tabs>
        <w:ind w:left="357"/>
        <w:rPr>
          <w:rFonts w:ascii="Tahoma" w:hAnsi="Tahoma" w:cs="Tahoma"/>
          <w:sz w:val="20"/>
          <w:lang w:val="sl-SI"/>
        </w:rPr>
      </w:pPr>
    </w:p>
    <w:p w14:paraId="26FEECE9" w14:textId="77777777"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14:paraId="1CD36057" w14:textId="77777777"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14:paraId="7423BE32" w14:textId="77777777" w:rsidR="00696E51" w:rsidRDefault="00696E51" w:rsidP="004F13C3">
      <w:pPr>
        <w:widowControl w:val="0"/>
        <w:rPr>
          <w:rFonts w:ascii="Tahoma" w:hAnsi="Tahoma" w:cs="Tahoma"/>
          <w:sz w:val="16"/>
          <w:szCs w:val="16"/>
        </w:rPr>
      </w:pPr>
    </w:p>
    <w:p w14:paraId="1A448724" w14:textId="77777777" w:rsidR="00696E51" w:rsidRDefault="00696E51" w:rsidP="004F13C3">
      <w:pPr>
        <w:widowControl w:val="0"/>
        <w:rPr>
          <w:rFonts w:ascii="Tahoma" w:hAnsi="Tahoma" w:cs="Tahoma"/>
          <w:sz w:val="16"/>
          <w:szCs w:val="16"/>
        </w:rPr>
      </w:pPr>
    </w:p>
    <w:p w14:paraId="52013709" w14:textId="77777777" w:rsidR="000E47FF" w:rsidRPr="00076910" w:rsidRDefault="00FD5FCE" w:rsidP="004F13C3">
      <w:pPr>
        <w:widowControl w:val="0"/>
        <w:rPr>
          <w:rFonts w:ascii="Tahoma" w:hAnsi="Tahoma" w:cs="Tahoma"/>
          <w:sz w:val="16"/>
          <w:szCs w:val="16"/>
        </w:rPr>
      </w:pPr>
      <w:r w:rsidRPr="00076910">
        <w:rPr>
          <w:rFonts w:ascii="Tahoma" w:hAnsi="Tahoma" w:cs="Tahoma"/>
          <w:sz w:val="16"/>
          <w:szCs w:val="16"/>
        </w:rPr>
        <w:t>Opomba</w:t>
      </w:r>
      <w:r w:rsidR="00696E51">
        <w:rPr>
          <w:rFonts w:ascii="Tahoma" w:hAnsi="Tahoma" w:cs="Tahoma"/>
          <w:sz w:val="16"/>
          <w:szCs w:val="16"/>
        </w:rPr>
        <w:t>: Obrazec se po potrebi kopira!</w:t>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14:paraId="5EE61B23" w14:textId="77777777" w:rsidTr="00C841C8">
        <w:trPr>
          <w:trHeight w:val="105"/>
        </w:trPr>
        <w:tc>
          <w:tcPr>
            <w:tcW w:w="543" w:type="dxa"/>
            <w:tcBorders>
              <w:top w:val="single" w:sz="4" w:space="0" w:color="auto"/>
              <w:bottom w:val="single" w:sz="4" w:space="0" w:color="auto"/>
              <w:right w:val="nil"/>
            </w:tcBorders>
          </w:tcPr>
          <w:p w14:paraId="13A92EA3" w14:textId="77777777" w:rsidR="006E39D2" w:rsidRPr="00076910" w:rsidRDefault="006E39D2"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tcPr>
          <w:p w14:paraId="5C6ED8F0" w14:textId="77777777" w:rsidR="006E39D2" w:rsidRPr="00076910" w:rsidRDefault="00442CEE" w:rsidP="00B11E1B">
            <w:pPr>
              <w:keepNext/>
              <w:widowControl w:val="0"/>
              <w:rPr>
                <w:rFonts w:ascii="Tahoma" w:hAnsi="Tahoma" w:cs="Tahoma"/>
              </w:rPr>
            </w:pPr>
            <w:r w:rsidRPr="006D7D24">
              <w:rPr>
                <w:rFonts w:ascii="Tahoma" w:hAnsi="Tahoma" w:cs="Tahoma"/>
              </w:rPr>
              <w:t xml:space="preserve">POTRDILO </w:t>
            </w:r>
            <w:r w:rsidR="003B3DC2" w:rsidRPr="006D7D24">
              <w:rPr>
                <w:rFonts w:ascii="Tahoma" w:hAnsi="Tahoma" w:cs="Tahoma"/>
              </w:rPr>
              <w:t>- REFERENCE</w:t>
            </w:r>
          </w:p>
        </w:tc>
        <w:tc>
          <w:tcPr>
            <w:tcW w:w="2828" w:type="dxa"/>
            <w:tcBorders>
              <w:top w:val="single" w:sz="4" w:space="0" w:color="auto"/>
              <w:bottom w:val="single" w:sz="4" w:space="0" w:color="auto"/>
              <w:right w:val="nil"/>
            </w:tcBorders>
          </w:tcPr>
          <w:p w14:paraId="23855218" w14:textId="77777777"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14:paraId="4CAB3391" w14:textId="77777777" w:rsidR="006E39D2" w:rsidRPr="00076910" w:rsidRDefault="006E39D2" w:rsidP="00B11E1B">
            <w:pPr>
              <w:keepNext/>
              <w:widowControl w:val="0"/>
              <w:rPr>
                <w:rFonts w:ascii="Tahoma" w:hAnsi="Tahoma" w:cs="Tahoma"/>
              </w:rPr>
            </w:pPr>
          </w:p>
        </w:tc>
      </w:tr>
    </w:tbl>
    <w:p w14:paraId="3CAC0946" w14:textId="77777777" w:rsidR="006E39D2" w:rsidRPr="00076910" w:rsidRDefault="006E39D2" w:rsidP="00B11E1B">
      <w:pPr>
        <w:keepNext/>
        <w:widowControl w:val="0"/>
        <w:tabs>
          <w:tab w:val="left" w:pos="284"/>
        </w:tabs>
        <w:jc w:val="both"/>
        <w:rPr>
          <w:rFonts w:ascii="Tahoma" w:hAnsi="Tahoma" w:cs="Tahoma"/>
        </w:rPr>
      </w:pPr>
    </w:p>
    <w:p w14:paraId="2EEC8A10" w14:textId="77777777"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14:paraId="4379542A" w14:textId="77777777" w:rsidR="00B2593D" w:rsidRPr="00076910" w:rsidRDefault="00B2593D" w:rsidP="00B11E1B">
      <w:pPr>
        <w:keepNext/>
        <w:widowControl w:val="0"/>
        <w:outlineLvl w:val="2"/>
        <w:rPr>
          <w:rFonts w:ascii="Tahoma" w:hAnsi="Tahoma" w:cs="Tahoma"/>
          <w:sz w:val="22"/>
          <w:szCs w:val="22"/>
        </w:rPr>
      </w:pPr>
    </w:p>
    <w:p w14:paraId="209EAC9F" w14:textId="77777777"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w:t>
      </w:r>
      <w:r w:rsidR="00B90E41">
        <w:rPr>
          <w:rFonts w:ascii="Tahoma" w:hAnsi="Tahoma" w:cs="Tahoma"/>
          <w:sz w:val="22"/>
          <w:szCs w:val="22"/>
        </w:rPr>
        <w:t>________</w:t>
      </w:r>
      <w:r w:rsidRPr="00076910">
        <w:rPr>
          <w:rFonts w:ascii="Tahoma" w:hAnsi="Tahoma" w:cs="Tahoma"/>
          <w:sz w:val="22"/>
          <w:szCs w:val="22"/>
        </w:rPr>
        <w:t>___________________________</w:t>
      </w:r>
    </w:p>
    <w:p w14:paraId="02510FAE" w14:textId="77777777" w:rsidR="00B2593D" w:rsidRPr="00F748BB" w:rsidRDefault="00B2593D" w:rsidP="00B11E1B">
      <w:pPr>
        <w:keepNext/>
        <w:widowControl w:val="0"/>
        <w:jc w:val="center"/>
        <w:outlineLvl w:val="2"/>
        <w:rPr>
          <w:rFonts w:ascii="Tahoma" w:hAnsi="Tahoma" w:cs="Tahoma"/>
          <w:b/>
          <w:sz w:val="22"/>
          <w:szCs w:val="22"/>
        </w:rPr>
      </w:pPr>
    </w:p>
    <w:p w14:paraId="7AD3375C" w14:textId="77777777"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14:paraId="13FFCAA0" w14:textId="77777777" w:rsidR="00B2593D" w:rsidRPr="00076910" w:rsidRDefault="00B2593D" w:rsidP="00B11E1B">
      <w:pPr>
        <w:keepNext/>
        <w:widowControl w:val="0"/>
        <w:tabs>
          <w:tab w:val="left" w:pos="284"/>
        </w:tabs>
        <w:jc w:val="both"/>
        <w:rPr>
          <w:rFonts w:ascii="Tahoma" w:hAnsi="Tahoma" w:cs="Tahoma"/>
        </w:rPr>
      </w:pPr>
    </w:p>
    <w:p w14:paraId="570D0C74" w14:textId="77777777" w:rsidR="00B2593D" w:rsidRPr="00076910" w:rsidRDefault="00B2593D" w:rsidP="00B11E1B">
      <w:pPr>
        <w:keepNext/>
        <w:widowControl w:val="0"/>
        <w:tabs>
          <w:tab w:val="left" w:pos="284"/>
        </w:tabs>
        <w:jc w:val="both"/>
        <w:rPr>
          <w:rFonts w:ascii="Tahoma" w:hAnsi="Tahoma" w:cs="Tahoma"/>
        </w:rPr>
      </w:pPr>
    </w:p>
    <w:p w14:paraId="2AA39E0D" w14:textId="77777777"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CF71A9">
        <w:rPr>
          <w:rFonts w:ascii="Tahoma" w:hAnsi="Tahoma" w:cs="Tahoma"/>
          <w:b/>
        </w:rPr>
        <w:t>JPE-SIR-</w:t>
      </w:r>
      <w:r w:rsidR="006A2DCB">
        <w:rPr>
          <w:rFonts w:ascii="Tahoma" w:hAnsi="Tahoma" w:cs="Tahoma"/>
          <w:b/>
        </w:rPr>
        <w:t>75/23</w:t>
      </w:r>
      <w:r w:rsidR="00063C72" w:rsidRPr="00076910">
        <w:t xml:space="preserve"> </w:t>
      </w:r>
      <w:r w:rsidR="00721D0E" w:rsidRPr="00076910">
        <w:rPr>
          <w:rFonts w:ascii="Tahoma" w:hAnsi="Tahoma" w:cs="Tahoma"/>
          <w:b/>
        </w:rPr>
        <w:t xml:space="preserve">Izvedba </w:t>
      </w:r>
      <w:r w:rsidR="00DA2AF3" w:rsidRPr="00076910">
        <w:rPr>
          <w:rFonts w:ascii="Tahoma" w:hAnsi="Tahoma" w:cs="Tahoma"/>
          <w:b/>
        </w:rPr>
        <w:t>strojno</w:t>
      </w:r>
      <w:r w:rsidR="00424C38">
        <w:rPr>
          <w:rFonts w:ascii="Tahoma" w:hAnsi="Tahoma" w:cs="Tahoma"/>
          <w:b/>
        </w:rPr>
        <w:t xml:space="preserve"> -</w:t>
      </w:r>
      <w:r w:rsidR="00DA2AF3" w:rsidRPr="00076910">
        <w:rPr>
          <w:rFonts w:ascii="Tahoma" w:hAnsi="Tahoma" w:cs="Tahoma"/>
          <w:b/>
        </w:rPr>
        <w:t xml:space="preserve"> inštalacijskih</w:t>
      </w:r>
      <w:r w:rsidR="00721D0E" w:rsidRPr="00076910">
        <w:rPr>
          <w:rFonts w:ascii="Tahoma" w:hAnsi="Tahoma" w:cs="Tahoma"/>
          <w:b/>
        </w:rPr>
        <w:t xml:space="preserve"> del </w:t>
      </w:r>
      <w:r w:rsidR="00696E51" w:rsidRPr="00CF71A9">
        <w:rPr>
          <w:rFonts w:ascii="Tahoma" w:hAnsi="Tahoma" w:cs="Tahoma"/>
          <w:b/>
        </w:rPr>
        <w:t xml:space="preserve">pri gradnji </w:t>
      </w:r>
      <w:r w:rsidR="00F27EF6">
        <w:rPr>
          <w:rFonts w:ascii="Tahoma" w:hAnsi="Tahoma" w:cs="Tahoma"/>
          <w:b/>
        </w:rPr>
        <w:t>plinovodnega</w:t>
      </w:r>
      <w:r w:rsidR="00696E51" w:rsidRPr="00CF71A9">
        <w:rPr>
          <w:rFonts w:ascii="Tahoma" w:hAnsi="Tahoma" w:cs="Tahoma"/>
          <w:b/>
        </w:rPr>
        <w:t xml:space="preserve"> omrežja</w:t>
      </w:r>
      <w:r w:rsidR="00696E51" w:rsidRPr="00E125E8">
        <w:rPr>
          <w:rFonts w:ascii="Tahoma" w:hAnsi="Tahoma" w:cs="Tahoma"/>
          <w:b/>
          <w:bCs/>
        </w:rPr>
        <w:t xml:space="preserve"> po </w:t>
      </w:r>
      <w:r w:rsidR="00424C38">
        <w:rPr>
          <w:rFonts w:ascii="Tahoma" w:hAnsi="Tahoma" w:cs="Tahoma"/>
          <w:b/>
          <w:bCs/>
        </w:rPr>
        <w:t>šestih</w:t>
      </w:r>
      <w:r w:rsidR="00696E51" w:rsidRPr="00E125E8">
        <w:rPr>
          <w:rFonts w:ascii="Tahoma" w:hAnsi="Tahoma" w:cs="Tahoma"/>
          <w:b/>
          <w:bCs/>
        </w:rPr>
        <w:t xml:space="preserve"> sklopih</w:t>
      </w:r>
      <w:r w:rsidR="00721D0E" w:rsidRPr="00076910">
        <w:rPr>
          <w:rFonts w:ascii="Tahoma" w:hAnsi="Tahoma" w:cs="Tahoma"/>
          <w:b/>
        </w:rPr>
        <w:t xml:space="preserve"> </w:t>
      </w:r>
      <w:r w:rsidRPr="00076910">
        <w:rPr>
          <w:rFonts w:ascii="Tahoma" w:hAnsi="Tahoma" w:cs="Tahoma"/>
        </w:rPr>
        <w:t>potrjujemo, da je:</w:t>
      </w:r>
    </w:p>
    <w:p w14:paraId="61F31F61" w14:textId="77777777" w:rsidR="00B2593D" w:rsidRPr="00076910" w:rsidRDefault="00B2593D" w:rsidP="004C2041">
      <w:pPr>
        <w:widowControl w:val="0"/>
        <w:rPr>
          <w:rFonts w:ascii="Tahoma" w:hAnsi="Tahoma" w:cs="Tahoma"/>
        </w:rPr>
      </w:pPr>
    </w:p>
    <w:p w14:paraId="4707B117" w14:textId="77777777"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14:paraId="0D21ABEE" w14:textId="77777777"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14:paraId="5FCD8481" w14:textId="77777777" w:rsidR="00B2593D" w:rsidRPr="00076910" w:rsidRDefault="00B2593D" w:rsidP="004C2041">
      <w:pPr>
        <w:widowControl w:val="0"/>
        <w:tabs>
          <w:tab w:val="left" w:pos="-589"/>
        </w:tabs>
        <w:ind w:right="-6518"/>
        <w:rPr>
          <w:rFonts w:ascii="Tahoma" w:hAnsi="Tahoma" w:cs="Tahoma"/>
        </w:rPr>
      </w:pPr>
    </w:p>
    <w:p w14:paraId="6A6127CC" w14:textId="77777777"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14:paraId="2C409C45" w14:textId="77777777"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14:paraId="45B7D0C4" w14:textId="77777777"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14:paraId="37D0D6E8" w14:textId="77777777" w:rsidR="00B2593D" w:rsidRPr="00076910" w:rsidRDefault="00B2593D" w:rsidP="004C2041">
      <w:pPr>
        <w:widowControl w:val="0"/>
        <w:ind w:right="-6518"/>
        <w:jc w:val="both"/>
        <w:rPr>
          <w:rFonts w:ascii="Tahoma" w:hAnsi="Tahoma" w:cs="Tahoma"/>
        </w:rPr>
      </w:pPr>
    </w:p>
    <w:p w14:paraId="61D144BE" w14:textId="77777777"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14:paraId="34470B49" w14:textId="77777777" w:rsidR="00444F2B" w:rsidRPr="00076910" w:rsidRDefault="00444F2B" w:rsidP="004C2041">
      <w:pPr>
        <w:widowControl w:val="0"/>
        <w:ind w:right="-6518"/>
        <w:jc w:val="both"/>
        <w:rPr>
          <w:rFonts w:ascii="Tahoma" w:hAnsi="Tahoma" w:cs="Tahoma"/>
        </w:rPr>
      </w:pPr>
    </w:p>
    <w:p w14:paraId="2488B654" w14:textId="77777777"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14:paraId="2BC780F2" w14:textId="77777777" w:rsidR="00444F2B" w:rsidRDefault="00444F2B" w:rsidP="004C2041">
      <w:pPr>
        <w:widowControl w:val="0"/>
        <w:ind w:right="-6518"/>
        <w:jc w:val="both"/>
        <w:rPr>
          <w:rFonts w:ascii="Tahoma" w:hAnsi="Tahoma" w:cs="Tahoma"/>
        </w:rPr>
      </w:pPr>
    </w:p>
    <w:p w14:paraId="1FAA81E2" w14:textId="77777777"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w:t>
      </w:r>
      <w:r w:rsidR="006F2E74">
        <w:rPr>
          <w:rFonts w:ascii="Tahoma" w:hAnsi="Tahoma" w:cs="Tahoma"/>
        </w:rPr>
        <w:t>:</w:t>
      </w:r>
      <w:r w:rsidRPr="00076910">
        <w:rPr>
          <w:rFonts w:ascii="Tahoma" w:hAnsi="Tahoma" w:cs="Tahoma"/>
        </w:rPr>
        <w:t xml:space="preserve"> </w:t>
      </w:r>
    </w:p>
    <w:p w14:paraId="6B4576E4" w14:textId="77777777" w:rsidR="00A37E5D" w:rsidRPr="00315F05" w:rsidRDefault="00A37E5D" w:rsidP="004C2041">
      <w:pPr>
        <w:widowControl w:val="0"/>
        <w:ind w:right="-6518"/>
        <w:jc w:val="both"/>
        <w:rPr>
          <w:rFonts w:ascii="Tahoma" w:hAnsi="Tahoma" w:cs="Tahoma"/>
          <w:sz w:val="16"/>
          <w:szCs w:val="16"/>
        </w:rPr>
      </w:pPr>
    </w:p>
    <w:p w14:paraId="62EF0715" w14:textId="77777777" w:rsidR="006F2E74" w:rsidRPr="006C4960" w:rsidRDefault="006F2E74" w:rsidP="006C4960">
      <w:pPr>
        <w:pStyle w:val="Odstavekseznama"/>
        <w:widowControl w:val="0"/>
        <w:numPr>
          <w:ilvl w:val="0"/>
          <w:numId w:val="27"/>
        </w:numPr>
        <w:spacing w:line="480" w:lineRule="auto"/>
        <w:ind w:left="284" w:hanging="284"/>
        <w:jc w:val="both"/>
        <w:rPr>
          <w:rFonts w:ascii="Tahoma" w:hAnsi="Tahoma" w:cs="Tahoma"/>
        </w:rPr>
      </w:pPr>
      <w:r w:rsidRPr="006C4960">
        <w:rPr>
          <w:rFonts w:ascii="Tahoma" w:hAnsi="Tahoma" w:cs="Tahoma"/>
        </w:rPr>
        <w:t>plinovodnega omrežja zemeljskega plina iz polietilenskih cevi dimenzije PE ________________ v skupni dolžini plinovodov ________________ metrov, pri čemer je bilo za spajanje kosov uporabljeno elektro fuzijsko varjenje;</w:t>
      </w:r>
    </w:p>
    <w:p w14:paraId="06EF8D05" w14:textId="77777777" w:rsidR="006F2E74" w:rsidRPr="006C4960" w:rsidRDefault="006F2E74" w:rsidP="006C4960">
      <w:pPr>
        <w:pStyle w:val="Odstavekseznama"/>
        <w:widowControl w:val="0"/>
        <w:numPr>
          <w:ilvl w:val="0"/>
          <w:numId w:val="27"/>
        </w:numPr>
        <w:spacing w:line="480" w:lineRule="auto"/>
        <w:ind w:left="284" w:hanging="284"/>
        <w:jc w:val="both"/>
        <w:rPr>
          <w:rFonts w:ascii="Tahoma" w:hAnsi="Tahoma" w:cs="Tahoma"/>
        </w:rPr>
      </w:pPr>
      <w:r w:rsidRPr="006C4960">
        <w:rPr>
          <w:rFonts w:ascii="Tahoma" w:hAnsi="Tahoma" w:cs="Tahoma"/>
        </w:rPr>
        <w:t>vodovoda iz polietilenskih cevi dimenzije PE ___________ v skupni dolžini plinovodov ____________ metrov, pri čemer je bilo za spajanje kosov uporabljeno elektro fuzijsko varjenje;</w:t>
      </w:r>
    </w:p>
    <w:p w14:paraId="2F01AADF" w14:textId="77777777" w:rsidR="006F2E74" w:rsidRPr="006C4960" w:rsidRDefault="006F2E74" w:rsidP="006C4960">
      <w:pPr>
        <w:pStyle w:val="Odstavekseznama"/>
        <w:widowControl w:val="0"/>
        <w:numPr>
          <w:ilvl w:val="0"/>
          <w:numId w:val="27"/>
        </w:numPr>
        <w:spacing w:line="480" w:lineRule="auto"/>
        <w:ind w:left="284" w:hanging="284"/>
        <w:jc w:val="both"/>
        <w:rPr>
          <w:rFonts w:ascii="Tahoma" w:hAnsi="Tahoma" w:cs="Tahoma"/>
        </w:rPr>
      </w:pPr>
      <w:r w:rsidRPr="006C4960">
        <w:rPr>
          <w:rFonts w:ascii="Tahoma" w:hAnsi="Tahoma" w:cs="Tahoma"/>
        </w:rPr>
        <w:t>kanalizacije iz polietilenskih cevi dimenzije PE _____________ v skupni dolžini plinovodov _____________ metrov, pri čemer je bilo za spajanje kosov uporabljeno elektro fuzijsko varjenje.</w:t>
      </w:r>
    </w:p>
    <w:p w14:paraId="6E04ED5F" w14:textId="77777777" w:rsidR="00CC7A49" w:rsidRPr="00CC7A49" w:rsidRDefault="006F2E74" w:rsidP="00315F05">
      <w:pPr>
        <w:pStyle w:val="Odstavekseznama"/>
        <w:tabs>
          <w:tab w:val="left" w:pos="284"/>
        </w:tabs>
        <w:ind w:left="426" w:hanging="426"/>
        <w:jc w:val="both"/>
        <w:rPr>
          <w:rFonts w:ascii="Tahoma" w:hAnsi="Tahoma" w:cs="Tahoma"/>
          <w:i/>
        </w:rPr>
      </w:pPr>
      <w:r w:rsidRPr="00315F05" w:rsidDel="006F2E74">
        <w:rPr>
          <w:rFonts w:ascii="Tahoma" w:hAnsi="Tahoma" w:cs="Tahoma"/>
        </w:rPr>
        <w:t xml:space="preserve"> </w:t>
      </w:r>
      <w:r w:rsidR="00CC7A49" w:rsidRPr="00CC7A49">
        <w:rPr>
          <w:rFonts w:ascii="Tahoma" w:hAnsi="Tahoma" w:cs="Tahoma"/>
          <w:i/>
        </w:rPr>
        <w:t>(ustrezno označite in izpolnite!)</w:t>
      </w:r>
    </w:p>
    <w:p w14:paraId="4E1356D6" w14:textId="77777777" w:rsidR="00FD5FCE" w:rsidRDefault="00FD5FCE" w:rsidP="004C2041">
      <w:pPr>
        <w:widowControl w:val="0"/>
        <w:ind w:right="-2"/>
        <w:jc w:val="both"/>
        <w:rPr>
          <w:rFonts w:ascii="Tahoma" w:hAnsi="Tahoma" w:cs="Tahoma"/>
        </w:rPr>
      </w:pPr>
    </w:p>
    <w:p w14:paraId="56F73D5C" w14:textId="77777777" w:rsidR="00B90E41" w:rsidRPr="00076910" w:rsidRDefault="00B90E41" w:rsidP="004C2041">
      <w:pPr>
        <w:widowControl w:val="0"/>
        <w:ind w:right="-2"/>
        <w:jc w:val="both"/>
        <w:rPr>
          <w:rFonts w:ascii="Tahoma" w:hAnsi="Tahoma" w:cs="Tahoma"/>
        </w:rPr>
      </w:pPr>
    </w:p>
    <w:p w14:paraId="65F9E8A8" w14:textId="77777777"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14:paraId="3F5F66FF" w14:textId="77777777" w:rsidR="00F92E60" w:rsidRDefault="00F92E60" w:rsidP="004C2041">
      <w:pPr>
        <w:widowControl w:val="0"/>
        <w:jc w:val="both"/>
        <w:rPr>
          <w:rFonts w:ascii="Tahoma" w:hAnsi="Tahoma" w:cs="Tahoma"/>
        </w:rPr>
      </w:pPr>
    </w:p>
    <w:p w14:paraId="49FF290A" w14:textId="77777777" w:rsidR="00B90E41" w:rsidRPr="00076910" w:rsidRDefault="00B90E41" w:rsidP="004C2041">
      <w:pPr>
        <w:widowControl w:val="0"/>
        <w:jc w:val="both"/>
        <w:rPr>
          <w:rFonts w:ascii="Tahoma" w:hAnsi="Tahoma" w:cs="Tahoma"/>
        </w:rPr>
      </w:pPr>
    </w:p>
    <w:p w14:paraId="5CD64DC1" w14:textId="77777777"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14:paraId="2471DF40" w14:textId="77777777" w:rsidR="00B2593D" w:rsidRPr="00076910" w:rsidRDefault="00B2593D" w:rsidP="004C2041">
      <w:pPr>
        <w:widowControl w:val="0"/>
        <w:jc w:val="both"/>
        <w:rPr>
          <w:rFonts w:ascii="Tahoma" w:hAnsi="Tahoma" w:cs="Tahoma"/>
        </w:rPr>
      </w:pPr>
    </w:p>
    <w:p w14:paraId="3F8E5093" w14:textId="77777777" w:rsidR="00B2593D" w:rsidRPr="00076910" w:rsidRDefault="00315F05" w:rsidP="004C2041">
      <w:pPr>
        <w:widowControl w:val="0"/>
        <w:jc w:val="both"/>
        <w:rPr>
          <w:rFonts w:ascii="Tahoma" w:hAnsi="Tahoma" w:cs="Tahoma"/>
        </w:rPr>
      </w:pPr>
      <w:r>
        <w:rPr>
          <w:rFonts w:ascii="Tahoma" w:hAnsi="Tahoma" w:cs="Tahoma"/>
        </w:rPr>
        <w:t xml:space="preserve">e-pošta:  </w:t>
      </w:r>
      <w:r w:rsidR="00B2593D" w:rsidRPr="00076910">
        <w:rPr>
          <w:rFonts w:ascii="Tahoma" w:hAnsi="Tahoma" w:cs="Tahoma"/>
        </w:rPr>
        <w:t xml:space="preserve"> ______________________</w:t>
      </w:r>
    </w:p>
    <w:p w14:paraId="51B5E554" w14:textId="77777777" w:rsidR="00B2593D" w:rsidRPr="00076910" w:rsidRDefault="00B2593D" w:rsidP="004C2041">
      <w:pPr>
        <w:widowControl w:val="0"/>
        <w:jc w:val="both"/>
        <w:rPr>
          <w:rFonts w:ascii="Tahoma" w:hAnsi="Tahoma" w:cs="Tahoma"/>
        </w:rPr>
      </w:pPr>
    </w:p>
    <w:p w14:paraId="4A2B9DC2" w14:textId="77777777" w:rsidR="00B2593D" w:rsidRPr="00076910" w:rsidRDefault="00315F05" w:rsidP="004C2041">
      <w:pPr>
        <w:widowControl w:val="0"/>
        <w:jc w:val="both"/>
        <w:rPr>
          <w:rFonts w:ascii="Tahoma" w:hAnsi="Tahoma" w:cs="Tahoma"/>
        </w:rPr>
      </w:pPr>
      <w:r>
        <w:rPr>
          <w:rFonts w:ascii="Tahoma" w:hAnsi="Tahoma" w:cs="Tahoma"/>
        </w:rPr>
        <w:t xml:space="preserve">Tel. ali GSM št.: </w:t>
      </w:r>
      <w:r w:rsidR="00B2593D" w:rsidRPr="00076910">
        <w:rPr>
          <w:rFonts w:ascii="Tahoma" w:hAnsi="Tahoma" w:cs="Tahoma"/>
        </w:rPr>
        <w:t>______________________________</w:t>
      </w:r>
    </w:p>
    <w:p w14:paraId="064FF7F1" w14:textId="77777777" w:rsidR="00B2593D" w:rsidRPr="00076910" w:rsidRDefault="00B2593D" w:rsidP="004C2041">
      <w:pPr>
        <w:widowControl w:val="0"/>
        <w:rPr>
          <w:rFonts w:ascii="Tahoma" w:hAnsi="Tahoma" w:cs="Tahoma"/>
          <w:b/>
        </w:rPr>
      </w:pPr>
    </w:p>
    <w:p w14:paraId="44E79192" w14:textId="77777777" w:rsidR="00B2593D" w:rsidRPr="00076910" w:rsidRDefault="00B2593D" w:rsidP="004C2041">
      <w:pPr>
        <w:widowControl w:val="0"/>
        <w:rPr>
          <w:rFonts w:ascii="Tahoma" w:hAnsi="Tahoma" w:cs="Tahoma"/>
        </w:rPr>
      </w:pPr>
      <w:r w:rsidRPr="00076910">
        <w:rPr>
          <w:rFonts w:ascii="Tahoma" w:hAnsi="Tahoma" w:cs="Tahoma"/>
        </w:rPr>
        <w:t>Kraj in datum: _____________________</w:t>
      </w:r>
    </w:p>
    <w:p w14:paraId="02C870A6" w14:textId="77777777" w:rsidR="009D2272" w:rsidRDefault="009D2272" w:rsidP="004C2041">
      <w:pPr>
        <w:tabs>
          <w:tab w:val="left" w:pos="284"/>
        </w:tabs>
        <w:jc w:val="both"/>
        <w:rPr>
          <w:rFonts w:ascii="Tahoma" w:hAnsi="Tahoma" w:cs="Tahoma"/>
        </w:rPr>
      </w:pPr>
    </w:p>
    <w:p w14:paraId="2192C9B9" w14:textId="77777777" w:rsidR="003D63DB" w:rsidRPr="00076910" w:rsidRDefault="003D63DB" w:rsidP="00315F05">
      <w:pPr>
        <w:ind w:left="3828"/>
        <w:rPr>
          <w:rFonts w:ascii="Tahoma" w:hAnsi="Tahoma" w:cs="Tahoma"/>
          <w:sz w:val="22"/>
        </w:rPr>
      </w:pPr>
      <w:r w:rsidRPr="00076910">
        <w:rPr>
          <w:rFonts w:ascii="Tahoma" w:hAnsi="Tahoma" w:cs="Tahoma"/>
          <w:sz w:val="22"/>
        </w:rPr>
        <w:t>____________________________________________</w:t>
      </w:r>
    </w:p>
    <w:p w14:paraId="17518ADD" w14:textId="77777777" w:rsidR="003D63DB" w:rsidRPr="00B205B9" w:rsidRDefault="003D63DB" w:rsidP="00315F05">
      <w:pPr>
        <w:tabs>
          <w:tab w:val="left" w:pos="5245"/>
        </w:tabs>
        <w:ind w:left="3828"/>
        <w:jc w:val="both"/>
        <w:rPr>
          <w:rFonts w:ascii="Tahoma" w:hAnsi="Tahoma" w:cs="Tahoma"/>
        </w:rPr>
      </w:pPr>
      <w:r w:rsidRPr="00B205B9">
        <w:rPr>
          <w:rFonts w:ascii="Tahoma" w:hAnsi="Tahoma" w:cs="Tahoma"/>
        </w:rPr>
        <w:t>(Naziv, žig in podpis odgovorne osebe investitorja)</w:t>
      </w:r>
    </w:p>
    <w:p w14:paraId="3EB0FD8A" w14:textId="77777777" w:rsidR="00B90E41" w:rsidRPr="00076910" w:rsidRDefault="00B90E41"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14:paraId="7D688894" w14:textId="77777777" w:rsidTr="00A7657D">
        <w:tc>
          <w:tcPr>
            <w:tcW w:w="8150" w:type="dxa"/>
            <w:tcBorders>
              <w:top w:val="single" w:sz="4" w:space="0" w:color="auto"/>
              <w:bottom w:val="single" w:sz="4" w:space="0" w:color="auto"/>
            </w:tcBorders>
          </w:tcPr>
          <w:p w14:paraId="26FB7026" w14:textId="77777777"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6D7D24">
              <w:rPr>
                <w:rFonts w:ascii="Tahoma" w:hAnsi="Tahoma" w:cs="Tahoma"/>
              </w:rPr>
              <w:t>KADROVSKA STRUKTURA</w:t>
            </w:r>
          </w:p>
        </w:tc>
        <w:tc>
          <w:tcPr>
            <w:tcW w:w="1418" w:type="dxa"/>
            <w:tcBorders>
              <w:top w:val="single" w:sz="4" w:space="0" w:color="auto"/>
              <w:bottom w:val="single" w:sz="4" w:space="0" w:color="auto"/>
            </w:tcBorders>
          </w:tcPr>
          <w:p w14:paraId="170A338E" w14:textId="77777777"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14:paraId="2E4C863C" w14:textId="77777777" w:rsidR="00152078" w:rsidRPr="00076910" w:rsidRDefault="00152078" w:rsidP="00B11E1B">
      <w:pPr>
        <w:keepNext/>
        <w:widowControl w:val="0"/>
        <w:jc w:val="both"/>
        <w:rPr>
          <w:rFonts w:ascii="Tahoma" w:hAnsi="Tahoma" w:cs="Tahoma"/>
        </w:rPr>
      </w:pPr>
    </w:p>
    <w:p w14:paraId="48C67800" w14:textId="77777777"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CF71A9">
        <w:rPr>
          <w:rFonts w:ascii="Tahoma" w:hAnsi="Tahoma" w:cs="Tahoma"/>
          <w:b/>
        </w:rPr>
        <w:t>JPE-SIR-</w:t>
      </w:r>
      <w:r w:rsidR="006A2DCB">
        <w:rPr>
          <w:rFonts w:ascii="Tahoma" w:hAnsi="Tahoma" w:cs="Tahoma"/>
          <w:b/>
        </w:rPr>
        <w:t>75/23</w:t>
      </w:r>
      <w:r w:rsidRPr="00076910">
        <w:rPr>
          <w:rFonts w:ascii="Tahoma" w:hAnsi="Tahoma" w:cs="Tahoma"/>
        </w:rPr>
        <w:t xml:space="preserve"> </w:t>
      </w:r>
      <w:r w:rsidR="000E01EF" w:rsidRPr="00076910">
        <w:rPr>
          <w:rFonts w:ascii="Tahoma" w:hAnsi="Tahoma" w:cs="Tahoma"/>
          <w:b/>
        </w:rPr>
        <w:t>Izvedba strojno</w:t>
      </w:r>
      <w:r w:rsidR="000B0CAF">
        <w:rPr>
          <w:rFonts w:ascii="Tahoma" w:hAnsi="Tahoma" w:cs="Tahoma"/>
          <w:b/>
        </w:rPr>
        <w:t xml:space="preserve"> -</w:t>
      </w:r>
      <w:r w:rsidR="000E01EF" w:rsidRPr="00076910">
        <w:rPr>
          <w:rFonts w:ascii="Tahoma" w:hAnsi="Tahoma" w:cs="Tahoma"/>
          <w:b/>
        </w:rPr>
        <w:t xml:space="preserve"> inštalacijskih del </w:t>
      </w:r>
      <w:r w:rsidR="00696E51" w:rsidRPr="00CF71A9">
        <w:rPr>
          <w:rFonts w:ascii="Tahoma" w:hAnsi="Tahoma" w:cs="Tahoma"/>
          <w:b/>
        </w:rPr>
        <w:t xml:space="preserve">pri gradnji </w:t>
      </w:r>
      <w:r w:rsidR="000B0CAF">
        <w:rPr>
          <w:rFonts w:ascii="Tahoma" w:hAnsi="Tahoma" w:cs="Tahoma"/>
          <w:b/>
        </w:rPr>
        <w:t>plinovodnega</w:t>
      </w:r>
      <w:r w:rsidR="00696E51" w:rsidRPr="00CF71A9">
        <w:rPr>
          <w:rFonts w:ascii="Tahoma" w:hAnsi="Tahoma" w:cs="Tahoma"/>
          <w:b/>
        </w:rPr>
        <w:t xml:space="preserve"> omrežja</w:t>
      </w:r>
      <w:r w:rsidR="00696E51" w:rsidRPr="00E125E8">
        <w:rPr>
          <w:rFonts w:ascii="Tahoma" w:hAnsi="Tahoma" w:cs="Tahoma"/>
          <w:b/>
          <w:bCs/>
        </w:rPr>
        <w:t xml:space="preserve"> po </w:t>
      </w:r>
      <w:r w:rsidR="000B0CAF">
        <w:rPr>
          <w:rFonts w:ascii="Tahoma" w:hAnsi="Tahoma" w:cs="Tahoma"/>
          <w:b/>
          <w:bCs/>
        </w:rPr>
        <w:t>šestih</w:t>
      </w:r>
      <w:r w:rsidR="00696E51" w:rsidRPr="00E125E8">
        <w:rPr>
          <w:rFonts w:ascii="Tahoma" w:hAnsi="Tahoma" w:cs="Tahoma"/>
          <w:b/>
          <w:bCs/>
        </w:rPr>
        <w:t xml:space="preserve"> sklopih</w:t>
      </w:r>
    </w:p>
    <w:p w14:paraId="00F6676E" w14:textId="77777777" w:rsidR="00FD5FCE" w:rsidRPr="00076910" w:rsidRDefault="00FD5FCE" w:rsidP="00B11E1B">
      <w:pPr>
        <w:keepNext/>
        <w:widowControl w:val="0"/>
        <w:jc w:val="both"/>
        <w:rPr>
          <w:rFonts w:ascii="Tahoma" w:hAnsi="Tahoma" w:cs="Tahoma"/>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14:paraId="1636E3D9" w14:textId="77777777" w:rsidTr="00E125E8">
        <w:trPr>
          <w:trHeight w:val="589"/>
        </w:trPr>
        <w:tc>
          <w:tcPr>
            <w:tcW w:w="675" w:type="dxa"/>
          </w:tcPr>
          <w:p w14:paraId="07EA88C2" w14:textId="77777777" w:rsidR="001B4E2B" w:rsidRPr="00076910" w:rsidRDefault="001B4E2B" w:rsidP="00B11E1B">
            <w:pPr>
              <w:keepNext/>
              <w:widowControl w:val="0"/>
              <w:jc w:val="both"/>
              <w:rPr>
                <w:rFonts w:ascii="Tahoma" w:hAnsi="Tahoma" w:cs="Tahoma"/>
              </w:rPr>
            </w:pPr>
          </w:p>
        </w:tc>
        <w:tc>
          <w:tcPr>
            <w:tcW w:w="3261" w:type="dxa"/>
          </w:tcPr>
          <w:p w14:paraId="4B8D2AE2" w14:textId="77777777" w:rsidR="001B4E2B" w:rsidRPr="00076910" w:rsidRDefault="0019439D" w:rsidP="00B11E1B">
            <w:pPr>
              <w:keepNext/>
              <w:widowControl w:val="0"/>
              <w:jc w:val="both"/>
              <w:rPr>
                <w:rFonts w:ascii="Tahoma" w:hAnsi="Tahoma" w:cs="Tahoma"/>
              </w:rPr>
            </w:pPr>
            <w:r w:rsidRPr="00076910">
              <w:rPr>
                <w:rFonts w:ascii="Tahoma" w:hAnsi="Tahoma" w:cs="Tahoma"/>
              </w:rPr>
              <w:t>Funkcija</w:t>
            </w:r>
          </w:p>
          <w:p w14:paraId="01B2EC1F" w14:textId="77777777" w:rsidR="001B4E2B" w:rsidRPr="00076910" w:rsidRDefault="001B4E2B" w:rsidP="00B11E1B">
            <w:pPr>
              <w:keepNext/>
              <w:widowControl w:val="0"/>
              <w:jc w:val="both"/>
              <w:rPr>
                <w:rFonts w:ascii="Tahoma" w:hAnsi="Tahoma" w:cs="Tahoma"/>
              </w:rPr>
            </w:pPr>
          </w:p>
        </w:tc>
        <w:tc>
          <w:tcPr>
            <w:tcW w:w="5670" w:type="dxa"/>
          </w:tcPr>
          <w:p w14:paraId="48190C1F" w14:textId="77777777" w:rsidR="00CC7A49"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w:t>
            </w:r>
          </w:p>
          <w:p w14:paraId="03F2D736" w14:textId="77777777" w:rsidR="001B4E2B" w:rsidRPr="00076910" w:rsidRDefault="0019439D" w:rsidP="00B11E1B">
            <w:pPr>
              <w:keepNext/>
              <w:widowControl w:val="0"/>
              <w:rPr>
                <w:rFonts w:ascii="Tahoma" w:hAnsi="Tahoma" w:cs="Tahoma"/>
              </w:rPr>
            </w:pPr>
            <w:r w:rsidRPr="00076910">
              <w:rPr>
                <w:rFonts w:ascii="Tahoma" w:hAnsi="Tahoma" w:cs="Tahoma"/>
              </w:rPr>
              <w:t>št. potrdila / certifikata</w:t>
            </w:r>
            <w:r w:rsidR="00CC7A49">
              <w:rPr>
                <w:rFonts w:ascii="Tahoma" w:hAnsi="Tahoma" w:cs="Tahoma"/>
              </w:rPr>
              <w:t xml:space="preserve"> / vpisa v imenik</w:t>
            </w:r>
          </w:p>
        </w:tc>
      </w:tr>
      <w:tr w:rsidR="001B4E2B" w:rsidRPr="00076910" w14:paraId="43CC047F" w14:textId="77777777" w:rsidTr="00DF23E0">
        <w:tc>
          <w:tcPr>
            <w:tcW w:w="675" w:type="dxa"/>
          </w:tcPr>
          <w:p w14:paraId="52CFBC45" w14:textId="77777777" w:rsidR="002E32A7" w:rsidRDefault="002E32A7" w:rsidP="00B11E1B">
            <w:pPr>
              <w:keepNext/>
              <w:widowControl w:val="0"/>
              <w:jc w:val="both"/>
              <w:rPr>
                <w:rFonts w:ascii="Tahoma" w:hAnsi="Tahoma" w:cs="Tahoma"/>
              </w:rPr>
            </w:pPr>
          </w:p>
          <w:p w14:paraId="06768500" w14:textId="77777777" w:rsidR="00315F05" w:rsidRPr="00076910" w:rsidRDefault="00315F05" w:rsidP="00B11E1B">
            <w:pPr>
              <w:keepNext/>
              <w:widowControl w:val="0"/>
              <w:jc w:val="both"/>
              <w:rPr>
                <w:rFonts w:ascii="Tahoma" w:hAnsi="Tahoma" w:cs="Tahoma"/>
              </w:rPr>
            </w:pPr>
          </w:p>
          <w:p w14:paraId="0BD913FD" w14:textId="77777777"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14:paraId="21E09339" w14:textId="77777777" w:rsidR="001B4E2B" w:rsidRDefault="001B4E2B" w:rsidP="00B11E1B">
            <w:pPr>
              <w:keepNext/>
              <w:widowControl w:val="0"/>
              <w:jc w:val="both"/>
              <w:rPr>
                <w:rFonts w:ascii="Tahoma" w:hAnsi="Tahoma" w:cs="Tahoma"/>
                <w:highlight w:val="yellow"/>
              </w:rPr>
            </w:pPr>
          </w:p>
          <w:p w14:paraId="3F7CC208" w14:textId="77777777" w:rsidR="00315F05" w:rsidRDefault="00315F05" w:rsidP="00B11E1B">
            <w:pPr>
              <w:keepNext/>
              <w:widowControl w:val="0"/>
              <w:jc w:val="both"/>
              <w:rPr>
                <w:rFonts w:ascii="Tahoma" w:hAnsi="Tahoma" w:cs="Tahoma"/>
                <w:highlight w:val="yellow"/>
              </w:rPr>
            </w:pPr>
          </w:p>
          <w:p w14:paraId="302C7BF5" w14:textId="77777777"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14:paraId="359C31AF" w14:textId="77777777" w:rsidR="002E32A7" w:rsidRDefault="002E32A7" w:rsidP="00B11E1B">
            <w:pPr>
              <w:keepNext/>
              <w:widowControl w:val="0"/>
              <w:jc w:val="both"/>
              <w:rPr>
                <w:rFonts w:ascii="Tahoma" w:hAnsi="Tahoma" w:cs="Tahoma"/>
              </w:rPr>
            </w:pPr>
          </w:p>
          <w:p w14:paraId="442ACB95" w14:textId="77777777" w:rsidR="00315F05" w:rsidRPr="00076910" w:rsidRDefault="00315F05" w:rsidP="00B11E1B">
            <w:pPr>
              <w:keepNext/>
              <w:widowControl w:val="0"/>
              <w:jc w:val="both"/>
              <w:rPr>
                <w:rFonts w:ascii="Tahoma" w:hAnsi="Tahoma" w:cs="Tahoma"/>
              </w:rPr>
            </w:pPr>
          </w:p>
        </w:tc>
        <w:tc>
          <w:tcPr>
            <w:tcW w:w="5670" w:type="dxa"/>
          </w:tcPr>
          <w:p w14:paraId="38D0F822" w14:textId="77777777" w:rsidR="001B4E2B" w:rsidRPr="00076910" w:rsidRDefault="001B4E2B" w:rsidP="00B11E1B">
            <w:pPr>
              <w:keepNext/>
              <w:widowControl w:val="0"/>
              <w:jc w:val="both"/>
              <w:rPr>
                <w:rFonts w:ascii="Tahoma" w:hAnsi="Tahoma" w:cs="Tahoma"/>
              </w:rPr>
            </w:pPr>
          </w:p>
        </w:tc>
      </w:tr>
      <w:tr w:rsidR="00A37E5D" w:rsidRPr="00076910" w14:paraId="09AACC46" w14:textId="77777777" w:rsidTr="00A37E5D">
        <w:tc>
          <w:tcPr>
            <w:tcW w:w="675" w:type="dxa"/>
            <w:tcBorders>
              <w:top w:val="single" w:sz="4" w:space="0" w:color="auto"/>
              <w:left w:val="single" w:sz="4" w:space="0" w:color="auto"/>
              <w:bottom w:val="single" w:sz="4" w:space="0" w:color="auto"/>
              <w:right w:val="single" w:sz="4" w:space="0" w:color="auto"/>
            </w:tcBorders>
          </w:tcPr>
          <w:p w14:paraId="04D5554E" w14:textId="77777777" w:rsidR="00A37E5D" w:rsidRPr="00076910" w:rsidRDefault="00A37E5D" w:rsidP="00B11E1B">
            <w:pPr>
              <w:keepNext/>
              <w:widowControl w:val="0"/>
              <w:jc w:val="both"/>
              <w:rPr>
                <w:rFonts w:ascii="Tahoma" w:hAnsi="Tahoma" w:cs="Tahoma"/>
              </w:rPr>
            </w:pPr>
          </w:p>
          <w:p w14:paraId="07364AA9" w14:textId="77777777"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14:paraId="48DAE726" w14:textId="77777777" w:rsidR="00CC7A49" w:rsidRPr="006F2E74" w:rsidRDefault="00CC7A49" w:rsidP="00B11E1B">
            <w:pPr>
              <w:keepNext/>
              <w:widowControl w:val="0"/>
              <w:jc w:val="both"/>
              <w:rPr>
                <w:rFonts w:ascii="Tahoma" w:hAnsi="Tahoma" w:cs="Tahoma"/>
              </w:rPr>
            </w:pPr>
          </w:p>
          <w:p w14:paraId="10E267A9" w14:textId="77777777" w:rsidR="00A37E5D" w:rsidRPr="006F2E74" w:rsidRDefault="006F2E74" w:rsidP="00B11E1B">
            <w:pPr>
              <w:keepNext/>
              <w:widowControl w:val="0"/>
              <w:jc w:val="both"/>
              <w:rPr>
                <w:rFonts w:ascii="Tahoma" w:hAnsi="Tahoma" w:cs="Tahoma"/>
              </w:rPr>
            </w:pPr>
            <w:r w:rsidRPr="006C4960">
              <w:rPr>
                <w:rFonts w:ascii="Tahoma" w:hAnsi="Tahoma" w:cs="Tahoma"/>
              </w:rPr>
              <w:t xml:space="preserve">Varilec – elektro fuzijsko varjenje PE cevi z objemko </w:t>
            </w:r>
            <w:r w:rsidRPr="006C4960">
              <w:rPr>
                <w:rFonts w:ascii="Tahoma" w:hAnsi="Tahoma" w:cs="Tahoma"/>
                <w:bCs/>
                <w:iCs/>
              </w:rPr>
              <w:t>za dimenzije cevi do PE 225</w:t>
            </w:r>
          </w:p>
          <w:p w14:paraId="58AF837A" w14:textId="77777777" w:rsidR="00CC7A49" w:rsidRPr="006F2E74" w:rsidRDefault="00CC7A49"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14:paraId="6053CB4A" w14:textId="77777777" w:rsidR="00A37E5D" w:rsidRPr="00076910" w:rsidRDefault="00A37E5D" w:rsidP="00B11E1B">
            <w:pPr>
              <w:keepNext/>
              <w:widowControl w:val="0"/>
              <w:jc w:val="both"/>
              <w:rPr>
                <w:rFonts w:ascii="Tahoma" w:hAnsi="Tahoma" w:cs="Tahoma"/>
              </w:rPr>
            </w:pPr>
          </w:p>
        </w:tc>
      </w:tr>
      <w:tr w:rsidR="00E85E94" w:rsidRPr="00076910" w14:paraId="37DC1C91" w14:textId="77777777" w:rsidTr="00A37E5D">
        <w:tc>
          <w:tcPr>
            <w:tcW w:w="675" w:type="dxa"/>
            <w:tcBorders>
              <w:top w:val="single" w:sz="4" w:space="0" w:color="auto"/>
              <w:left w:val="single" w:sz="4" w:space="0" w:color="auto"/>
              <w:bottom w:val="single" w:sz="4" w:space="0" w:color="auto"/>
              <w:right w:val="single" w:sz="4" w:space="0" w:color="auto"/>
            </w:tcBorders>
          </w:tcPr>
          <w:p w14:paraId="786B4C9A" w14:textId="77777777" w:rsidR="00E85E94" w:rsidRPr="00076910" w:rsidRDefault="00E85E94" w:rsidP="00E85E94">
            <w:pPr>
              <w:keepNext/>
              <w:widowControl w:val="0"/>
              <w:jc w:val="both"/>
              <w:rPr>
                <w:rFonts w:ascii="Tahoma" w:hAnsi="Tahoma" w:cs="Tahoma"/>
              </w:rPr>
            </w:pPr>
          </w:p>
          <w:p w14:paraId="4766B278" w14:textId="77777777"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14:paraId="49D98F9E" w14:textId="77777777" w:rsidR="00E85E94" w:rsidRDefault="00E85E94" w:rsidP="00E85E94">
            <w:pPr>
              <w:keepNext/>
              <w:widowControl w:val="0"/>
              <w:jc w:val="both"/>
              <w:rPr>
                <w:rFonts w:ascii="Tahoma" w:hAnsi="Tahoma" w:cs="Tahoma"/>
              </w:rPr>
            </w:pPr>
          </w:p>
          <w:p w14:paraId="3A677B10" w14:textId="77777777" w:rsidR="00CC7A49" w:rsidRPr="00076910" w:rsidRDefault="006F2E74" w:rsidP="00E85E94">
            <w:pPr>
              <w:keepNext/>
              <w:widowControl w:val="0"/>
              <w:jc w:val="both"/>
              <w:rPr>
                <w:rFonts w:ascii="Tahoma" w:hAnsi="Tahoma" w:cs="Tahoma"/>
              </w:rPr>
            </w:pPr>
            <w:r w:rsidRPr="0083183C">
              <w:rPr>
                <w:rFonts w:ascii="Tahoma" w:hAnsi="Tahoma" w:cs="Tahoma"/>
              </w:rPr>
              <w:t xml:space="preserve">Varilec – elektro fuzijsko varjenje PE cevi z objemko </w:t>
            </w:r>
            <w:r w:rsidRPr="0083183C">
              <w:rPr>
                <w:rFonts w:ascii="Tahoma" w:hAnsi="Tahoma" w:cs="Tahoma"/>
                <w:bCs/>
                <w:iCs/>
              </w:rPr>
              <w:t>za dimenzije cevi do PE 225</w:t>
            </w:r>
          </w:p>
        </w:tc>
        <w:tc>
          <w:tcPr>
            <w:tcW w:w="5670" w:type="dxa"/>
            <w:tcBorders>
              <w:top w:val="single" w:sz="4" w:space="0" w:color="auto"/>
              <w:left w:val="single" w:sz="4" w:space="0" w:color="auto"/>
              <w:bottom w:val="single" w:sz="4" w:space="0" w:color="auto"/>
              <w:right w:val="single" w:sz="4" w:space="0" w:color="auto"/>
            </w:tcBorders>
          </w:tcPr>
          <w:p w14:paraId="2EE8E669" w14:textId="77777777" w:rsidR="00E85E94" w:rsidRPr="00076910" w:rsidRDefault="00E85E94" w:rsidP="00E85E94">
            <w:pPr>
              <w:keepNext/>
              <w:widowControl w:val="0"/>
              <w:jc w:val="both"/>
              <w:rPr>
                <w:rFonts w:ascii="Tahoma" w:hAnsi="Tahoma" w:cs="Tahoma"/>
              </w:rPr>
            </w:pPr>
          </w:p>
        </w:tc>
      </w:tr>
      <w:tr w:rsidR="00E85E94" w:rsidRPr="00076910" w14:paraId="6674FC90" w14:textId="77777777" w:rsidTr="00A37E5D">
        <w:tc>
          <w:tcPr>
            <w:tcW w:w="675" w:type="dxa"/>
            <w:tcBorders>
              <w:top w:val="single" w:sz="4" w:space="0" w:color="auto"/>
              <w:left w:val="single" w:sz="4" w:space="0" w:color="auto"/>
              <w:bottom w:val="single" w:sz="4" w:space="0" w:color="auto"/>
              <w:right w:val="single" w:sz="4" w:space="0" w:color="auto"/>
            </w:tcBorders>
          </w:tcPr>
          <w:p w14:paraId="1240B906" w14:textId="77777777" w:rsidR="00E85E94" w:rsidRPr="00076910" w:rsidRDefault="00E85E94" w:rsidP="00E85E94">
            <w:pPr>
              <w:keepNext/>
              <w:widowControl w:val="0"/>
              <w:jc w:val="both"/>
              <w:rPr>
                <w:rFonts w:ascii="Tahoma" w:hAnsi="Tahoma" w:cs="Tahoma"/>
              </w:rPr>
            </w:pPr>
          </w:p>
          <w:p w14:paraId="5806E68E" w14:textId="77777777"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14:paraId="1BC7CB73" w14:textId="77777777" w:rsidR="00E85E94" w:rsidRDefault="00E85E94" w:rsidP="00E85E94">
            <w:pPr>
              <w:keepNext/>
              <w:widowControl w:val="0"/>
              <w:jc w:val="both"/>
              <w:rPr>
                <w:rFonts w:ascii="Tahoma" w:hAnsi="Tahoma" w:cs="Tahoma"/>
              </w:rPr>
            </w:pPr>
          </w:p>
          <w:p w14:paraId="5AD4C9E6" w14:textId="77777777" w:rsidR="00CC7A49" w:rsidRPr="00076910" w:rsidRDefault="006F2E74" w:rsidP="00E85E94">
            <w:pPr>
              <w:keepNext/>
              <w:widowControl w:val="0"/>
              <w:jc w:val="both"/>
              <w:rPr>
                <w:rFonts w:ascii="Tahoma" w:hAnsi="Tahoma" w:cs="Tahoma"/>
              </w:rPr>
            </w:pPr>
            <w:r w:rsidRPr="0083183C">
              <w:rPr>
                <w:rFonts w:ascii="Tahoma" w:hAnsi="Tahoma" w:cs="Tahoma"/>
              </w:rPr>
              <w:t xml:space="preserve">Varilec – elektro fuzijsko varjenje PE cevi z objemko </w:t>
            </w:r>
            <w:r w:rsidRPr="0083183C">
              <w:rPr>
                <w:rFonts w:ascii="Tahoma" w:hAnsi="Tahoma" w:cs="Tahoma"/>
                <w:bCs/>
                <w:iCs/>
              </w:rPr>
              <w:t>za dimenzije cevi do PE 225</w:t>
            </w:r>
          </w:p>
        </w:tc>
        <w:tc>
          <w:tcPr>
            <w:tcW w:w="5670" w:type="dxa"/>
            <w:tcBorders>
              <w:top w:val="single" w:sz="4" w:space="0" w:color="auto"/>
              <w:left w:val="single" w:sz="4" w:space="0" w:color="auto"/>
              <w:bottom w:val="single" w:sz="4" w:space="0" w:color="auto"/>
              <w:right w:val="single" w:sz="4" w:space="0" w:color="auto"/>
            </w:tcBorders>
          </w:tcPr>
          <w:p w14:paraId="30527591" w14:textId="77777777" w:rsidR="00E85E94" w:rsidRPr="00076910" w:rsidRDefault="00E85E94" w:rsidP="00E85E94">
            <w:pPr>
              <w:keepNext/>
              <w:widowControl w:val="0"/>
              <w:jc w:val="both"/>
              <w:rPr>
                <w:rFonts w:ascii="Tahoma" w:hAnsi="Tahoma" w:cs="Tahoma"/>
              </w:rPr>
            </w:pPr>
          </w:p>
        </w:tc>
      </w:tr>
      <w:tr w:rsidR="006F2E74" w:rsidRPr="00076910" w14:paraId="025791A0" w14:textId="77777777" w:rsidTr="006F2E74">
        <w:tc>
          <w:tcPr>
            <w:tcW w:w="675" w:type="dxa"/>
            <w:tcBorders>
              <w:top w:val="single" w:sz="4" w:space="0" w:color="auto"/>
              <w:left w:val="single" w:sz="4" w:space="0" w:color="auto"/>
              <w:bottom w:val="single" w:sz="4" w:space="0" w:color="auto"/>
              <w:right w:val="single" w:sz="4" w:space="0" w:color="auto"/>
            </w:tcBorders>
          </w:tcPr>
          <w:p w14:paraId="310A05B1" w14:textId="77777777" w:rsidR="006F2E74" w:rsidRPr="00076910" w:rsidRDefault="006F2E74" w:rsidP="00EB5E0F">
            <w:pPr>
              <w:keepNext/>
              <w:widowControl w:val="0"/>
              <w:jc w:val="both"/>
              <w:rPr>
                <w:rFonts w:ascii="Tahoma" w:hAnsi="Tahoma" w:cs="Tahoma"/>
              </w:rPr>
            </w:pPr>
          </w:p>
          <w:p w14:paraId="688927EC" w14:textId="77777777" w:rsidR="006F2E74" w:rsidRPr="00076910" w:rsidRDefault="006F2E74" w:rsidP="00EB5E0F">
            <w:pPr>
              <w:keepNext/>
              <w:widowControl w:val="0"/>
              <w:jc w:val="both"/>
              <w:rPr>
                <w:rFonts w:ascii="Tahoma" w:hAnsi="Tahoma" w:cs="Tahoma"/>
              </w:rPr>
            </w:pPr>
            <w:r>
              <w:rPr>
                <w:rFonts w:ascii="Tahoma" w:hAnsi="Tahoma" w:cs="Tahoma"/>
              </w:rPr>
              <w:t>5</w:t>
            </w:r>
            <w:r w:rsidRPr="00076910">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14:paraId="70CD73A8" w14:textId="77777777" w:rsidR="006F2E74" w:rsidRDefault="006F2E74" w:rsidP="00EB5E0F">
            <w:pPr>
              <w:keepNext/>
              <w:widowControl w:val="0"/>
              <w:jc w:val="both"/>
              <w:rPr>
                <w:rFonts w:ascii="Tahoma" w:hAnsi="Tahoma" w:cs="Tahoma"/>
              </w:rPr>
            </w:pPr>
          </w:p>
          <w:p w14:paraId="14DAD597" w14:textId="77777777" w:rsidR="006F2E74" w:rsidRPr="00076910" w:rsidRDefault="006F2E74" w:rsidP="00EB5E0F">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14:paraId="2A40C884" w14:textId="77777777" w:rsidR="006F2E74" w:rsidRPr="00076910" w:rsidRDefault="006F2E74" w:rsidP="00EB5E0F">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14:paraId="12592E72" w14:textId="77777777" w:rsidR="006F2E74" w:rsidRPr="00076910" w:rsidRDefault="006F2E74" w:rsidP="00EB5E0F">
            <w:pPr>
              <w:keepNext/>
              <w:widowControl w:val="0"/>
              <w:jc w:val="both"/>
              <w:rPr>
                <w:rFonts w:ascii="Tahoma" w:hAnsi="Tahoma" w:cs="Tahoma"/>
              </w:rPr>
            </w:pPr>
          </w:p>
        </w:tc>
      </w:tr>
    </w:tbl>
    <w:p w14:paraId="747A622A" w14:textId="77777777" w:rsidR="00152078" w:rsidRDefault="00152078" w:rsidP="00B11E1B">
      <w:pPr>
        <w:keepNext/>
        <w:widowControl w:val="0"/>
        <w:jc w:val="both"/>
        <w:rPr>
          <w:rFonts w:ascii="Tahoma" w:hAnsi="Tahoma" w:cs="Tahoma"/>
        </w:rPr>
      </w:pPr>
    </w:p>
    <w:p w14:paraId="1614EA8F" w14:textId="77777777"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14:paraId="3B773FC0" w14:textId="77777777" w:rsidR="00315F05" w:rsidRPr="00076910" w:rsidRDefault="00315F05" w:rsidP="00AC3E40">
      <w:pPr>
        <w:widowControl w:val="0"/>
        <w:jc w:val="both"/>
        <w:rPr>
          <w:rFonts w:ascii="Tahoma" w:hAnsi="Tahoma" w:cs="Tahoma"/>
          <w:b/>
        </w:rPr>
      </w:pPr>
    </w:p>
    <w:p w14:paraId="68D56D62" w14:textId="77777777" w:rsidR="00152078" w:rsidRPr="00076910" w:rsidRDefault="00152078" w:rsidP="00AC3E40">
      <w:pPr>
        <w:widowControl w:val="0"/>
        <w:jc w:val="both"/>
        <w:rPr>
          <w:rFonts w:ascii="Tahoma" w:hAnsi="Tahoma" w:cs="Tahoma"/>
          <w:b/>
        </w:rPr>
      </w:pPr>
    </w:p>
    <w:p w14:paraId="5ED23120" w14:textId="77777777"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14:paraId="40B38160" w14:textId="77777777" w:rsidR="003434E8" w:rsidRDefault="003434E8" w:rsidP="00AC3E40">
      <w:pPr>
        <w:pStyle w:val="Telobesedila-zamik"/>
        <w:widowControl w:val="0"/>
        <w:tabs>
          <w:tab w:val="left" w:pos="357"/>
        </w:tabs>
        <w:ind w:left="357"/>
        <w:rPr>
          <w:rFonts w:ascii="Tahoma" w:hAnsi="Tahoma" w:cs="Tahoma"/>
          <w:sz w:val="20"/>
          <w:lang w:val="sl-SI"/>
        </w:rPr>
      </w:pPr>
    </w:p>
    <w:p w14:paraId="4177172B" w14:textId="77777777" w:rsidR="00315F05" w:rsidRPr="00076910" w:rsidRDefault="00315F05" w:rsidP="00AC3E40">
      <w:pPr>
        <w:pStyle w:val="Telobesedila-zamik"/>
        <w:widowControl w:val="0"/>
        <w:tabs>
          <w:tab w:val="left" w:pos="357"/>
        </w:tabs>
        <w:ind w:left="357"/>
        <w:rPr>
          <w:rFonts w:ascii="Tahoma" w:hAnsi="Tahoma" w:cs="Tahoma"/>
          <w:sz w:val="20"/>
          <w:lang w:val="sl-SI"/>
        </w:rPr>
      </w:pPr>
    </w:p>
    <w:p w14:paraId="10C0978D" w14:textId="77777777"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14:paraId="4782C846" w14:textId="77777777"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14:paraId="7F4A0D47" w14:textId="77777777" w:rsidR="0019439D" w:rsidRPr="00076910" w:rsidRDefault="0019439D" w:rsidP="00AC3E40">
      <w:pPr>
        <w:pStyle w:val="Telobesedila-zamik"/>
        <w:widowControl w:val="0"/>
        <w:tabs>
          <w:tab w:val="left" w:pos="357"/>
        </w:tabs>
        <w:ind w:left="357"/>
        <w:rPr>
          <w:rFonts w:ascii="Tahoma" w:hAnsi="Tahoma" w:cs="Tahoma"/>
          <w:sz w:val="20"/>
          <w:lang w:val="sl-SI"/>
        </w:rPr>
      </w:pPr>
    </w:p>
    <w:p w14:paraId="56EC538E" w14:textId="77777777" w:rsidR="0019439D" w:rsidRPr="00076910" w:rsidRDefault="0019439D" w:rsidP="00AC3E40">
      <w:pPr>
        <w:pStyle w:val="Telobesedila-zamik"/>
        <w:widowControl w:val="0"/>
        <w:tabs>
          <w:tab w:val="left" w:pos="357"/>
        </w:tabs>
        <w:ind w:left="357"/>
        <w:rPr>
          <w:rFonts w:ascii="Tahoma" w:hAnsi="Tahoma" w:cs="Tahoma"/>
          <w:sz w:val="20"/>
          <w:lang w:val="sl-SI"/>
        </w:rPr>
      </w:pPr>
    </w:p>
    <w:p w14:paraId="434E44AE" w14:textId="77777777"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14:paraId="2CAD95BD" w14:textId="77777777"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14:paraId="1A5634ED" w14:textId="77777777" w:rsidR="00E85E94" w:rsidRDefault="00E85E94">
      <w:pPr>
        <w:rPr>
          <w:rFonts w:ascii="Tahoma" w:hAnsi="Tahoma" w:cs="Tahoma"/>
          <w:sz w:val="22"/>
          <w:szCs w:val="22"/>
        </w:rPr>
      </w:pPr>
      <w:r>
        <w:rPr>
          <w:rFonts w:ascii="Tahoma" w:hAnsi="Tahoma" w:cs="Tahoma"/>
          <w:sz w:val="22"/>
          <w:szCs w:val="22"/>
        </w:rPr>
        <w:br w:type="page"/>
      </w:r>
    </w:p>
    <w:p w14:paraId="78392396" w14:textId="77777777" w:rsidR="0019439D" w:rsidRPr="00076910" w:rsidRDefault="0019439D" w:rsidP="00AC3E40">
      <w:pPr>
        <w:widowControl w:val="0"/>
        <w:outlineLvl w:val="2"/>
        <w:rPr>
          <w:rFonts w:ascii="Tahoma" w:hAnsi="Tahoma" w:cs="Tahoma"/>
          <w:sz w:val="22"/>
          <w:szCs w:val="22"/>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14:paraId="4BE7030A" w14:textId="77777777" w:rsidTr="00C84907">
        <w:tc>
          <w:tcPr>
            <w:tcW w:w="7740" w:type="dxa"/>
            <w:tcBorders>
              <w:top w:val="single" w:sz="4" w:space="0" w:color="000000"/>
              <w:left w:val="single" w:sz="4" w:space="0" w:color="000000"/>
              <w:bottom w:val="single" w:sz="4" w:space="0" w:color="000000"/>
            </w:tcBorders>
          </w:tcPr>
          <w:p w14:paraId="43173A3D" w14:textId="77777777"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6D21FCAA" w14:textId="77777777"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14:paraId="786C6514" w14:textId="77777777" w:rsidR="00693E44" w:rsidRPr="00076910" w:rsidRDefault="00693E44" w:rsidP="00B11E1B">
      <w:pPr>
        <w:keepNext/>
        <w:widowControl w:val="0"/>
        <w:jc w:val="both"/>
        <w:rPr>
          <w:rFonts w:ascii="Tahoma" w:eastAsia="Calibri" w:hAnsi="Tahoma" w:cs="Tahoma"/>
          <w:sz w:val="22"/>
          <w:szCs w:val="22"/>
          <w:lang w:eastAsia="en-US"/>
        </w:rPr>
      </w:pPr>
    </w:p>
    <w:p w14:paraId="716EB749" w14:textId="77777777"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14:paraId="3F7A51A6" w14:textId="77777777" w:rsidR="00CC7A49" w:rsidRPr="00076910" w:rsidRDefault="00CC7A49" w:rsidP="00B11E1B">
      <w:pPr>
        <w:keepNext/>
        <w:widowControl w:val="0"/>
        <w:jc w:val="both"/>
        <w:rPr>
          <w:rFonts w:ascii="Tahoma" w:eastAsia="Calibri" w:hAnsi="Tahoma" w:cs="Tahoma"/>
          <w:lang w:eastAsia="en-US"/>
        </w:rPr>
      </w:pPr>
    </w:p>
    <w:p w14:paraId="529B16F5"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CF71A9">
        <w:rPr>
          <w:rFonts w:ascii="Tahoma" w:eastAsia="Calibri" w:hAnsi="Tahoma" w:cs="Tahoma"/>
          <w:b/>
          <w:lang w:eastAsia="en-US"/>
        </w:rPr>
        <w:t>JPE-SIR-</w:t>
      </w:r>
      <w:r w:rsidR="006A2DCB">
        <w:rPr>
          <w:rFonts w:ascii="Tahoma" w:eastAsia="Calibri" w:hAnsi="Tahoma" w:cs="Tahoma"/>
          <w:b/>
          <w:lang w:eastAsia="en-US"/>
        </w:rPr>
        <w:t>75/23</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strojno </w:t>
      </w:r>
      <w:r w:rsidR="00FF341E">
        <w:rPr>
          <w:rFonts w:ascii="Tahoma" w:eastAsia="Calibri" w:hAnsi="Tahoma" w:cs="Tahoma"/>
          <w:b/>
          <w:lang w:eastAsia="en-US"/>
        </w:rPr>
        <w:t xml:space="preserve">- </w:t>
      </w:r>
      <w:r w:rsidR="000E01EF" w:rsidRPr="00076910">
        <w:rPr>
          <w:rFonts w:ascii="Tahoma" w:eastAsia="Calibri" w:hAnsi="Tahoma" w:cs="Tahoma"/>
          <w:b/>
          <w:lang w:eastAsia="en-US"/>
        </w:rPr>
        <w:t xml:space="preserve">inštalacijskih del </w:t>
      </w:r>
      <w:r w:rsidR="00696E51" w:rsidRPr="00CF71A9">
        <w:rPr>
          <w:rFonts w:ascii="Tahoma" w:hAnsi="Tahoma" w:cs="Tahoma"/>
          <w:b/>
        </w:rPr>
        <w:t xml:space="preserve">pri gradnji </w:t>
      </w:r>
      <w:r w:rsidR="00FF341E">
        <w:rPr>
          <w:rFonts w:ascii="Tahoma" w:hAnsi="Tahoma" w:cs="Tahoma"/>
          <w:b/>
        </w:rPr>
        <w:t>plinovodnega</w:t>
      </w:r>
      <w:r w:rsidR="00696E51" w:rsidRPr="00CF71A9">
        <w:rPr>
          <w:rFonts w:ascii="Tahoma" w:hAnsi="Tahoma" w:cs="Tahoma"/>
          <w:b/>
        </w:rPr>
        <w:t xml:space="preserve"> omrežja</w:t>
      </w:r>
      <w:r w:rsidR="00696E51" w:rsidRPr="00E125E8">
        <w:rPr>
          <w:rFonts w:ascii="Tahoma" w:hAnsi="Tahoma" w:cs="Tahoma"/>
          <w:b/>
          <w:bCs/>
        </w:rPr>
        <w:t xml:space="preserve"> po </w:t>
      </w:r>
      <w:r w:rsidR="00FF341E">
        <w:rPr>
          <w:rFonts w:ascii="Tahoma" w:hAnsi="Tahoma" w:cs="Tahoma"/>
          <w:b/>
          <w:bCs/>
        </w:rPr>
        <w:t>šestih</w:t>
      </w:r>
      <w:r w:rsidR="00696E51" w:rsidRPr="00E125E8">
        <w:rPr>
          <w:rFonts w:ascii="Tahoma" w:hAnsi="Tahoma" w:cs="Tahoma"/>
          <w:b/>
          <w:bCs/>
        </w:rPr>
        <w:t xml:space="preserve"> sklopih</w:t>
      </w:r>
      <w:r w:rsidR="00696E51"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14:paraId="55296F33" w14:textId="77777777" w:rsidTr="00C84907">
        <w:trPr>
          <w:trHeight w:val="460"/>
        </w:trPr>
        <w:tc>
          <w:tcPr>
            <w:tcW w:w="2943" w:type="dxa"/>
            <w:tcBorders>
              <w:top w:val="nil"/>
              <w:left w:val="nil"/>
              <w:right w:val="nil"/>
            </w:tcBorders>
            <w:shd w:val="clear" w:color="auto" w:fill="auto"/>
          </w:tcPr>
          <w:p w14:paraId="22CCA40D" w14:textId="77777777"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14:paraId="1FBE418B" w14:textId="77777777"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14:paraId="60E53B86" w14:textId="77777777"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14:paraId="5320B65D" w14:textId="77777777" w:rsidTr="00E125E8">
        <w:trPr>
          <w:trHeight w:val="847"/>
        </w:trPr>
        <w:tc>
          <w:tcPr>
            <w:tcW w:w="2943" w:type="dxa"/>
            <w:shd w:val="clear" w:color="auto" w:fill="auto"/>
          </w:tcPr>
          <w:p w14:paraId="319BEA78" w14:textId="77777777"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14:paraId="457EC97F" w14:textId="77777777"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14:paraId="2C04E70D" w14:textId="77777777" w:rsidR="00693E44" w:rsidRPr="00076910" w:rsidRDefault="00693E44" w:rsidP="00B11E1B">
            <w:pPr>
              <w:keepNext/>
              <w:widowControl w:val="0"/>
              <w:jc w:val="both"/>
              <w:rPr>
                <w:rFonts w:ascii="Tahoma" w:eastAsia="Calibri" w:hAnsi="Tahoma" w:cs="Tahoma"/>
                <w:sz w:val="22"/>
                <w:szCs w:val="22"/>
                <w:lang w:eastAsia="en-US"/>
              </w:rPr>
            </w:pPr>
          </w:p>
        </w:tc>
      </w:tr>
    </w:tbl>
    <w:p w14:paraId="2900E30E" w14:textId="77777777" w:rsidR="00693E44" w:rsidRPr="00076910" w:rsidRDefault="00693E44" w:rsidP="00B11E1B">
      <w:pPr>
        <w:keepNext/>
        <w:widowControl w:val="0"/>
        <w:jc w:val="both"/>
        <w:rPr>
          <w:rFonts w:ascii="Tahoma" w:eastAsia="Calibri" w:hAnsi="Tahoma" w:cs="Tahoma"/>
          <w:b/>
          <w:bCs/>
          <w:sz w:val="22"/>
          <w:szCs w:val="22"/>
          <w:lang w:eastAsia="en-US"/>
        </w:rPr>
      </w:pPr>
    </w:p>
    <w:p w14:paraId="22135EB0"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14:paraId="5C244E2B"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14:paraId="77D7A55A" w14:textId="77777777" w:rsidR="00693E44" w:rsidRPr="00076910" w:rsidRDefault="00693E44" w:rsidP="00B11E1B">
      <w:pPr>
        <w:keepNext/>
        <w:widowControl w:val="0"/>
        <w:jc w:val="both"/>
        <w:rPr>
          <w:rFonts w:ascii="Tahoma" w:eastAsia="Calibri" w:hAnsi="Tahoma" w:cs="Tahoma"/>
          <w:sz w:val="22"/>
          <w:szCs w:val="22"/>
          <w:lang w:eastAsia="en-US"/>
        </w:rPr>
      </w:pPr>
    </w:p>
    <w:p w14:paraId="26EF76D1" w14:textId="77777777"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4BADF2FC" w14:textId="77777777"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14:paraId="153D5DA3" w14:textId="77777777" w:rsidTr="00C84907">
        <w:trPr>
          <w:trHeight w:val="235"/>
        </w:trPr>
        <w:tc>
          <w:tcPr>
            <w:tcW w:w="3374" w:type="dxa"/>
            <w:tcBorders>
              <w:bottom w:val="single" w:sz="4" w:space="0" w:color="auto"/>
            </w:tcBorders>
          </w:tcPr>
          <w:p w14:paraId="6B4F9D30" w14:textId="77777777" w:rsidR="00693E44" w:rsidRDefault="00693E44" w:rsidP="00B11E1B">
            <w:pPr>
              <w:keepNext/>
              <w:widowControl w:val="0"/>
              <w:jc w:val="both"/>
              <w:rPr>
                <w:rFonts w:ascii="Tahoma" w:eastAsia="Calibri" w:hAnsi="Tahoma" w:cs="Tahoma"/>
                <w:snapToGrid w:val="0"/>
                <w:lang w:eastAsia="en-US"/>
              </w:rPr>
            </w:pPr>
          </w:p>
          <w:p w14:paraId="684E2D00" w14:textId="77777777" w:rsidR="00CC7A49" w:rsidRPr="00076910" w:rsidRDefault="00CC7A49" w:rsidP="00B11E1B">
            <w:pPr>
              <w:keepNext/>
              <w:widowControl w:val="0"/>
              <w:jc w:val="both"/>
              <w:rPr>
                <w:rFonts w:ascii="Tahoma" w:eastAsia="Calibri" w:hAnsi="Tahoma" w:cs="Tahoma"/>
                <w:snapToGrid w:val="0"/>
                <w:lang w:eastAsia="en-US"/>
              </w:rPr>
            </w:pPr>
          </w:p>
          <w:p w14:paraId="1A214EDD" w14:textId="77777777"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14:paraId="0ADB436A" w14:textId="77777777"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18B5E5CB" w14:textId="77777777"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14:paraId="40C05349" w14:textId="77777777" w:rsidTr="00C84907">
        <w:trPr>
          <w:trHeight w:val="235"/>
        </w:trPr>
        <w:tc>
          <w:tcPr>
            <w:tcW w:w="3374" w:type="dxa"/>
            <w:tcBorders>
              <w:top w:val="single" w:sz="4" w:space="0" w:color="auto"/>
            </w:tcBorders>
          </w:tcPr>
          <w:p w14:paraId="6E3DF53A"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14:paraId="59F5A90E"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14:paraId="40636902"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14:paraId="2D47DE07" w14:textId="77777777" w:rsidR="00693E44" w:rsidRPr="00076910" w:rsidRDefault="00693E44" w:rsidP="00B11E1B">
      <w:pPr>
        <w:keepNext/>
        <w:widowControl w:val="0"/>
        <w:jc w:val="both"/>
        <w:rPr>
          <w:rFonts w:ascii="Tahoma" w:eastAsia="Calibri" w:hAnsi="Tahoma" w:cs="Tahoma"/>
          <w:b/>
          <w:sz w:val="22"/>
          <w:szCs w:val="22"/>
          <w:lang w:eastAsia="en-US"/>
        </w:rPr>
      </w:pPr>
    </w:p>
    <w:p w14:paraId="391D8976" w14:textId="77777777" w:rsidR="00214044" w:rsidRPr="00076910" w:rsidRDefault="00214044" w:rsidP="00B11E1B">
      <w:pPr>
        <w:keepNext/>
        <w:widowControl w:val="0"/>
        <w:jc w:val="both"/>
        <w:rPr>
          <w:rFonts w:ascii="Tahoma" w:eastAsia="Calibri" w:hAnsi="Tahoma" w:cs="Tahoma"/>
          <w:b/>
          <w:sz w:val="22"/>
          <w:szCs w:val="22"/>
          <w:lang w:eastAsia="en-US"/>
        </w:rPr>
      </w:pPr>
    </w:p>
    <w:p w14:paraId="3D2F4251"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14:paraId="590FFE15"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14:paraId="5593519B" w14:textId="77777777" w:rsidR="00214044" w:rsidRPr="00076910" w:rsidRDefault="00214044" w:rsidP="00B11E1B">
      <w:pPr>
        <w:keepNext/>
        <w:widowControl w:val="0"/>
        <w:jc w:val="both"/>
        <w:rPr>
          <w:rFonts w:ascii="Tahoma" w:hAnsi="Tahoma" w:cs="Tahoma"/>
        </w:rPr>
      </w:pPr>
    </w:p>
    <w:p w14:paraId="0FAE8951" w14:textId="77777777"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35D6B262" w14:textId="77777777"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14:paraId="1BC82025" w14:textId="77777777" w:rsidTr="00C84907">
        <w:trPr>
          <w:trHeight w:val="235"/>
        </w:trPr>
        <w:tc>
          <w:tcPr>
            <w:tcW w:w="3374" w:type="dxa"/>
            <w:tcBorders>
              <w:bottom w:val="single" w:sz="4" w:space="0" w:color="auto"/>
            </w:tcBorders>
          </w:tcPr>
          <w:p w14:paraId="088617CC" w14:textId="77777777" w:rsidR="00693E44" w:rsidRDefault="00693E44" w:rsidP="00B11E1B">
            <w:pPr>
              <w:keepNext/>
              <w:widowControl w:val="0"/>
              <w:jc w:val="both"/>
              <w:rPr>
                <w:rFonts w:ascii="Tahoma" w:eastAsia="Calibri" w:hAnsi="Tahoma" w:cs="Tahoma"/>
                <w:snapToGrid w:val="0"/>
                <w:lang w:eastAsia="en-US"/>
              </w:rPr>
            </w:pPr>
          </w:p>
          <w:p w14:paraId="1B4B9772" w14:textId="77777777" w:rsidR="00CC7A49" w:rsidRPr="00076910" w:rsidRDefault="00CC7A49" w:rsidP="00B11E1B">
            <w:pPr>
              <w:keepNext/>
              <w:widowControl w:val="0"/>
              <w:jc w:val="both"/>
              <w:rPr>
                <w:rFonts w:ascii="Tahoma" w:eastAsia="Calibri" w:hAnsi="Tahoma" w:cs="Tahoma"/>
                <w:snapToGrid w:val="0"/>
                <w:lang w:eastAsia="en-US"/>
              </w:rPr>
            </w:pPr>
          </w:p>
          <w:p w14:paraId="3DFDBBF1" w14:textId="77777777"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14:paraId="4A1FE9FC" w14:textId="77777777"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456055CB" w14:textId="77777777"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14:paraId="49F9CF6D" w14:textId="77777777" w:rsidTr="00C84907">
        <w:trPr>
          <w:trHeight w:val="235"/>
        </w:trPr>
        <w:tc>
          <w:tcPr>
            <w:tcW w:w="3374" w:type="dxa"/>
            <w:tcBorders>
              <w:top w:val="single" w:sz="4" w:space="0" w:color="auto"/>
            </w:tcBorders>
          </w:tcPr>
          <w:p w14:paraId="6785E549"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14:paraId="16BA040E"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14:paraId="793A3B17"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14:paraId="0F975BFF" w14:textId="77777777"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14:paraId="3CB0FF7B" w14:textId="77777777"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14:paraId="6D45F436" w14:textId="77777777"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2FB6B65A" w14:textId="77777777"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14:paraId="0F7E628E" w14:textId="77777777"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14:paraId="7E979C7A" w14:textId="77777777" w:rsidR="00AC5DA3" w:rsidRPr="00696E51" w:rsidRDefault="00AC5DA3" w:rsidP="00B11E1B">
      <w:pPr>
        <w:keepNext/>
        <w:widowControl w:val="0"/>
        <w:tabs>
          <w:tab w:val="left" w:pos="567"/>
          <w:tab w:val="num" w:pos="851"/>
          <w:tab w:val="left" w:pos="993"/>
        </w:tabs>
        <w:jc w:val="both"/>
        <w:rPr>
          <w:rFonts w:ascii="Tahoma" w:eastAsia="Calibri" w:hAnsi="Tahoma" w:cs="Tahoma"/>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14:paraId="501059B0" w14:textId="77777777" w:rsidTr="00DC5C33">
        <w:tc>
          <w:tcPr>
            <w:tcW w:w="9426" w:type="dxa"/>
            <w:tcBorders>
              <w:top w:val="single" w:sz="4" w:space="0" w:color="auto"/>
              <w:bottom w:val="single" w:sz="4" w:space="0" w:color="auto"/>
            </w:tcBorders>
          </w:tcPr>
          <w:p w14:paraId="195AEBAF" w14:textId="77777777"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14:paraId="1E4D88DC" w14:textId="77777777" w:rsidR="00693E44" w:rsidRPr="00076910" w:rsidRDefault="00693E44" w:rsidP="00B11E1B">
      <w:pPr>
        <w:keepNext/>
        <w:widowControl w:val="0"/>
        <w:jc w:val="both"/>
        <w:rPr>
          <w:rFonts w:ascii="Tahoma" w:eastAsia="Calibri" w:hAnsi="Tahoma" w:cs="Tahoma"/>
          <w:lang w:eastAsia="en-US"/>
        </w:rPr>
      </w:pPr>
    </w:p>
    <w:p w14:paraId="1F88242F" w14:textId="77777777" w:rsidR="008A0CD3" w:rsidRPr="00076910" w:rsidRDefault="008A0CD3" w:rsidP="00B11E1B">
      <w:pPr>
        <w:keepNext/>
        <w:widowControl w:val="0"/>
        <w:jc w:val="both"/>
        <w:rPr>
          <w:rFonts w:ascii="Tahoma" w:eastAsia="Calibri" w:hAnsi="Tahoma" w:cs="Tahoma"/>
          <w:lang w:eastAsia="en-US"/>
        </w:rPr>
      </w:pPr>
    </w:p>
    <w:p w14:paraId="44E0E4C2" w14:textId="77777777"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00CF71A9">
        <w:rPr>
          <w:rFonts w:ascii="Tahoma" w:eastAsia="Calibri" w:hAnsi="Tahoma" w:cs="Tahoma"/>
          <w:b/>
          <w:noProof/>
          <w:lang w:eastAsia="en-US"/>
        </w:rPr>
        <w:t>JPE-SIR-</w:t>
      </w:r>
      <w:r w:rsidR="006A2DCB">
        <w:rPr>
          <w:rFonts w:ascii="Tahoma" w:eastAsia="Calibri" w:hAnsi="Tahoma" w:cs="Tahoma"/>
          <w:b/>
          <w:noProof/>
          <w:lang w:eastAsia="en-US"/>
        </w:rPr>
        <w:t>75/23</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Izvedba strojno</w:t>
      </w:r>
      <w:r w:rsidR="00081EBD">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 inštalacijskih del </w:t>
      </w:r>
      <w:r w:rsidR="00696E51" w:rsidRPr="00CF71A9">
        <w:rPr>
          <w:rFonts w:ascii="Tahoma" w:hAnsi="Tahoma" w:cs="Tahoma"/>
          <w:b/>
        </w:rPr>
        <w:t xml:space="preserve">pri gradnji </w:t>
      </w:r>
      <w:r w:rsidR="00081EBD">
        <w:rPr>
          <w:rFonts w:ascii="Tahoma" w:hAnsi="Tahoma" w:cs="Tahoma"/>
          <w:b/>
        </w:rPr>
        <w:t>plinovodnega</w:t>
      </w:r>
      <w:r w:rsidR="00696E51" w:rsidRPr="00CF71A9">
        <w:rPr>
          <w:rFonts w:ascii="Tahoma" w:hAnsi="Tahoma" w:cs="Tahoma"/>
          <w:b/>
        </w:rPr>
        <w:t xml:space="preserve"> omrežja</w:t>
      </w:r>
      <w:r w:rsidR="00696E51" w:rsidRPr="00E125E8">
        <w:rPr>
          <w:rFonts w:ascii="Tahoma" w:hAnsi="Tahoma" w:cs="Tahoma"/>
          <w:b/>
          <w:bCs/>
        </w:rPr>
        <w:t xml:space="preserve"> po </w:t>
      </w:r>
      <w:r w:rsidR="00081EBD">
        <w:rPr>
          <w:rFonts w:ascii="Tahoma" w:hAnsi="Tahoma" w:cs="Tahoma"/>
          <w:b/>
          <w:bCs/>
        </w:rPr>
        <w:t>šestih</w:t>
      </w:r>
      <w:r w:rsidR="00696E51" w:rsidRPr="00E125E8">
        <w:rPr>
          <w:rFonts w:ascii="Tahoma" w:hAnsi="Tahoma" w:cs="Tahoma"/>
          <w:b/>
          <w:bCs/>
        </w:rPr>
        <w:t xml:space="preserve"> sklopih</w:t>
      </w:r>
    </w:p>
    <w:p w14:paraId="02B4BD79" w14:textId="77777777" w:rsidR="00693E44" w:rsidRPr="00076910" w:rsidRDefault="00693E44" w:rsidP="00B11E1B">
      <w:pPr>
        <w:keepNext/>
        <w:widowControl w:val="0"/>
        <w:jc w:val="both"/>
        <w:rPr>
          <w:rFonts w:ascii="Tahoma" w:eastAsia="Calibri" w:hAnsi="Tahoma" w:cs="Tahoma"/>
          <w:sz w:val="22"/>
          <w:szCs w:val="22"/>
          <w:lang w:eastAsia="en-US"/>
        </w:rPr>
      </w:pPr>
    </w:p>
    <w:p w14:paraId="6AD57A02" w14:textId="77777777"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14:paraId="633E89FB" w14:textId="77777777" w:rsidTr="00C84907">
        <w:trPr>
          <w:trHeight w:val="385"/>
          <w:jc w:val="center"/>
        </w:trPr>
        <w:tc>
          <w:tcPr>
            <w:tcW w:w="2762" w:type="dxa"/>
          </w:tcPr>
          <w:p w14:paraId="1AB6A1A2"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14:paraId="6B63747A" w14:textId="77777777" w:rsidR="00693E44" w:rsidRPr="00076910" w:rsidRDefault="00693E44" w:rsidP="00B11E1B">
            <w:pPr>
              <w:keepNext/>
              <w:widowControl w:val="0"/>
              <w:jc w:val="both"/>
              <w:rPr>
                <w:rFonts w:ascii="Tahoma" w:eastAsia="Calibri" w:hAnsi="Tahoma" w:cs="Tahoma"/>
                <w:lang w:eastAsia="en-US"/>
              </w:rPr>
            </w:pPr>
          </w:p>
        </w:tc>
        <w:tc>
          <w:tcPr>
            <w:tcW w:w="6446" w:type="dxa"/>
          </w:tcPr>
          <w:p w14:paraId="6178681A"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23104974" w14:textId="77777777" w:rsidTr="00C84907">
        <w:trPr>
          <w:jc w:val="center"/>
        </w:trPr>
        <w:tc>
          <w:tcPr>
            <w:tcW w:w="2762" w:type="dxa"/>
          </w:tcPr>
          <w:p w14:paraId="71404888"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14:paraId="4A2B8E41" w14:textId="77777777" w:rsidR="00693E44" w:rsidRPr="00076910" w:rsidRDefault="00693E44" w:rsidP="00B11E1B">
            <w:pPr>
              <w:keepNext/>
              <w:widowControl w:val="0"/>
              <w:jc w:val="both"/>
              <w:rPr>
                <w:rFonts w:ascii="Tahoma" w:eastAsia="Calibri" w:hAnsi="Tahoma" w:cs="Tahoma"/>
                <w:lang w:eastAsia="en-US"/>
              </w:rPr>
            </w:pPr>
          </w:p>
        </w:tc>
        <w:tc>
          <w:tcPr>
            <w:tcW w:w="6446" w:type="dxa"/>
          </w:tcPr>
          <w:p w14:paraId="03FD2F68"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2F5B050A" w14:textId="77777777" w:rsidTr="00C84907">
        <w:trPr>
          <w:jc w:val="center"/>
        </w:trPr>
        <w:tc>
          <w:tcPr>
            <w:tcW w:w="2762" w:type="dxa"/>
          </w:tcPr>
          <w:p w14:paraId="42DEA21C"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14:paraId="71FDE423" w14:textId="77777777" w:rsidR="00693E44" w:rsidRPr="00076910" w:rsidRDefault="00693E44" w:rsidP="00B11E1B">
            <w:pPr>
              <w:keepNext/>
              <w:widowControl w:val="0"/>
              <w:jc w:val="both"/>
              <w:rPr>
                <w:rFonts w:ascii="Tahoma" w:eastAsia="Calibri" w:hAnsi="Tahoma" w:cs="Tahoma"/>
                <w:lang w:eastAsia="en-US"/>
              </w:rPr>
            </w:pPr>
          </w:p>
        </w:tc>
        <w:tc>
          <w:tcPr>
            <w:tcW w:w="6446" w:type="dxa"/>
          </w:tcPr>
          <w:p w14:paraId="3425F5FF"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64ADE152"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51DD1C76"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14:paraId="2A99ADD0"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1A3F8F96"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7DAA020B" w14:textId="77777777"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14:paraId="7E1D587A" w14:textId="77777777" w:rsidR="00693E44" w:rsidRPr="00076910" w:rsidRDefault="00693E44" w:rsidP="00B11E1B">
            <w:pPr>
              <w:keepNext/>
              <w:widowControl w:val="0"/>
              <w:jc w:val="both"/>
              <w:rPr>
                <w:rFonts w:ascii="Tahoma" w:eastAsia="Calibri" w:hAnsi="Tahoma" w:cs="Tahoma"/>
                <w:lang w:eastAsia="en-US"/>
              </w:rPr>
            </w:pPr>
          </w:p>
          <w:p w14:paraId="46D84385" w14:textId="77777777"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14:paraId="71A32140"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572E3877" w14:textId="77777777" w:rsidTr="00C84907">
        <w:trPr>
          <w:trHeight w:val="163"/>
          <w:jc w:val="center"/>
        </w:trPr>
        <w:tc>
          <w:tcPr>
            <w:tcW w:w="2762" w:type="dxa"/>
          </w:tcPr>
          <w:p w14:paraId="1374205F"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14:paraId="690A9CCC"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45728359" w14:textId="77777777" w:rsidTr="00C84907">
        <w:trPr>
          <w:jc w:val="center"/>
        </w:trPr>
        <w:tc>
          <w:tcPr>
            <w:tcW w:w="2762" w:type="dxa"/>
          </w:tcPr>
          <w:p w14:paraId="23391ED3"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14:paraId="61604636"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61359202" w14:textId="77777777" w:rsidTr="00C84907">
        <w:trPr>
          <w:jc w:val="center"/>
        </w:trPr>
        <w:tc>
          <w:tcPr>
            <w:tcW w:w="2762" w:type="dxa"/>
          </w:tcPr>
          <w:p w14:paraId="5525BF3A"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14:paraId="2426025E"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56AF0BFD" w14:textId="77777777" w:rsidTr="00B46D2B">
        <w:trPr>
          <w:trHeight w:val="1140"/>
          <w:jc w:val="center"/>
        </w:trPr>
        <w:tc>
          <w:tcPr>
            <w:tcW w:w="2762" w:type="dxa"/>
          </w:tcPr>
          <w:p w14:paraId="5F2F49F7" w14:textId="77777777"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14:paraId="34357082" w14:textId="77777777" w:rsidR="00693E44" w:rsidRPr="00076910" w:rsidRDefault="00693E44" w:rsidP="00B11E1B">
            <w:pPr>
              <w:keepNext/>
              <w:widowControl w:val="0"/>
              <w:jc w:val="both"/>
              <w:rPr>
                <w:rFonts w:ascii="Tahoma" w:eastAsia="Calibri" w:hAnsi="Tahoma" w:cs="Tahoma"/>
                <w:lang w:eastAsia="en-US"/>
              </w:rPr>
            </w:pPr>
          </w:p>
          <w:p w14:paraId="0129F4A9" w14:textId="77777777" w:rsidR="00693E44" w:rsidRPr="00076910" w:rsidRDefault="00693E44" w:rsidP="00B11E1B">
            <w:pPr>
              <w:keepNext/>
              <w:widowControl w:val="0"/>
              <w:jc w:val="both"/>
              <w:rPr>
                <w:rFonts w:ascii="Tahoma" w:eastAsia="Calibri" w:hAnsi="Tahoma" w:cs="Tahoma"/>
                <w:lang w:eastAsia="en-US"/>
              </w:rPr>
            </w:pPr>
          </w:p>
          <w:p w14:paraId="419BAB2C" w14:textId="77777777" w:rsidR="00693E44" w:rsidRPr="00076910" w:rsidRDefault="00693E44" w:rsidP="00B11E1B">
            <w:pPr>
              <w:keepNext/>
              <w:widowControl w:val="0"/>
              <w:jc w:val="both"/>
              <w:rPr>
                <w:rFonts w:ascii="Tahoma" w:eastAsia="Calibri" w:hAnsi="Tahoma" w:cs="Tahoma"/>
                <w:lang w:eastAsia="en-US"/>
              </w:rPr>
            </w:pPr>
          </w:p>
          <w:p w14:paraId="0C027E2C" w14:textId="77777777" w:rsidR="00693E44" w:rsidRPr="00076910" w:rsidRDefault="00693E44" w:rsidP="00B11E1B">
            <w:pPr>
              <w:keepNext/>
              <w:widowControl w:val="0"/>
              <w:jc w:val="both"/>
              <w:rPr>
                <w:rFonts w:ascii="Tahoma" w:eastAsia="Calibri" w:hAnsi="Tahoma" w:cs="Tahoma"/>
                <w:lang w:eastAsia="en-US"/>
              </w:rPr>
            </w:pPr>
          </w:p>
        </w:tc>
      </w:tr>
    </w:tbl>
    <w:p w14:paraId="146BD6FC" w14:textId="77777777" w:rsidR="00965820" w:rsidRPr="00076910" w:rsidRDefault="00965820" w:rsidP="00B11E1B">
      <w:pPr>
        <w:keepNext/>
        <w:widowControl w:val="0"/>
        <w:jc w:val="center"/>
        <w:rPr>
          <w:rFonts w:ascii="Tahoma" w:hAnsi="Tahoma" w:cs="Tahoma"/>
          <w:b/>
          <w:bCs/>
          <w:sz w:val="22"/>
          <w:szCs w:val="22"/>
        </w:rPr>
      </w:pPr>
    </w:p>
    <w:p w14:paraId="08232E82" w14:textId="77777777"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14:paraId="48BBE41A" w14:textId="77777777" w:rsidR="00A27B0F" w:rsidRPr="00076910" w:rsidRDefault="00A27B0F" w:rsidP="00FD4DEB">
      <w:pPr>
        <w:keepLines/>
        <w:widowControl w:val="0"/>
        <w:jc w:val="both"/>
        <w:rPr>
          <w:rFonts w:ascii="Tahoma" w:hAnsi="Tahoma" w:cs="Tahoma"/>
        </w:rPr>
      </w:pPr>
    </w:p>
    <w:p w14:paraId="6B2AA018" w14:textId="77777777" w:rsidR="00A27B0F" w:rsidRPr="00076910" w:rsidRDefault="00A27B0F" w:rsidP="00FD4DEB">
      <w:pPr>
        <w:keepLines/>
        <w:widowControl w:val="0"/>
        <w:jc w:val="both"/>
        <w:rPr>
          <w:rFonts w:ascii="Tahoma" w:hAnsi="Tahoma" w:cs="Tahoma"/>
        </w:rPr>
      </w:pPr>
    </w:p>
    <w:p w14:paraId="5D4CB313" w14:textId="77777777"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14:paraId="00AF324A" w14:textId="77777777" w:rsidTr="00C84907">
        <w:tc>
          <w:tcPr>
            <w:tcW w:w="4820" w:type="dxa"/>
          </w:tcPr>
          <w:p w14:paraId="627ED191" w14:textId="77777777"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14:paraId="363A9692" w14:textId="77777777"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14:paraId="5C28ECCA" w14:textId="77777777" w:rsidR="00AC3E40" w:rsidRPr="00076910" w:rsidRDefault="00AC3E40" w:rsidP="00FD4DEB">
      <w:pPr>
        <w:keepLines/>
        <w:widowControl w:val="0"/>
        <w:jc w:val="both"/>
        <w:rPr>
          <w:rFonts w:ascii="Tahoma" w:hAnsi="Tahoma" w:cs="Tahoma"/>
        </w:rPr>
      </w:pPr>
    </w:p>
    <w:p w14:paraId="2910EC29" w14:textId="77777777"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14:paraId="0940999E" w14:textId="77777777" w:rsidR="00693E44" w:rsidRPr="00076910" w:rsidRDefault="00693E44" w:rsidP="00FD4DEB">
      <w:pPr>
        <w:keepLines/>
        <w:widowControl w:val="0"/>
        <w:jc w:val="both"/>
        <w:rPr>
          <w:rFonts w:ascii="Tahoma" w:hAnsi="Tahoma" w:cs="Tahoma"/>
          <w:b/>
        </w:rPr>
      </w:pPr>
    </w:p>
    <w:p w14:paraId="0E520922" w14:textId="77777777"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14:paraId="1EA92026" w14:textId="77777777" w:rsidTr="00C84907">
        <w:trPr>
          <w:trHeight w:val="235"/>
        </w:trPr>
        <w:tc>
          <w:tcPr>
            <w:tcW w:w="3402" w:type="dxa"/>
            <w:tcBorders>
              <w:bottom w:val="single" w:sz="4" w:space="0" w:color="auto"/>
            </w:tcBorders>
          </w:tcPr>
          <w:p w14:paraId="7C3522CF" w14:textId="77777777" w:rsidR="00693E44" w:rsidRPr="00076910" w:rsidRDefault="00693E44" w:rsidP="00FD4DEB">
            <w:pPr>
              <w:keepLines/>
              <w:widowControl w:val="0"/>
              <w:jc w:val="both"/>
              <w:rPr>
                <w:rFonts w:ascii="Tahoma" w:hAnsi="Tahoma" w:cs="Tahoma"/>
                <w:snapToGrid w:val="0"/>
              </w:rPr>
            </w:pPr>
          </w:p>
        </w:tc>
        <w:tc>
          <w:tcPr>
            <w:tcW w:w="2977" w:type="dxa"/>
          </w:tcPr>
          <w:p w14:paraId="1D8547A7" w14:textId="77777777"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14:paraId="1D1A8D3D" w14:textId="77777777" w:rsidR="00693E44" w:rsidRPr="00076910" w:rsidRDefault="00693E44" w:rsidP="00FD4DEB">
            <w:pPr>
              <w:keepLines/>
              <w:widowControl w:val="0"/>
              <w:jc w:val="both"/>
              <w:rPr>
                <w:rFonts w:ascii="Tahoma" w:hAnsi="Tahoma" w:cs="Tahoma"/>
                <w:snapToGrid w:val="0"/>
              </w:rPr>
            </w:pPr>
          </w:p>
        </w:tc>
      </w:tr>
      <w:tr w:rsidR="00693E44" w:rsidRPr="00076910" w14:paraId="37FA9E3B" w14:textId="77777777" w:rsidTr="00C84907">
        <w:trPr>
          <w:trHeight w:val="235"/>
        </w:trPr>
        <w:tc>
          <w:tcPr>
            <w:tcW w:w="3402" w:type="dxa"/>
            <w:tcBorders>
              <w:top w:val="single" w:sz="4" w:space="0" w:color="auto"/>
            </w:tcBorders>
          </w:tcPr>
          <w:p w14:paraId="5943141D" w14:textId="77777777"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14:paraId="7D679338" w14:textId="77777777"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14:paraId="0987C0C3" w14:textId="77777777"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14:paraId="1BD16A75" w14:textId="77777777" w:rsidTr="00364004">
        <w:trPr>
          <w:trHeight w:val="1380"/>
        </w:trPr>
        <w:tc>
          <w:tcPr>
            <w:tcW w:w="3402" w:type="dxa"/>
          </w:tcPr>
          <w:p w14:paraId="2495096A" w14:textId="77777777"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14:paraId="0496E208" w14:textId="77777777"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14:paraId="2B69FB10" w14:textId="77777777"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14:paraId="7705B95F" w14:textId="77777777" w:rsidTr="00364004">
        <w:trPr>
          <w:trHeight w:val="235"/>
        </w:trPr>
        <w:tc>
          <w:tcPr>
            <w:tcW w:w="3402" w:type="dxa"/>
          </w:tcPr>
          <w:p w14:paraId="4BEDD595" w14:textId="77777777"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14:paraId="7E278F1D" w14:textId="77777777"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14:paraId="4EAA5182" w14:textId="77777777" w:rsidR="00693E44" w:rsidRPr="00076910" w:rsidRDefault="00693E44" w:rsidP="00FD4DEB">
            <w:pPr>
              <w:keepLines/>
              <w:widowControl w:val="0"/>
              <w:jc w:val="center"/>
              <w:rPr>
                <w:rFonts w:ascii="Tahoma" w:eastAsia="Calibri" w:hAnsi="Tahoma" w:cs="Tahoma"/>
                <w:snapToGrid w:val="0"/>
                <w:sz w:val="22"/>
                <w:szCs w:val="22"/>
                <w:lang w:eastAsia="en-US"/>
              </w:rPr>
            </w:pPr>
          </w:p>
        </w:tc>
      </w:tr>
    </w:tbl>
    <w:p w14:paraId="31A566DA" w14:textId="77777777"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14:paraId="31677E0E" w14:textId="77777777"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14:paraId="337E8289" w14:textId="77777777" w:rsidTr="00A34167">
        <w:tc>
          <w:tcPr>
            <w:tcW w:w="599" w:type="dxa"/>
            <w:tcBorders>
              <w:top w:val="single" w:sz="4" w:space="0" w:color="auto"/>
              <w:bottom w:val="single" w:sz="4" w:space="0" w:color="auto"/>
              <w:right w:val="nil"/>
            </w:tcBorders>
          </w:tcPr>
          <w:p w14:paraId="6A5BB626" w14:textId="77777777"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14:paraId="5B67D28E" w14:textId="77777777"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14:paraId="39056A01" w14:textId="77777777"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14:paraId="1FC068BB" w14:textId="77777777" w:rsidR="00DC10BE" w:rsidRPr="00076910" w:rsidRDefault="00DC10BE" w:rsidP="00B11E1B">
            <w:pPr>
              <w:keepNext/>
              <w:widowControl w:val="0"/>
              <w:rPr>
                <w:rFonts w:ascii="Tahoma" w:hAnsi="Tahoma" w:cs="Tahoma"/>
                <w:b/>
                <w:i/>
              </w:rPr>
            </w:pPr>
          </w:p>
        </w:tc>
      </w:tr>
    </w:tbl>
    <w:p w14:paraId="176288E1" w14:textId="77777777" w:rsidR="00DC10BE" w:rsidRPr="00076910" w:rsidRDefault="00DC10BE" w:rsidP="00B11E1B">
      <w:pPr>
        <w:keepNext/>
        <w:widowControl w:val="0"/>
        <w:jc w:val="both"/>
        <w:rPr>
          <w:rFonts w:ascii="Tahoma" w:hAnsi="Tahoma" w:cs="Tahoma"/>
          <w:sz w:val="22"/>
          <w:szCs w:val="22"/>
        </w:rPr>
      </w:pPr>
    </w:p>
    <w:p w14:paraId="3A29E1AD" w14:textId="77777777" w:rsidR="00DC10BE" w:rsidRPr="00076910" w:rsidRDefault="00DC10BE" w:rsidP="00B11E1B">
      <w:pPr>
        <w:keepNext/>
        <w:widowControl w:val="0"/>
        <w:jc w:val="both"/>
        <w:rPr>
          <w:rFonts w:ascii="Tahoma" w:hAnsi="Tahoma" w:cs="Tahoma"/>
          <w:sz w:val="22"/>
          <w:szCs w:val="22"/>
        </w:rPr>
      </w:pPr>
    </w:p>
    <w:p w14:paraId="73C37DB1" w14:textId="77777777"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14:paraId="2DB9D2F5" w14:textId="77777777"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14:paraId="4CDECAF5" w14:textId="77777777"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14:paraId="1A1CFD8F" w14:textId="77777777" w:rsidR="00DC10BE" w:rsidRPr="00076910" w:rsidRDefault="00DC10BE" w:rsidP="00B11E1B">
      <w:pPr>
        <w:keepNext/>
        <w:widowControl w:val="0"/>
        <w:jc w:val="both"/>
        <w:rPr>
          <w:rFonts w:ascii="Tahoma" w:hAnsi="Tahoma" w:cs="Tahoma"/>
          <w:noProof/>
        </w:rPr>
      </w:pPr>
    </w:p>
    <w:p w14:paraId="653827A5" w14:textId="77777777"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14:paraId="3655D6D5" w14:textId="77777777"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14:paraId="161F86D1" w14:textId="77777777" w:rsidR="00DC10BE" w:rsidRPr="00076910" w:rsidRDefault="00DC10BE" w:rsidP="00B11E1B">
      <w:pPr>
        <w:keepNext/>
        <w:widowControl w:val="0"/>
        <w:jc w:val="center"/>
        <w:rPr>
          <w:rFonts w:ascii="Tahoma" w:hAnsi="Tahoma" w:cs="Tahoma"/>
          <w:b/>
          <w:noProof/>
          <w:sz w:val="22"/>
          <w:szCs w:val="22"/>
        </w:rPr>
      </w:pPr>
    </w:p>
    <w:p w14:paraId="5283C6CF" w14:textId="77777777" w:rsidR="00DC10BE" w:rsidRPr="00076910" w:rsidRDefault="00DC10BE" w:rsidP="00B11E1B">
      <w:pPr>
        <w:keepNext/>
        <w:widowControl w:val="0"/>
        <w:jc w:val="center"/>
        <w:rPr>
          <w:rFonts w:ascii="Tahoma" w:hAnsi="Tahoma" w:cs="Tahoma"/>
          <w:noProof/>
          <w:sz w:val="22"/>
          <w:szCs w:val="22"/>
        </w:rPr>
      </w:pPr>
    </w:p>
    <w:p w14:paraId="246EC699" w14:textId="77777777"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14:paraId="48C5956D" w14:textId="77777777" w:rsidR="00DC10BE" w:rsidRPr="00076910" w:rsidRDefault="00DC10BE" w:rsidP="00B11E1B">
      <w:pPr>
        <w:keepNext/>
        <w:widowControl w:val="0"/>
        <w:jc w:val="both"/>
        <w:rPr>
          <w:rFonts w:ascii="Tahoma" w:hAnsi="Tahoma" w:cs="Tahoma"/>
          <w:noProof/>
        </w:rPr>
      </w:pPr>
    </w:p>
    <w:p w14:paraId="5F025920" w14:textId="77777777"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14:paraId="78221B5B" w14:textId="77777777" w:rsidR="00DC10BE" w:rsidRPr="00076910" w:rsidRDefault="00DC10BE" w:rsidP="00B11E1B">
      <w:pPr>
        <w:keepNext/>
        <w:widowControl w:val="0"/>
        <w:jc w:val="both"/>
        <w:rPr>
          <w:rFonts w:ascii="Tahoma" w:hAnsi="Tahoma" w:cs="Tahoma"/>
          <w:noProof/>
        </w:rPr>
      </w:pPr>
    </w:p>
    <w:p w14:paraId="4F806021" w14:textId="77777777"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14:paraId="0AF4A563" w14:textId="77777777"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14:paraId="667980CF" w14:textId="77777777" w:rsidR="00DC10BE" w:rsidRPr="00076910" w:rsidRDefault="00DC10BE" w:rsidP="00B11E1B">
      <w:pPr>
        <w:keepNext/>
        <w:widowControl w:val="0"/>
        <w:jc w:val="both"/>
        <w:rPr>
          <w:rFonts w:ascii="Tahoma" w:hAnsi="Tahoma" w:cs="Tahoma"/>
        </w:rPr>
      </w:pPr>
    </w:p>
    <w:p w14:paraId="5E4F67BA" w14:textId="77777777"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14:paraId="274B454E" w14:textId="77777777"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14:paraId="0DAE890C" w14:textId="77777777" w:rsidR="00DC10BE" w:rsidRPr="00076910" w:rsidRDefault="00DC10BE" w:rsidP="00B11E1B">
      <w:pPr>
        <w:keepNext/>
        <w:widowControl w:val="0"/>
        <w:jc w:val="both"/>
        <w:rPr>
          <w:rFonts w:ascii="Tahoma" w:hAnsi="Tahoma" w:cs="Tahoma"/>
        </w:rPr>
      </w:pPr>
    </w:p>
    <w:p w14:paraId="7BCC3E50" w14:textId="77777777"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14:paraId="657F82AA" w14:textId="77777777"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14:paraId="67C49A7B" w14:textId="77777777"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14:paraId="7C676202" w14:textId="77777777"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14:paraId="2527D433" w14:textId="77777777" w:rsidR="00DC10BE" w:rsidRPr="00076910" w:rsidRDefault="00DC10BE" w:rsidP="00B11E1B">
      <w:pPr>
        <w:keepNext/>
        <w:widowControl w:val="0"/>
        <w:tabs>
          <w:tab w:val="left" w:pos="4253"/>
        </w:tabs>
        <w:jc w:val="both"/>
        <w:rPr>
          <w:rFonts w:ascii="Tahoma" w:hAnsi="Tahoma" w:cs="Tahoma"/>
        </w:rPr>
      </w:pPr>
    </w:p>
    <w:p w14:paraId="04046A8B" w14:textId="77777777"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14:paraId="38780AF2" w14:textId="77777777" w:rsidR="00214044" w:rsidRPr="00076910" w:rsidRDefault="00214044" w:rsidP="00B11E1B">
      <w:pPr>
        <w:keepNext/>
        <w:widowControl w:val="0"/>
        <w:tabs>
          <w:tab w:val="left" w:pos="4253"/>
        </w:tabs>
        <w:jc w:val="both"/>
        <w:rPr>
          <w:rFonts w:ascii="Tahoma" w:hAnsi="Tahoma" w:cs="Tahoma"/>
        </w:rPr>
      </w:pPr>
    </w:p>
    <w:p w14:paraId="7048C572" w14:textId="77777777"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14:paraId="32CB96F5" w14:textId="77777777" w:rsidR="00DC10BE" w:rsidRPr="00076910" w:rsidRDefault="00DC10BE" w:rsidP="00B11E1B">
      <w:pPr>
        <w:keepNext/>
        <w:widowControl w:val="0"/>
        <w:tabs>
          <w:tab w:val="left" w:pos="4253"/>
        </w:tabs>
        <w:jc w:val="both"/>
        <w:rPr>
          <w:rFonts w:ascii="Tahoma" w:hAnsi="Tahoma" w:cs="Tahoma"/>
        </w:rPr>
      </w:pPr>
    </w:p>
    <w:p w14:paraId="476B0840" w14:textId="77777777"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14:paraId="70285185" w14:textId="77777777" w:rsidR="00214044" w:rsidRPr="00076910" w:rsidRDefault="00214044" w:rsidP="00B11E1B">
      <w:pPr>
        <w:keepNext/>
        <w:widowControl w:val="0"/>
        <w:jc w:val="both"/>
        <w:rPr>
          <w:rFonts w:ascii="Tahoma" w:hAnsi="Tahoma" w:cs="Tahoma"/>
        </w:rPr>
      </w:pPr>
    </w:p>
    <w:p w14:paraId="55CC4617" w14:textId="77777777"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14:paraId="18A9B40E" w14:textId="77777777" w:rsidR="00214044" w:rsidRPr="00076910" w:rsidRDefault="00214044" w:rsidP="00B11E1B">
      <w:pPr>
        <w:keepNext/>
        <w:widowControl w:val="0"/>
        <w:jc w:val="both"/>
        <w:rPr>
          <w:rFonts w:ascii="Tahoma" w:hAnsi="Tahoma" w:cs="Tahoma"/>
        </w:rPr>
      </w:pPr>
    </w:p>
    <w:p w14:paraId="416D2C71" w14:textId="77777777"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14:paraId="144EBD1A" w14:textId="77777777" w:rsidR="00DC10BE" w:rsidRPr="00076910" w:rsidRDefault="00DC10BE" w:rsidP="00B11E1B">
      <w:pPr>
        <w:keepNext/>
        <w:widowControl w:val="0"/>
        <w:jc w:val="both"/>
        <w:rPr>
          <w:rFonts w:ascii="Tahoma" w:hAnsi="Tahoma" w:cs="Tahoma"/>
        </w:rPr>
      </w:pPr>
    </w:p>
    <w:p w14:paraId="2BB93DF4" w14:textId="77777777"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14:paraId="7C8A7342" w14:textId="77777777" w:rsidR="00DC10BE" w:rsidRPr="00076910" w:rsidRDefault="00DC10BE" w:rsidP="00B11E1B">
      <w:pPr>
        <w:keepNext/>
        <w:widowControl w:val="0"/>
        <w:jc w:val="both"/>
        <w:rPr>
          <w:rFonts w:ascii="Tahoma" w:hAnsi="Tahoma" w:cs="Tahoma"/>
        </w:rPr>
      </w:pPr>
    </w:p>
    <w:p w14:paraId="66749EF7" w14:textId="77777777"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14:paraId="23034A77" w14:textId="77777777" w:rsidR="00DC10BE" w:rsidRPr="00076910" w:rsidRDefault="00DC10BE" w:rsidP="00B11E1B">
      <w:pPr>
        <w:keepNext/>
        <w:widowControl w:val="0"/>
        <w:jc w:val="both"/>
        <w:rPr>
          <w:rFonts w:ascii="Tahoma" w:hAnsi="Tahoma" w:cs="Tahoma"/>
        </w:rPr>
      </w:pPr>
    </w:p>
    <w:p w14:paraId="504C7DD0" w14:textId="77777777"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14:paraId="21837273" w14:textId="77777777" w:rsidR="00DC10BE" w:rsidRPr="00076910" w:rsidRDefault="00DC10BE" w:rsidP="00B11E1B">
      <w:pPr>
        <w:keepNext/>
        <w:widowControl w:val="0"/>
        <w:ind w:left="5672" w:firstLine="709"/>
        <w:jc w:val="both"/>
        <w:rPr>
          <w:rFonts w:ascii="Tahoma" w:hAnsi="Tahoma" w:cs="Tahoma"/>
        </w:rPr>
      </w:pPr>
    </w:p>
    <w:p w14:paraId="4ACA701B" w14:textId="77777777"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14:paraId="214008A6" w14:textId="77777777" w:rsidTr="00A34167">
        <w:tc>
          <w:tcPr>
            <w:tcW w:w="599" w:type="dxa"/>
            <w:tcBorders>
              <w:top w:val="single" w:sz="4" w:space="0" w:color="auto"/>
              <w:bottom w:val="single" w:sz="4" w:space="0" w:color="auto"/>
              <w:right w:val="nil"/>
            </w:tcBorders>
          </w:tcPr>
          <w:p w14:paraId="533B9CD7" w14:textId="77777777"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14:paraId="30FCC690" w14:textId="77777777"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14:paraId="6C5A4FB6" w14:textId="77777777"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14:paraId="5FB0EB4E" w14:textId="77777777" w:rsidR="00DC10BE" w:rsidRPr="00076910" w:rsidRDefault="00DC10BE" w:rsidP="00B11E1B">
            <w:pPr>
              <w:keepNext/>
              <w:widowControl w:val="0"/>
              <w:rPr>
                <w:rFonts w:ascii="Tahoma" w:hAnsi="Tahoma" w:cs="Tahoma"/>
                <w:b/>
                <w:i/>
              </w:rPr>
            </w:pPr>
          </w:p>
        </w:tc>
      </w:tr>
    </w:tbl>
    <w:p w14:paraId="30987EB4" w14:textId="77777777" w:rsidR="00DC10BE" w:rsidRPr="00076910" w:rsidRDefault="00DC10BE" w:rsidP="00B11E1B">
      <w:pPr>
        <w:keepNext/>
        <w:widowControl w:val="0"/>
        <w:rPr>
          <w:rFonts w:ascii="Tahoma" w:hAnsi="Tahoma" w:cs="Tahoma"/>
        </w:rPr>
      </w:pPr>
    </w:p>
    <w:p w14:paraId="65419448" w14:textId="77777777" w:rsidR="00DC10BE" w:rsidRPr="00076910" w:rsidRDefault="00DC10BE" w:rsidP="00B11E1B">
      <w:pPr>
        <w:keepNext/>
        <w:widowControl w:val="0"/>
        <w:rPr>
          <w:rFonts w:ascii="Tahoma" w:hAnsi="Tahoma" w:cs="Tahoma"/>
        </w:rPr>
      </w:pPr>
    </w:p>
    <w:p w14:paraId="1FE286A5" w14:textId="77777777"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14:paraId="50541E6A" w14:textId="77777777"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14:paraId="461FA45F" w14:textId="77777777" w:rsidR="00DC10BE" w:rsidRPr="00076910" w:rsidRDefault="00DC10BE" w:rsidP="00B11E1B">
      <w:pPr>
        <w:keepNext/>
        <w:widowControl w:val="0"/>
        <w:jc w:val="both"/>
        <w:rPr>
          <w:rFonts w:ascii="Tahoma" w:hAnsi="Tahoma" w:cs="Tahoma"/>
        </w:rPr>
      </w:pPr>
    </w:p>
    <w:p w14:paraId="46F19E83" w14:textId="77777777" w:rsidR="00DC10BE" w:rsidRPr="00076910" w:rsidRDefault="00DC10BE" w:rsidP="00B11E1B">
      <w:pPr>
        <w:keepNext/>
        <w:widowControl w:val="0"/>
        <w:jc w:val="both"/>
        <w:rPr>
          <w:rFonts w:ascii="Tahoma" w:hAnsi="Tahoma" w:cs="Tahoma"/>
        </w:rPr>
      </w:pPr>
      <w:r w:rsidRPr="00076910">
        <w:rPr>
          <w:rFonts w:ascii="Tahoma" w:hAnsi="Tahoma" w:cs="Tahoma"/>
        </w:rPr>
        <w:tab/>
      </w:r>
    </w:p>
    <w:p w14:paraId="3E5AE4CD" w14:textId="77777777"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14:paraId="400864D0" w14:textId="77777777"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14:paraId="1D105F53" w14:textId="77777777" w:rsidR="00DC10BE" w:rsidRPr="00076910" w:rsidRDefault="00DC10BE" w:rsidP="00B11E1B">
      <w:pPr>
        <w:keepNext/>
        <w:widowControl w:val="0"/>
        <w:jc w:val="both"/>
        <w:rPr>
          <w:rFonts w:ascii="Tahoma" w:hAnsi="Tahoma" w:cs="Tahoma"/>
        </w:rPr>
      </w:pPr>
    </w:p>
    <w:p w14:paraId="1825ABE0" w14:textId="77777777" w:rsidR="00DC10BE" w:rsidRPr="00076910" w:rsidRDefault="00DC10BE" w:rsidP="00B11E1B">
      <w:pPr>
        <w:keepNext/>
        <w:widowControl w:val="0"/>
        <w:jc w:val="both"/>
        <w:rPr>
          <w:rFonts w:ascii="Tahoma" w:hAnsi="Tahoma" w:cs="Tahoma"/>
        </w:rPr>
      </w:pPr>
    </w:p>
    <w:p w14:paraId="783F771B" w14:textId="77777777"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14:paraId="35C932A2" w14:textId="77777777" w:rsidR="00214044" w:rsidRPr="00076910" w:rsidRDefault="00214044" w:rsidP="00B11E1B">
      <w:pPr>
        <w:keepNext/>
        <w:widowControl w:val="0"/>
        <w:jc w:val="both"/>
        <w:rPr>
          <w:rFonts w:ascii="Tahoma" w:hAnsi="Tahoma" w:cs="Tahoma"/>
        </w:rPr>
      </w:pPr>
    </w:p>
    <w:p w14:paraId="02A83304" w14:textId="77777777"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14:paraId="09B9E2D8" w14:textId="77777777" w:rsidR="00DC10BE" w:rsidRPr="00076910" w:rsidRDefault="00DC10BE" w:rsidP="00B11E1B">
      <w:pPr>
        <w:keepNext/>
        <w:widowControl w:val="0"/>
        <w:jc w:val="both"/>
        <w:rPr>
          <w:rFonts w:ascii="Tahoma" w:hAnsi="Tahoma" w:cs="Tahoma"/>
        </w:rPr>
      </w:pPr>
    </w:p>
    <w:p w14:paraId="3B402966" w14:textId="77777777"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14:paraId="27810FFA" w14:textId="77777777"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14:paraId="1D4EC3E3" w14:textId="77777777" w:rsidR="00DC10BE" w:rsidRPr="00076910" w:rsidRDefault="00DC10BE" w:rsidP="00B11E1B">
      <w:pPr>
        <w:keepNext/>
        <w:widowControl w:val="0"/>
        <w:jc w:val="both"/>
        <w:rPr>
          <w:rFonts w:ascii="Tahoma" w:hAnsi="Tahoma" w:cs="Tahoma"/>
        </w:rPr>
      </w:pPr>
    </w:p>
    <w:p w14:paraId="71BD9BAD" w14:textId="77777777"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14:paraId="120A2F3E" w14:textId="77777777"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14:paraId="2BC30683" w14:textId="77777777" w:rsidR="00DC10BE" w:rsidRPr="00076910" w:rsidRDefault="00DC10BE" w:rsidP="00B11E1B">
      <w:pPr>
        <w:keepNext/>
        <w:widowControl w:val="0"/>
        <w:jc w:val="both"/>
        <w:rPr>
          <w:rFonts w:ascii="Tahoma" w:hAnsi="Tahoma" w:cs="Tahoma"/>
        </w:rPr>
      </w:pPr>
    </w:p>
    <w:p w14:paraId="73DD90C6" w14:textId="77777777"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14:paraId="1607FD2F" w14:textId="77777777"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14:paraId="4B88B44A" w14:textId="77777777"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14:paraId="567947E8" w14:textId="77777777"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14:paraId="05C884FF" w14:textId="77777777"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14:paraId="78A2EBD2" w14:textId="77777777" w:rsidR="00C01193" w:rsidRPr="00076910" w:rsidRDefault="00C01193" w:rsidP="00B11E1B">
      <w:pPr>
        <w:keepNext/>
        <w:widowControl w:val="0"/>
        <w:jc w:val="both"/>
        <w:rPr>
          <w:rFonts w:ascii="Tahoma" w:hAnsi="Tahoma" w:cs="Tahoma"/>
        </w:rPr>
      </w:pPr>
    </w:p>
    <w:p w14:paraId="1D3DD88B" w14:textId="77777777"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14:paraId="68A90CB5" w14:textId="77777777" w:rsidR="00DC10BE" w:rsidRPr="00076910" w:rsidRDefault="00DC10BE" w:rsidP="00B11E1B">
      <w:pPr>
        <w:keepNext/>
        <w:widowControl w:val="0"/>
        <w:jc w:val="both"/>
        <w:rPr>
          <w:rFonts w:ascii="Tahoma" w:hAnsi="Tahoma" w:cs="Tahoma"/>
        </w:rPr>
      </w:pPr>
    </w:p>
    <w:p w14:paraId="38596F25" w14:textId="77777777"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14:paraId="5A09ADCA" w14:textId="77777777" w:rsidR="00DC10BE" w:rsidRPr="00076910" w:rsidRDefault="00DC10BE" w:rsidP="00B11E1B">
      <w:pPr>
        <w:keepNext/>
        <w:widowControl w:val="0"/>
        <w:jc w:val="both"/>
        <w:rPr>
          <w:rFonts w:ascii="Tahoma" w:hAnsi="Tahoma" w:cs="Tahoma"/>
        </w:rPr>
      </w:pPr>
    </w:p>
    <w:p w14:paraId="405D05EF" w14:textId="77777777"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14:paraId="4BB97CB6" w14:textId="77777777" w:rsidR="00C01193" w:rsidRPr="00076910" w:rsidRDefault="00C01193" w:rsidP="00B11E1B">
      <w:pPr>
        <w:keepNext/>
        <w:widowControl w:val="0"/>
        <w:jc w:val="both"/>
        <w:rPr>
          <w:rFonts w:ascii="Tahoma" w:hAnsi="Tahoma" w:cs="Tahoma"/>
        </w:rPr>
      </w:pPr>
    </w:p>
    <w:p w14:paraId="25F2389F" w14:textId="77777777"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14:paraId="5872F1D2" w14:textId="77777777" w:rsidR="00DC10BE" w:rsidRPr="00076910" w:rsidRDefault="00DC10BE" w:rsidP="00B11E1B">
      <w:pPr>
        <w:keepNext/>
        <w:widowControl w:val="0"/>
        <w:jc w:val="both"/>
        <w:rPr>
          <w:rFonts w:ascii="Tahoma" w:hAnsi="Tahoma" w:cs="Tahoma"/>
        </w:rPr>
      </w:pPr>
    </w:p>
    <w:p w14:paraId="4CB3D8C2" w14:textId="77777777"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14:paraId="2A8F71A8" w14:textId="77777777" w:rsidR="00C01193" w:rsidRPr="00076910" w:rsidRDefault="00C01193" w:rsidP="00B11E1B">
      <w:pPr>
        <w:keepNext/>
        <w:widowControl w:val="0"/>
        <w:jc w:val="both"/>
        <w:rPr>
          <w:rFonts w:ascii="Tahoma" w:hAnsi="Tahoma" w:cs="Tahoma"/>
        </w:rPr>
      </w:pPr>
    </w:p>
    <w:p w14:paraId="5C07F214" w14:textId="77777777" w:rsidR="00DC10BE" w:rsidRPr="00076910" w:rsidRDefault="00DC10BE" w:rsidP="00B11E1B">
      <w:pPr>
        <w:keepNext/>
        <w:widowControl w:val="0"/>
        <w:jc w:val="both"/>
        <w:rPr>
          <w:rFonts w:ascii="Tahoma" w:hAnsi="Tahoma" w:cs="Tahoma"/>
        </w:rPr>
      </w:pPr>
    </w:p>
    <w:p w14:paraId="37DEBE03" w14:textId="77777777"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14:paraId="772C3D46" w14:textId="77777777"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14:paraId="77378B81" w14:textId="77777777"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14:paraId="28EFD56B" w14:textId="77777777"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14:paraId="13DB1F99" w14:textId="77777777"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14:paraId="5857ED1F" w14:textId="77777777"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EB5E0F">
      <w:footerReference w:type="default" r:id="rId16"/>
      <w:headerReference w:type="first" r:id="rId17"/>
      <w:footerReference w:type="first" r:id="rId18"/>
      <w:type w:val="continuous"/>
      <w:pgSz w:w="11906" w:h="16838" w:code="9"/>
      <w:pgMar w:top="1701" w:right="1276" w:bottom="1474" w:left="1276" w:header="567" w:footer="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D7765" w14:textId="77777777" w:rsidR="0021710C" w:rsidRDefault="0021710C">
      <w:r>
        <w:separator/>
      </w:r>
    </w:p>
  </w:endnote>
  <w:endnote w:type="continuationSeparator" w:id="0">
    <w:p w14:paraId="2F5723BC" w14:textId="77777777" w:rsidR="0021710C" w:rsidRDefault="0021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3A17B" w14:textId="4BAC656B" w:rsidR="0021710C" w:rsidRPr="004D7C18" w:rsidRDefault="0021710C">
    <w:pPr>
      <w:pStyle w:val="Noga"/>
      <w:rPr>
        <w:rFonts w:ascii="Tahoma" w:hAnsi="Tahoma" w:cs="Tahoma"/>
        <w:sz w:val="16"/>
        <w:szCs w:val="16"/>
      </w:rPr>
    </w:pPr>
    <w:r>
      <w:rPr>
        <w:rFonts w:ascii="Tahoma" w:hAnsi="Tahoma" w:cs="Tahoma"/>
        <w:sz w:val="16"/>
        <w:szCs w:val="16"/>
        <w:lang w:val="sl-SI"/>
      </w:rPr>
      <w:t>JPE-SIR-75/23 – RD SD 6 sklopov</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E077C1">
      <w:rPr>
        <w:rFonts w:ascii="Tahoma" w:hAnsi="Tahoma" w:cs="Tahoma"/>
        <w:bCs/>
        <w:noProof/>
        <w:sz w:val="16"/>
        <w:szCs w:val="16"/>
      </w:rPr>
      <w:t>24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E077C1">
      <w:rPr>
        <w:rFonts w:ascii="Tahoma" w:hAnsi="Tahoma" w:cs="Tahoma"/>
        <w:bCs/>
        <w:noProof/>
        <w:sz w:val="16"/>
        <w:szCs w:val="16"/>
      </w:rPr>
      <w:t>45</w:t>
    </w:r>
    <w:r w:rsidRPr="004D7C18">
      <w:rPr>
        <w:rFonts w:ascii="Tahoma" w:hAnsi="Tahoma" w:cs="Tahoma"/>
        <w:bCs/>
        <w:sz w:val="16"/>
        <w:szCs w:val="16"/>
      </w:rPr>
      <w:fldChar w:fldCharType="end"/>
    </w:r>
  </w:p>
  <w:p w14:paraId="0576AA41" w14:textId="77777777" w:rsidR="0021710C" w:rsidRPr="007653AE" w:rsidRDefault="0021710C"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240C8" w14:textId="77777777" w:rsidR="0021710C" w:rsidRPr="00F043FE" w:rsidRDefault="0021710C" w:rsidP="004D7C18">
    <w:pPr>
      <w:pStyle w:val="Noga"/>
      <w:rPr>
        <w:rFonts w:ascii="Tahoma" w:hAnsi="Tahoma" w:cs="Tahoma"/>
        <w:sz w:val="16"/>
        <w:szCs w:val="16"/>
      </w:rPr>
    </w:pPr>
  </w:p>
  <w:p w14:paraId="7B0C239D" w14:textId="77777777" w:rsidR="0021710C" w:rsidRPr="00B62FAB" w:rsidRDefault="0021710C" w:rsidP="00EB5E0F">
    <w:pPr>
      <w:tabs>
        <w:tab w:val="center" w:pos="4536"/>
        <w:tab w:val="right" w:pos="9072"/>
      </w:tabs>
      <w:spacing w:after="200" w:line="276" w:lineRule="auto"/>
      <w:ind w:left="2124" w:right="-1134"/>
      <w:jc w:val="right"/>
      <w:rPr>
        <w:rFonts w:ascii="Tahoma" w:eastAsia="Calibri" w:hAnsi="Tahoma"/>
        <w:szCs w:val="22"/>
        <w:lang w:eastAsia="en-US"/>
      </w:rPr>
    </w:pPr>
    <w:r>
      <w:rPr>
        <w:rFonts w:ascii="Tahoma" w:eastAsia="Calibri" w:hAnsi="Tahoma"/>
        <w:sz w:val="16"/>
        <w:szCs w:val="16"/>
        <w:lang w:eastAsia="en-US"/>
      </w:rPr>
      <w:tab/>
      <w:t xml:space="preserve">                                                          </w:t>
    </w:r>
    <w:r w:rsidRPr="005332C6">
      <w:rPr>
        <w:noProof/>
        <w:sz w:val="16"/>
        <w:szCs w:val="16"/>
      </w:rPr>
      <w:drawing>
        <wp:inline distT="0" distB="0" distL="0" distR="0" wp14:anchorId="079175BE" wp14:editId="725EBA02">
          <wp:extent cx="2479040" cy="798815"/>
          <wp:effectExtent l="0" t="0" r="0" b="190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r w:rsidRPr="00B62FAB">
      <w:rPr>
        <w:rFonts w:ascii="Tahoma" w:eastAsia="Calibri" w:hAnsi="Tahoma"/>
        <w:szCs w:val="22"/>
        <w:lang w:eastAsia="en-US"/>
      </w:rPr>
      <w:tab/>
      <w:t xml:space="preserve">      </w:t>
    </w:r>
    <w:r w:rsidRPr="00B62FAB">
      <w:rPr>
        <w:rFonts w:ascii="Tahoma" w:eastAsia="Calibri" w:hAnsi="Tahoma"/>
        <w:szCs w:val="22"/>
        <w:lang w:eastAsia="en-US"/>
      </w:rPr>
      <w:tab/>
    </w:r>
  </w:p>
  <w:p w14:paraId="1BBF364C" w14:textId="77777777" w:rsidR="0021710C" w:rsidRDefault="0021710C">
    <w:pPr>
      <w:pStyle w:val="Noga"/>
    </w:pPr>
  </w:p>
  <w:p w14:paraId="1192C99E" w14:textId="77777777" w:rsidR="0021710C" w:rsidRDefault="002171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D5398" w14:textId="77777777" w:rsidR="0021710C" w:rsidRDefault="0021710C">
      <w:r>
        <w:separator/>
      </w:r>
    </w:p>
  </w:footnote>
  <w:footnote w:type="continuationSeparator" w:id="0">
    <w:p w14:paraId="524E5066" w14:textId="77777777" w:rsidR="0021710C" w:rsidRDefault="0021710C">
      <w:r>
        <w:continuationSeparator/>
      </w:r>
    </w:p>
  </w:footnote>
  <w:footnote w:id="1">
    <w:p w14:paraId="3712E393" w14:textId="77777777" w:rsidR="0021710C" w:rsidRPr="00877182" w:rsidRDefault="0021710C"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500E3" w14:textId="77777777" w:rsidR="0021710C" w:rsidRDefault="0021710C" w:rsidP="00E17DA7">
    <w:pPr>
      <w:pStyle w:val="Glava"/>
      <w:ind w:left="4248"/>
    </w:pPr>
    <w:r>
      <w:rPr>
        <w:noProof/>
        <w:lang w:val="sl-SI"/>
      </w:rPr>
      <w:drawing>
        <wp:inline distT="0" distB="0" distL="0" distR="0" wp14:anchorId="1C53CC97" wp14:editId="55DC82C4">
          <wp:extent cx="3438525" cy="1823085"/>
          <wp:effectExtent l="0" t="0" r="9525" b="571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5A4F7A"/>
    <w:multiLevelType w:val="multilevel"/>
    <w:tmpl w:val="7B0ABC2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738C4"/>
    <w:multiLevelType w:val="hybridMultilevel"/>
    <w:tmpl w:val="EB3E2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F1776D8"/>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0675970"/>
    <w:multiLevelType w:val="multilevel"/>
    <w:tmpl w:val="AF0CE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1324F7"/>
    <w:multiLevelType w:val="hybridMultilevel"/>
    <w:tmpl w:val="9C24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A7931D7"/>
    <w:multiLevelType w:val="multilevel"/>
    <w:tmpl w:val="705E2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EC3367"/>
    <w:multiLevelType w:val="multilevel"/>
    <w:tmpl w:val="7250F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64108D6"/>
    <w:multiLevelType w:val="hybridMultilevel"/>
    <w:tmpl w:val="78443950"/>
    <w:lvl w:ilvl="0" w:tplc="71CAE1AE">
      <w:numFmt w:val="bullet"/>
      <w:lvlText w:val="-"/>
      <w:lvlJc w:val="left"/>
      <w:pPr>
        <w:ind w:left="862" w:hanging="360"/>
      </w:pPr>
      <w:rPr>
        <w:rFonts w:ascii="Times New Roman" w:eastAsia="Times New Roman" w:hAnsi="Times New Roman" w:cs="Times New Roman"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7"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39202F4F"/>
    <w:multiLevelType w:val="hybridMultilevel"/>
    <w:tmpl w:val="2DE298B0"/>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2F6258B"/>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33" w15:restartNumberingAfterBreak="0">
    <w:nsid w:val="44965E73"/>
    <w:multiLevelType w:val="multilevel"/>
    <w:tmpl w:val="50342B02"/>
    <w:lvl w:ilvl="0">
      <w:start w:val="1"/>
      <w:numFmt w:val="decimal"/>
      <w:lvlText w:val="%1."/>
      <w:lvlJc w:val="left"/>
      <w:pPr>
        <w:tabs>
          <w:tab w:val="num" w:pos="1290"/>
        </w:tabs>
        <w:ind w:left="1290" w:hanging="360"/>
      </w:pPr>
    </w:lvl>
    <w:lvl w:ilvl="1" w:tentative="1">
      <w:start w:val="1"/>
      <w:numFmt w:val="decimal"/>
      <w:lvlText w:val="%2."/>
      <w:lvlJc w:val="left"/>
      <w:pPr>
        <w:tabs>
          <w:tab w:val="num" w:pos="2010"/>
        </w:tabs>
        <w:ind w:left="2010" w:hanging="360"/>
      </w:p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8146E4E"/>
    <w:multiLevelType w:val="hybridMultilevel"/>
    <w:tmpl w:val="081EE7D0"/>
    <w:lvl w:ilvl="0" w:tplc="F802EC84">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6" w15:restartNumberingAfterBreak="0">
    <w:nsid w:val="4A9C7420"/>
    <w:multiLevelType w:val="multilevel"/>
    <w:tmpl w:val="705E2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D673D2D"/>
    <w:multiLevelType w:val="multilevel"/>
    <w:tmpl w:val="2E666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E031129"/>
    <w:multiLevelType w:val="hybridMultilevel"/>
    <w:tmpl w:val="E6CE21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6C03ED"/>
    <w:multiLevelType w:val="hybridMultilevel"/>
    <w:tmpl w:val="9C889E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9A15F0"/>
    <w:multiLevelType w:val="hybridMultilevel"/>
    <w:tmpl w:val="BED0EC94"/>
    <w:lvl w:ilvl="0" w:tplc="AF20D07C">
      <w:start w:val="1"/>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37604FB"/>
    <w:multiLevelType w:val="hybridMultilevel"/>
    <w:tmpl w:val="68B087F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65361343"/>
    <w:multiLevelType w:val="multilevel"/>
    <w:tmpl w:val="50342B02"/>
    <w:lvl w:ilvl="0">
      <w:start w:val="1"/>
      <w:numFmt w:val="decimal"/>
      <w:lvlText w:val="%1."/>
      <w:lvlJc w:val="left"/>
      <w:pPr>
        <w:tabs>
          <w:tab w:val="num" w:pos="1290"/>
        </w:tabs>
        <w:ind w:left="1290" w:hanging="360"/>
      </w:pPr>
    </w:lvl>
    <w:lvl w:ilvl="1" w:tentative="1">
      <w:start w:val="1"/>
      <w:numFmt w:val="decimal"/>
      <w:lvlText w:val="%2."/>
      <w:lvlJc w:val="left"/>
      <w:pPr>
        <w:tabs>
          <w:tab w:val="num" w:pos="2010"/>
        </w:tabs>
        <w:ind w:left="2010" w:hanging="360"/>
      </w:p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45"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9" w15:restartNumberingAfterBreak="0">
    <w:nsid w:val="71A46906"/>
    <w:multiLevelType w:val="multilevel"/>
    <w:tmpl w:val="B61C0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40A016F"/>
    <w:multiLevelType w:val="multilevel"/>
    <w:tmpl w:val="705E2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4" w15:restartNumberingAfterBreak="0">
    <w:nsid w:val="7EDD4913"/>
    <w:multiLevelType w:val="multilevel"/>
    <w:tmpl w:val="705E2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F1E7FED"/>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num w:numId="1">
    <w:abstractNumId w:val="8"/>
  </w:num>
  <w:num w:numId="2">
    <w:abstractNumId w:val="17"/>
  </w:num>
  <w:num w:numId="3">
    <w:abstractNumId w:val="34"/>
  </w:num>
  <w:num w:numId="4">
    <w:abstractNumId w:val="31"/>
  </w:num>
  <w:num w:numId="5">
    <w:abstractNumId w:val="7"/>
  </w:num>
  <w:num w:numId="6">
    <w:abstractNumId w:val="27"/>
  </w:num>
  <w:num w:numId="7">
    <w:abstractNumId w:val="12"/>
  </w:num>
  <w:num w:numId="8">
    <w:abstractNumId w:val="48"/>
  </w:num>
  <w:num w:numId="9">
    <w:abstractNumId w:val="10"/>
  </w:num>
  <w:num w:numId="10">
    <w:abstractNumId w:val="30"/>
  </w:num>
  <w:num w:numId="11">
    <w:abstractNumId w:val="25"/>
  </w:num>
  <w:num w:numId="12">
    <w:abstractNumId w:val="46"/>
  </w:num>
  <w:num w:numId="13">
    <w:abstractNumId w:val="52"/>
  </w:num>
  <w:num w:numId="14">
    <w:abstractNumId w:val="9"/>
  </w:num>
  <w:num w:numId="15">
    <w:abstractNumId w:val="39"/>
  </w:num>
  <w:num w:numId="16">
    <w:abstractNumId w:val="19"/>
  </w:num>
  <w:num w:numId="17">
    <w:abstractNumId w:val="29"/>
  </w:num>
  <w:num w:numId="18">
    <w:abstractNumId w:val="5"/>
  </w:num>
  <w:num w:numId="19">
    <w:abstractNumId w:val="23"/>
  </w:num>
  <w:num w:numId="20">
    <w:abstractNumId w:val="47"/>
  </w:num>
  <w:num w:numId="21">
    <w:abstractNumId w:val="51"/>
  </w:num>
  <w:num w:numId="22">
    <w:abstractNumId w:val="15"/>
  </w:num>
  <w:num w:numId="23">
    <w:abstractNumId w:val="13"/>
  </w:num>
  <w:num w:numId="24">
    <w:abstractNumId w:val="21"/>
  </w:num>
  <w:num w:numId="25">
    <w:abstractNumId w:val="53"/>
  </w:num>
  <w:num w:numId="26">
    <w:abstractNumId w:val="14"/>
  </w:num>
  <w:num w:numId="27">
    <w:abstractNumId w:val="45"/>
  </w:num>
  <w:num w:numId="28">
    <w:abstractNumId w:val="44"/>
  </w:num>
  <w:num w:numId="29">
    <w:abstractNumId w:val="33"/>
  </w:num>
  <w:num w:numId="30">
    <w:abstractNumId w:val="55"/>
  </w:num>
  <w:num w:numId="31">
    <w:abstractNumId w:val="20"/>
  </w:num>
  <w:num w:numId="32">
    <w:abstractNumId w:val="28"/>
  </w:num>
  <w:num w:numId="33">
    <w:abstractNumId w:val="43"/>
  </w:num>
  <w:num w:numId="34">
    <w:abstractNumId w:val="42"/>
  </w:num>
  <w:num w:numId="35">
    <w:abstractNumId w:val="24"/>
  </w:num>
  <w:num w:numId="36">
    <w:abstractNumId w:val="49"/>
  </w:num>
  <w:num w:numId="37">
    <w:abstractNumId w:val="32"/>
  </w:num>
  <w:num w:numId="38">
    <w:abstractNumId w:val="16"/>
  </w:num>
  <w:num w:numId="39">
    <w:abstractNumId w:val="35"/>
  </w:num>
  <w:num w:numId="40">
    <w:abstractNumId w:val="41"/>
  </w:num>
  <w:num w:numId="41">
    <w:abstractNumId w:val="11"/>
  </w:num>
  <w:num w:numId="42">
    <w:abstractNumId w:val="37"/>
  </w:num>
  <w:num w:numId="43">
    <w:abstractNumId w:val="50"/>
  </w:num>
  <w:num w:numId="44">
    <w:abstractNumId w:val="6"/>
  </w:num>
  <w:num w:numId="45">
    <w:abstractNumId w:val="38"/>
  </w:num>
  <w:num w:numId="46">
    <w:abstractNumId w:val="40"/>
  </w:num>
  <w:num w:numId="47">
    <w:abstractNumId w:val="18"/>
  </w:num>
  <w:num w:numId="48">
    <w:abstractNumId w:val="54"/>
  </w:num>
  <w:num w:numId="49">
    <w:abstractNumId w:val="36"/>
  </w:num>
  <w:num w:numId="50">
    <w:abstractNumId w:val="22"/>
  </w:num>
  <w:num w:numId="5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2E0E"/>
    <w:rsid w:val="000132DD"/>
    <w:rsid w:val="00013694"/>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2B"/>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4F09"/>
    <w:rsid w:val="000357D8"/>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2EE2"/>
    <w:rsid w:val="00053087"/>
    <w:rsid w:val="000532F9"/>
    <w:rsid w:val="0005335C"/>
    <w:rsid w:val="0005339E"/>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006"/>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12B"/>
    <w:rsid w:val="00072391"/>
    <w:rsid w:val="00072448"/>
    <w:rsid w:val="0007251E"/>
    <w:rsid w:val="00072CCA"/>
    <w:rsid w:val="00072E90"/>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1EBD"/>
    <w:rsid w:val="000822AE"/>
    <w:rsid w:val="000823C4"/>
    <w:rsid w:val="00082A2E"/>
    <w:rsid w:val="00082CEC"/>
    <w:rsid w:val="00083C71"/>
    <w:rsid w:val="00083D4F"/>
    <w:rsid w:val="00084033"/>
    <w:rsid w:val="0008432A"/>
    <w:rsid w:val="00084995"/>
    <w:rsid w:val="00084BBB"/>
    <w:rsid w:val="000856AE"/>
    <w:rsid w:val="000868A1"/>
    <w:rsid w:val="0008719E"/>
    <w:rsid w:val="00087B55"/>
    <w:rsid w:val="00087D1D"/>
    <w:rsid w:val="00090654"/>
    <w:rsid w:val="000906BE"/>
    <w:rsid w:val="0009099B"/>
    <w:rsid w:val="00091258"/>
    <w:rsid w:val="000920B2"/>
    <w:rsid w:val="00092A75"/>
    <w:rsid w:val="00093215"/>
    <w:rsid w:val="00093484"/>
    <w:rsid w:val="0009377F"/>
    <w:rsid w:val="00093FB3"/>
    <w:rsid w:val="00094135"/>
    <w:rsid w:val="0009474A"/>
    <w:rsid w:val="00095143"/>
    <w:rsid w:val="00095DB1"/>
    <w:rsid w:val="00095E8C"/>
    <w:rsid w:val="0009631F"/>
    <w:rsid w:val="00096C88"/>
    <w:rsid w:val="00097088"/>
    <w:rsid w:val="00097479"/>
    <w:rsid w:val="00097632"/>
    <w:rsid w:val="00097766"/>
    <w:rsid w:val="000A0069"/>
    <w:rsid w:val="000A02DB"/>
    <w:rsid w:val="000A0388"/>
    <w:rsid w:val="000A0601"/>
    <w:rsid w:val="000A062F"/>
    <w:rsid w:val="000A076D"/>
    <w:rsid w:val="000A079E"/>
    <w:rsid w:val="000A104F"/>
    <w:rsid w:val="000A1263"/>
    <w:rsid w:val="000A1D98"/>
    <w:rsid w:val="000A1E55"/>
    <w:rsid w:val="000A1FC1"/>
    <w:rsid w:val="000A2723"/>
    <w:rsid w:val="000A2AB7"/>
    <w:rsid w:val="000A2C28"/>
    <w:rsid w:val="000A32F7"/>
    <w:rsid w:val="000A3379"/>
    <w:rsid w:val="000A39D3"/>
    <w:rsid w:val="000A3F4C"/>
    <w:rsid w:val="000A4983"/>
    <w:rsid w:val="000A4AE6"/>
    <w:rsid w:val="000A4F25"/>
    <w:rsid w:val="000A61BD"/>
    <w:rsid w:val="000A627D"/>
    <w:rsid w:val="000A655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AF"/>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64D"/>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172"/>
    <w:rsid w:val="000D3507"/>
    <w:rsid w:val="000D3E47"/>
    <w:rsid w:val="000D430B"/>
    <w:rsid w:val="000D4A29"/>
    <w:rsid w:val="000D51D2"/>
    <w:rsid w:val="000D55CA"/>
    <w:rsid w:val="000D571D"/>
    <w:rsid w:val="000D576A"/>
    <w:rsid w:val="000D5DDC"/>
    <w:rsid w:val="000D6382"/>
    <w:rsid w:val="000D6628"/>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3B95"/>
    <w:rsid w:val="000E47FF"/>
    <w:rsid w:val="000E4A63"/>
    <w:rsid w:val="000E4E31"/>
    <w:rsid w:val="000E5025"/>
    <w:rsid w:val="000E5FB4"/>
    <w:rsid w:val="000E5FB8"/>
    <w:rsid w:val="000E6175"/>
    <w:rsid w:val="000E6334"/>
    <w:rsid w:val="000E67A4"/>
    <w:rsid w:val="000E67BA"/>
    <w:rsid w:val="000E68F6"/>
    <w:rsid w:val="000E6D9B"/>
    <w:rsid w:val="000E74FC"/>
    <w:rsid w:val="000E77F5"/>
    <w:rsid w:val="000E7CC2"/>
    <w:rsid w:val="000F046C"/>
    <w:rsid w:val="000F0536"/>
    <w:rsid w:val="000F0C21"/>
    <w:rsid w:val="000F0D42"/>
    <w:rsid w:val="000F12A7"/>
    <w:rsid w:val="000F1B8E"/>
    <w:rsid w:val="000F1DD6"/>
    <w:rsid w:val="000F1E1B"/>
    <w:rsid w:val="000F2296"/>
    <w:rsid w:val="000F2615"/>
    <w:rsid w:val="000F2ACA"/>
    <w:rsid w:val="000F2D4B"/>
    <w:rsid w:val="000F2F5A"/>
    <w:rsid w:val="000F35BC"/>
    <w:rsid w:val="000F4302"/>
    <w:rsid w:val="000F4FD6"/>
    <w:rsid w:val="000F5A1D"/>
    <w:rsid w:val="000F5AE8"/>
    <w:rsid w:val="000F5DB5"/>
    <w:rsid w:val="000F61FC"/>
    <w:rsid w:val="000F6265"/>
    <w:rsid w:val="000F6480"/>
    <w:rsid w:val="000F6570"/>
    <w:rsid w:val="000F65DC"/>
    <w:rsid w:val="000F72CB"/>
    <w:rsid w:val="000F7690"/>
    <w:rsid w:val="000F76B8"/>
    <w:rsid w:val="00100379"/>
    <w:rsid w:val="00100668"/>
    <w:rsid w:val="00100715"/>
    <w:rsid w:val="00100A01"/>
    <w:rsid w:val="00101286"/>
    <w:rsid w:val="001015DC"/>
    <w:rsid w:val="00102076"/>
    <w:rsid w:val="00102133"/>
    <w:rsid w:val="001024EA"/>
    <w:rsid w:val="001026C1"/>
    <w:rsid w:val="001028CB"/>
    <w:rsid w:val="00102BE1"/>
    <w:rsid w:val="00102E05"/>
    <w:rsid w:val="00102E81"/>
    <w:rsid w:val="00103734"/>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1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23B"/>
    <w:rsid w:val="001238B5"/>
    <w:rsid w:val="00123B12"/>
    <w:rsid w:val="00123E83"/>
    <w:rsid w:val="00125322"/>
    <w:rsid w:val="0012560E"/>
    <w:rsid w:val="001256F1"/>
    <w:rsid w:val="00125875"/>
    <w:rsid w:val="00125A1D"/>
    <w:rsid w:val="00126041"/>
    <w:rsid w:val="0012613D"/>
    <w:rsid w:val="0012631A"/>
    <w:rsid w:val="001263BC"/>
    <w:rsid w:val="00127002"/>
    <w:rsid w:val="00127525"/>
    <w:rsid w:val="00127B2B"/>
    <w:rsid w:val="00127B82"/>
    <w:rsid w:val="0013034E"/>
    <w:rsid w:val="0013056B"/>
    <w:rsid w:val="00130D16"/>
    <w:rsid w:val="0013123F"/>
    <w:rsid w:val="00131C69"/>
    <w:rsid w:val="00131E2F"/>
    <w:rsid w:val="00132290"/>
    <w:rsid w:val="001322E7"/>
    <w:rsid w:val="001326A6"/>
    <w:rsid w:val="00132C05"/>
    <w:rsid w:val="00132C0A"/>
    <w:rsid w:val="00133411"/>
    <w:rsid w:val="0013351F"/>
    <w:rsid w:val="0013381C"/>
    <w:rsid w:val="00133985"/>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41"/>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59"/>
    <w:rsid w:val="00152078"/>
    <w:rsid w:val="001521CC"/>
    <w:rsid w:val="00152742"/>
    <w:rsid w:val="001528A6"/>
    <w:rsid w:val="00152C07"/>
    <w:rsid w:val="0015365F"/>
    <w:rsid w:val="00153778"/>
    <w:rsid w:val="00153820"/>
    <w:rsid w:val="00153D7E"/>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0EDA"/>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2CF2"/>
    <w:rsid w:val="00173578"/>
    <w:rsid w:val="001736C2"/>
    <w:rsid w:val="00173BB7"/>
    <w:rsid w:val="00173CB7"/>
    <w:rsid w:val="00173DE8"/>
    <w:rsid w:val="001740C6"/>
    <w:rsid w:val="00174716"/>
    <w:rsid w:val="00174AE5"/>
    <w:rsid w:val="00174F5B"/>
    <w:rsid w:val="00175156"/>
    <w:rsid w:val="001752AB"/>
    <w:rsid w:val="00175DE3"/>
    <w:rsid w:val="00176A5A"/>
    <w:rsid w:val="00176C8C"/>
    <w:rsid w:val="00177058"/>
    <w:rsid w:val="001777BF"/>
    <w:rsid w:val="00177A20"/>
    <w:rsid w:val="00177C96"/>
    <w:rsid w:val="0018091D"/>
    <w:rsid w:val="00180B53"/>
    <w:rsid w:val="00180C5C"/>
    <w:rsid w:val="00180D4E"/>
    <w:rsid w:val="00181CFB"/>
    <w:rsid w:val="00182326"/>
    <w:rsid w:val="00182771"/>
    <w:rsid w:val="00182A9D"/>
    <w:rsid w:val="00182C84"/>
    <w:rsid w:val="00182E8B"/>
    <w:rsid w:val="0018369E"/>
    <w:rsid w:val="00183851"/>
    <w:rsid w:val="001844AE"/>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1B8D"/>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255"/>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1FFC"/>
    <w:rsid w:val="001E23E4"/>
    <w:rsid w:val="001E246E"/>
    <w:rsid w:val="001E2814"/>
    <w:rsid w:val="001E2820"/>
    <w:rsid w:val="001E2B42"/>
    <w:rsid w:val="001E2CD9"/>
    <w:rsid w:val="001E3097"/>
    <w:rsid w:val="001E3099"/>
    <w:rsid w:val="001E388D"/>
    <w:rsid w:val="001E38D5"/>
    <w:rsid w:val="001E4552"/>
    <w:rsid w:val="001E4B51"/>
    <w:rsid w:val="001E524B"/>
    <w:rsid w:val="001E54CA"/>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4D3D"/>
    <w:rsid w:val="0020531B"/>
    <w:rsid w:val="00205CE4"/>
    <w:rsid w:val="0020619E"/>
    <w:rsid w:val="002061BD"/>
    <w:rsid w:val="00206554"/>
    <w:rsid w:val="002066EA"/>
    <w:rsid w:val="00206C4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10C"/>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5F78"/>
    <w:rsid w:val="002278F1"/>
    <w:rsid w:val="00227B41"/>
    <w:rsid w:val="00227C5C"/>
    <w:rsid w:val="00227E5C"/>
    <w:rsid w:val="00227EFF"/>
    <w:rsid w:val="00230317"/>
    <w:rsid w:val="002303FA"/>
    <w:rsid w:val="00230C4D"/>
    <w:rsid w:val="00230C90"/>
    <w:rsid w:val="002316B6"/>
    <w:rsid w:val="00231756"/>
    <w:rsid w:val="00231A57"/>
    <w:rsid w:val="0023237F"/>
    <w:rsid w:val="00232A8C"/>
    <w:rsid w:val="002336C0"/>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179F"/>
    <w:rsid w:val="002420BC"/>
    <w:rsid w:val="002421AF"/>
    <w:rsid w:val="00242BE7"/>
    <w:rsid w:val="00242F22"/>
    <w:rsid w:val="00243A49"/>
    <w:rsid w:val="00243D00"/>
    <w:rsid w:val="002443A9"/>
    <w:rsid w:val="0024472F"/>
    <w:rsid w:val="00244DCE"/>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BF1"/>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3343"/>
    <w:rsid w:val="00264DE8"/>
    <w:rsid w:val="002657B7"/>
    <w:rsid w:val="002659B1"/>
    <w:rsid w:val="0026746C"/>
    <w:rsid w:val="002675C0"/>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3D96"/>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6F6"/>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191"/>
    <w:rsid w:val="002A23A6"/>
    <w:rsid w:val="002A260D"/>
    <w:rsid w:val="002A2BA4"/>
    <w:rsid w:val="002A3263"/>
    <w:rsid w:val="002A383B"/>
    <w:rsid w:val="002A38A2"/>
    <w:rsid w:val="002A3E55"/>
    <w:rsid w:val="002A3F3D"/>
    <w:rsid w:val="002A4383"/>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3E0E"/>
    <w:rsid w:val="002B400E"/>
    <w:rsid w:val="002B44C4"/>
    <w:rsid w:val="002B48E5"/>
    <w:rsid w:val="002B5329"/>
    <w:rsid w:val="002B53FF"/>
    <w:rsid w:val="002B54C0"/>
    <w:rsid w:val="002B6950"/>
    <w:rsid w:val="002B6AB5"/>
    <w:rsid w:val="002B6DB7"/>
    <w:rsid w:val="002B79CA"/>
    <w:rsid w:val="002C006C"/>
    <w:rsid w:val="002C0445"/>
    <w:rsid w:val="002C0593"/>
    <w:rsid w:val="002C05DD"/>
    <w:rsid w:val="002C07A1"/>
    <w:rsid w:val="002C07EF"/>
    <w:rsid w:val="002C0A6E"/>
    <w:rsid w:val="002C0CB3"/>
    <w:rsid w:val="002C1342"/>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C51"/>
    <w:rsid w:val="002C7D53"/>
    <w:rsid w:val="002C7FAC"/>
    <w:rsid w:val="002D05E7"/>
    <w:rsid w:val="002D0C61"/>
    <w:rsid w:val="002D1820"/>
    <w:rsid w:val="002D20DE"/>
    <w:rsid w:val="002D339A"/>
    <w:rsid w:val="002D3519"/>
    <w:rsid w:val="002D357C"/>
    <w:rsid w:val="002D39A7"/>
    <w:rsid w:val="002D3EC8"/>
    <w:rsid w:val="002D4035"/>
    <w:rsid w:val="002D49BE"/>
    <w:rsid w:val="002D56D5"/>
    <w:rsid w:val="002D5EE1"/>
    <w:rsid w:val="002D6278"/>
    <w:rsid w:val="002D67FD"/>
    <w:rsid w:val="002D6D40"/>
    <w:rsid w:val="002D7907"/>
    <w:rsid w:val="002E057E"/>
    <w:rsid w:val="002E07C4"/>
    <w:rsid w:val="002E09CC"/>
    <w:rsid w:val="002E209C"/>
    <w:rsid w:val="002E2554"/>
    <w:rsid w:val="002E25BE"/>
    <w:rsid w:val="002E270C"/>
    <w:rsid w:val="002E3266"/>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6E99"/>
    <w:rsid w:val="002E7048"/>
    <w:rsid w:val="002E7422"/>
    <w:rsid w:val="002E7785"/>
    <w:rsid w:val="002F0256"/>
    <w:rsid w:val="002F0265"/>
    <w:rsid w:val="002F13E1"/>
    <w:rsid w:val="002F1BD3"/>
    <w:rsid w:val="002F1D5A"/>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5673"/>
    <w:rsid w:val="002F6977"/>
    <w:rsid w:val="002F6EC9"/>
    <w:rsid w:val="002F7393"/>
    <w:rsid w:val="002F789F"/>
    <w:rsid w:val="003000C4"/>
    <w:rsid w:val="00300381"/>
    <w:rsid w:val="003003CF"/>
    <w:rsid w:val="0030093B"/>
    <w:rsid w:val="00300FCF"/>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0E8"/>
    <w:rsid w:val="00306A18"/>
    <w:rsid w:val="00306A86"/>
    <w:rsid w:val="0030742C"/>
    <w:rsid w:val="00307802"/>
    <w:rsid w:val="003079AB"/>
    <w:rsid w:val="00307AC2"/>
    <w:rsid w:val="00310399"/>
    <w:rsid w:val="00310486"/>
    <w:rsid w:val="003115DE"/>
    <w:rsid w:val="00311EE1"/>
    <w:rsid w:val="00312732"/>
    <w:rsid w:val="00312B49"/>
    <w:rsid w:val="00312C77"/>
    <w:rsid w:val="00312FB5"/>
    <w:rsid w:val="00313278"/>
    <w:rsid w:val="00313D65"/>
    <w:rsid w:val="003149E4"/>
    <w:rsid w:val="00314DDD"/>
    <w:rsid w:val="0031519C"/>
    <w:rsid w:val="003157C3"/>
    <w:rsid w:val="00315D34"/>
    <w:rsid w:val="00315F05"/>
    <w:rsid w:val="00315FF6"/>
    <w:rsid w:val="00316474"/>
    <w:rsid w:val="003164CD"/>
    <w:rsid w:val="0031689F"/>
    <w:rsid w:val="00316A03"/>
    <w:rsid w:val="00316EE8"/>
    <w:rsid w:val="003171D2"/>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4D15"/>
    <w:rsid w:val="00325548"/>
    <w:rsid w:val="003258FB"/>
    <w:rsid w:val="00327027"/>
    <w:rsid w:val="0032715F"/>
    <w:rsid w:val="003274B1"/>
    <w:rsid w:val="003275E0"/>
    <w:rsid w:val="00327975"/>
    <w:rsid w:val="00327F04"/>
    <w:rsid w:val="003300C4"/>
    <w:rsid w:val="003305E7"/>
    <w:rsid w:val="003307F3"/>
    <w:rsid w:val="003309C7"/>
    <w:rsid w:val="00330CC1"/>
    <w:rsid w:val="0033127A"/>
    <w:rsid w:val="0033169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17"/>
    <w:rsid w:val="0034044D"/>
    <w:rsid w:val="003408B8"/>
    <w:rsid w:val="0034095F"/>
    <w:rsid w:val="003412EF"/>
    <w:rsid w:val="00341923"/>
    <w:rsid w:val="003419FC"/>
    <w:rsid w:val="0034217D"/>
    <w:rsid w:val="003421EC"/>
    <w:rsid w:val="00342A7D"/>
    <w:rsid w:val="00342C69"/>
    <w:rsid w:val="00342E3A"/>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041"/>
    <w:rsid w:val="0035277B"/>
    <w:rsid w:val="00352782"/>
    <w:rsid w:val="00352EA1"/>
    <w:rsid w:val="003537E9"/>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36B"/>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5E7"/>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5A1"/>
    <w:rsid w:val="00394670"/>
    <w:rsid w:val="00394D1E"/>
    <w:rsid w:val="0039523B"/>
    <w:rsid w:val="003953E7"/>
    <w:rsid w:val="00395702"/>
    <w:rsid w:val="00395842"/>
    <w:rsid w:val="00395943"/>
    <w:rsid w:val="00395BE7"/>
    <w:rsid w:val="00395F9A"/>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2F3"/>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04C"/>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471"/>
    <w:rsid w:val="003B75A9"/>
    <w:rsid w:val="003B7BA0"/>
    <w:rsid w:val="003C01C9"/>
    <w:rsid w:val="003C06CE"/>
    <w:rsid w:val="003C0DFB"/>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5C31"/>
    <w:rsid w:val="003D63DB"/>
    <w:rsid w:val="003D67F9"/>
    <w:rsid w:val="003D6EAF"/>
    <w:rsid w:val="003D7BF0"/>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214"/>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76"/>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2F3A"/>
    <w:rsid w:val="00413199"/>
    <w:rsid w:val="00413359"/>
    <w:rsid w:val="00413434"/>
    <w:rsid w:val="00413988"/>
    <w:rsid w:val="0041451D"/>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C3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8B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202"/>
    <w:rsid w:val="00454346"/>
    <w:rsid w:val="00454526"/>
    <w:rsid w:val="00455262"/>
    <w:rsid w:val="00455B93"/>
    <w:rsid w:val="00455E46"/>
    <w:rsid w:val="0045689E"/>
    <w:rsid w:val="00456AAB"/>
    <w:rsid w:val="00457178"/>
    <w:rsid w:val="00457188"/>
    <w:rsid w:val="004573BA"/>
    <w:rsid w:val="00460038"/>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4FBE"/>
    <w:rsid w:val="0046524B"/>
    <w:rsid w:val="0046576E"/>
    <w:rsid w:val="00465874"/>
    <w:rsid w:val="00465C9A"/>
    <w:rsid w:val="00465D46"/>
    <w:rsid w:val="00466C7B"/>
    <w:rsid w:val="004670D0"/>
    <w:rsid w:val="004671F4"/>
    <w:rsid w:val="004679FF"/>
    <w:rsid w:val="00467BE3"/>
    <w:rsid w:val="00467CEF"/>
    <w:rsid w:val="00470C10"/>
    <w:rsid w:val="0047155F"/>
    <w:rsid w:val="0047158D"/>
    <w:rsid w:val="004716FD"/>
    <w:rsid w:val="00471CC6"/>
    <w:rsid w:val="00471D8B"/>
    <w:rsid w:val="0047238D"/>
    <w:rsid w:val="00472446"/>
    <w:rsid w:val="00472AD3"/>
    <w:rsid w:val="00472DE9"/>
    <w:rsid w:val="0047317C"/>
    <w:rsid w:val="0047366D"/>
    <w:rsid w:val="004739D3"/>
    <w:rsid w:val="00473D58"/>
    <w:rsid w:val="00474527"/>
    <w:rsid w:val="00474B0F"/>
    <w:rsid w:val="00475828"/>
    <w:rsid w:val="0047593A"/>
    <w:rsid w:val="00475D36"/>
    <w:rsid w:val="0047610A"/>
    <w:rsid w:val="00476219"/>
    <w:rsid w:val="00476A1E"/>
    <w:rsid w:val="00476FB1"/>
    <w:rsid w:val="00476FCF"/>
    <w:rsid w:val="0047729A"/>
    <w:rsid w:val="00477400"/>
    <w:rsid w:val="00477663"/>
    <w:rsid w:val="00477B56"/>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737"/>
    <w:rsid w:val="00492C3F"/>
    <w:rsid w:val="004930B6"/>
    <w:rsid w:val="004930D6"/>
    <w:rsid w:val="004931C4"/>
    <w:rsid w:val="00494225"/>
    <w:rsid w:val="004942AA"/>
    <w:rsid w:val="0049443B"/>
    <w:rsid w:val="00494D38"/>
    <w:rsid w:val="00494FF9"/>
    <w:rsid w:val="00495391"/>
    <w:rsid w:val="00495496"/>
    <w:rsid w:val="004956AD"/>
    <w:rsid w:val="0049572B"/>
    <w:rsid w:val="004958CB"/>
    <w:rsid w:val="00495EE0"/>
    <w:rsid w:val="004960B8"/>
    <w:rsid w:val="00496369"/>
    <w:rsid w:val="0049644B"/>
    <w:rsid w:val="00496A3D"/>
    <w:rsid w:val="00497089"/>
    <w:rsid w:val="00497684"/>
    <w:rsid w:val="00497925"/>
    <w:rsid w:val="004A039D"/>
    <w:rsid w:val="004A0FAB"/>
    <w:rsid w:val="004A12A0"/>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C58"/>
    <w:rsid w:val="004B0EE3"/>
    <w:rsid w:val="004B12E2"/>
    <w:rsid w:val="004B1529"/>
    <w:rsid w:val="004B15DB"/>
    <w:rsid w:val="004B1632"/>
    <w:rsid w:val="004B1875"/>
    <w:rsid w:val="004B1A8E"/>
    <w:rsid w:val="004B25CC"/>
    <w:rsid w:val="004B266F"/>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378"/>
    <w:rsid w:val="004C24A7"/>
    <w:rsid w:val="004C27DF"/>
    <w:rsid w:val="004C2DE1"/>
    <w:rsid w:val="004C352F"/>
    <w:rsid w:val="004C3A10"/>
    <w:rsid w:val="004C3B7A"/>
    <w:rsid w:val="004C3ED5"/>
    <w:rsid w:val="004C4166"/>
    <w:rsid w:val="004C41B6"/>
    <w:rsid w:val="004C4344"/>
    <w:rsid w:val="004C4B29"/>
    <w:rsid w:val="004C5AE5"/>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405"/>
    <w:rsid w:val="004D191E"/>
    <w:rsid w:val="004D2BAA"/>
    <w:rsid w:val="004D2E12"/>
    <w:rsid w:val="004D35A1"/>
    <w:rsid w:val="004D38C4"/>
    <w:rsid w:val="004D3B2B"/>
    <w:rsid w:val="004D3DCB"/>
    <w:rsid w:val="004D4599"/>
    <w:rsid w:val="004D50A5"/>
    <w:rsid w:val="004D50E2"/>
    <w:rsid w:val="004D585F"/>
    <w:rsid w:val="004D59B3"/>
    <w:rsid w:val="004D624B"/>
    <w:rsid w:val="004D65B3"/>
    <w:rsid w:val="004D6958"/>
    <w:rsid w:val="004D6F9B"/>
    <w:rsid w:val="004D721F"/>
    <w:rsid w:val="004D72C8"/>
    <w:rsid w:val="004D7442"/>
    <w:rsid w:val="004D74AE"/>
    <w:rsid w:val="004D76B4"/>
    <w:rsid w:val="004D76C1"/>
    <w:rsid w:val="004D776B"/>
    <w:rsid w:val="004D79F5"/>
    <w:rsid w:val="004D7A6D"/>
    <w:rsid w:val="004D7C18"/>
    <w:rsid w:val="004D7DCB"/>
    <w:rsid w:val="004D7E63"/>
    <w:rsid w:val="004E01D9"/>
    <w:rsid w:val="004E06A7"/>
    <w:rsid w:val="004E0D22"/>
    <w:rsid w:val="004E10F2"/>
    <w:rsid w:val="004E1254"/>
    <w:rsid w:val="004E16E0"/>
    <w:rsid w:val="004E17E8"/>
    <w:rsid w:val="004E1BCA"/>
    <w:rsid w:val="004E1C4C"/>
    <w:rsid w:val="004E1CC3"/>
    <w:rsid w:val="004E29D6"/>
    <w:rsid w:val="004E2B5F"/>
    <w:rsid w:val="004E338F"/>
    <w:rsid w:val="004E34E4"/>
    <w:rsid w:val="004E3774"/>
    <w:rsid w:val="004E3AE6"/>
    <w:rsid w:val="004E3D9E"/>
    <w:rsid w:val="004E441F"/>
    <w:rsid w:val="004E4BF2"/>
    <w:rsid w:val="004E53F9"/>
    <w:rsid w:val="004E5421"/>
    <w:rsid w:val="004E5796"/>
    <w:rsid w:val="004E5849"/>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CBD"/>
    <w:rsid w:val="004F4D19"/>
    <w:rsid w:val="004F5032"/>
    <w:rsid w:val="004F586D"/>
    <w:rsid w:val="004F5FEB"/>
    <w:rsid w:val="004F6325"/>
    <w:rsid w:val="004F675D"/>
    <w:rsid w:val="004F6A14"/>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785"/>
    <w:rsid w:val="00504AA6"/>
    <w:rsid w:val="00505687"/>
    <w:rsid w:val="00505C46"/>
    <w:rsid w:val="00506247"/>
    <w:rsid w:val="0050631D"/>
    <w:rsid w:val="005069E0"/>
    <w:rsid w:val="00506E78"/>
    <w:rsid w:val="00507072"/>
    <w:rsid w:val="00507384"/>
    <w:rsid w:val="00507A1D"/>
    <w:rsid w:val="00507E67"/>
    <w:rsid w:val="00507E89"/>
    <w:rsid w:val="005101E3"/>
    <w:rsid w:val="00511061"/>
    <w:rsid w:val="005119D7"/>
    <w:rsid w:val="00511A8E"/>
    <w:rsid w:val="005128CB"/>
    <w:rsid w:val="00513050"/>
    <w:rsid w:val="005132B2"/>
    <w:rsid w:val="005135D4"/>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ADF"/>
    <w:rsid w:val="0052602E"/>
    <w:rsid w:val="005261BD"/>
    <w:rsid w:val="00526271"/>
    <w:rsid w:val="005262B0"/>
    <w:rsid w:val="005265A3"/>
    <w:rsid w:val="00527046"/>
    <w:rsid w:val="005271CA"/>
    <w:rsid w:val="00527319"/>
    <w:rsid w:val="005275CD"/>
    <w:rsid w:val="00527B47"/>
    <w:rsid w:val="00527DE8"/>
    <w:rsid w:val="005302DC"/>
    <w:rsid w:val="00530587"/>
    <w:rsid w:val="005309A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37E25"/>
    <w:rsid w:val="0054040B"/>
    <w:rsid w:val="0054060F"/>
    <w:rsid w:val="00540CB3"/>
    <w:rsid w:val="00540EE3"/>
    <w:rsid w:val="005413F2"/>
    <w:rsid w:val="0054148C"/>
    <w:rsid w:val="00541795"/>
    <w:rsid w:val="00541A3B"/>
    <w:rsid w:val="00542462"/>
    <w:rsid w:val="00542650"/>
    <w:rsid w:val="00542C37"/>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2E5C"/>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BB8"/>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6E41"/>
    <w:rsid w:val="005974AA"/>
    <w:rsid w:val="005A059F"/>
    <w:rsid w:val="005A0725"/>
    <w:rsid w:val="005A0B2E"/>
    <w:rsid w:val="005A0CF2"/>
    <w:rsid w:val="005A1028"/>
    <w:rsid w:val="005A1211"/>
    <w:rsid w:val="005A13E4"/>
    <w:rsid w:val="005A1B2C"/>
    <w:rsid w:val="005A1BA1"/>
    <w:rsid w:val="005A1EEB"/>
    <w:rsid w:val="005A2020"/>
    <w:rsid w:val="005A29B1"/>
    <w:rsid w:val="005A2C50"/>
    <w:rsid w:val="005A2F76"/>
    <w:rsid w:val="005A3001"/>
    <w:rsid w:val="005A36D3"/>
    <w:rsid w:val="005A37EA"/>
    <w:rsid w:val="005A390B"/>
    <w:rsid w:val="005A3AF8"/>
    <w:rsid w:val="005A3B0B"/>
    <w:rsid w:val="005A45B2"/>
    <w:rsid w:val="005A4B08"/>
    <w:rsid w:val="005A55A3"/>
    <w:rsid w:val="005A5EA2"/>
    <w:rsid w:val="005A6541"/>
    <w:rsid w:val="005A7268"/>
    <w:rsid w:val="005B02E8"/>
    <w:rsid w:val="005B04BD"/>
    <w:rsid w:val="005B0F15"/>
    <w:rsid w:val="005B0FAA"/>
    <w:rsid w:val="005B1AAD"/>
    <w:rsid w:val="005B1DC5"/>
    <w:rsid w:val="005B244F"/>
    <w:rsid w:val="005B2D74"/>
    <w:rsid w:val="005B2E09"/>
    <w:rsid w:val="005B2EC7"/>
    <w:rsid w:val="005B36B3"/>
    <w:rsid w:val="005B3B09"/>
    <w:rsid w:val="005B5707"/>
    <w:rsid w:val="005B67DD"/>
    <w:rsid w:val="005B79EF"/>
    <w:rsid w:val="005B7DCB"/>
    <w:rsid w:val="005C038A"/>
    <w:rsid w:val="005C0443"/>
    <w:rsid w:val="005C0A41"/>
    <w:rsid w:val="005C102F"/>
    <w:rsid w:val="005C135B"/>
    <w:rsid w:val="005C1611"/>
    <w:rsid w:val="005C1631"/>
    <w:rsid w:val="005C18B4"/>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3BA"/>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D6F64"/>
    <w:rsid w:val="005E03B2"/>
    <w:rsid w:val="005E0635"/>
    <w:rsid w:val="005E0A23"/>
    <w:rsid w:val="005E0CAB"/>
    <w:rsid w:val="005E0EDF"/>
    <w:rsid w:val="005E0F9E"/>
    <w:rsid w:val="005E1290"/>
    <w:rsid w:val="005E14B1"/>
    <w:rsid w:val="005E1F62"/>
    <w:rsid w:val="005E23E0"/>
    <w:rsid w:val="005E2F4C"/>
    <w:rsid w:val="005E2F73"/>
    <w:rsid w:val="005E3231"/>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01"/>
    <w:rsid w:val="005F4460"/>
    <w:rsid w:val="005F479E"/>
    <w:rsid w:val="005F4941"/>
    <w:rsid w:val="005F4DEE"/>
    <w:rsid w:val="005F4FB2"/>
    <w:rsid w:val="005F5A02"/>
    <w:rsid w:val="005F5E43"/>
    <w:rsid w:val="005F604A"/>
    <w:rsid w:val="005F650D"/>
    <w:rsid w:val="005F712C"/>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375"/>
    <w:rsid w:val="00613CF9"/>
    <w:rsid w:val="00613E0A"/>
    <w:rsid w:val="00613F7C"/>
    <w:rsid w:val="006146B0"/>
    <w:rsid w:val="00614A76"/>
    <w:rsid w:val="00614F5D"/>
    <w:rsid w:val="0061535F"/>
    <w:rsid w:val="00615503"/>
    <w:rsid w:val="00615F5B"/>
    <w:rsid w:val="0061693F"/>
    <w:rsid w:val="00616E0C"/>
    <w:rsid w:val="00617406"/>
    <w:rsid w:val="00617ECC"/>
    <w:rsid w:val="006202D8"/>
    <w:rsid w:val="0062049D"/>
    <w:rsid w:val="00620C82"/>
    <w:rsid w:val="00621688"/>
    <w:rsid w:val="0062288C"/>
    <w:rsid w:val="006229C2"/>
    <w:rsid w:val="00622A16"/>
    <w:rsid w:val="006230FB"/>
    <w:rsid w:val="00623689"/>
    <w:rsid w:val="0062392C"/>
    <w:rsid w:val="006239B5"/>
    <w:rsid w:val="0062423C"/>
    <w:rsid w:val="00624B0B"/>
    <w:rsid w:val="00624E30"/>
    <w:rsid w:val="00624FCD"/>
    <w:rsid w:val="00625147"/>
    <w:rsid w:val="00625493"/>
    <w:rsid w:val="006259FF"/>
    <w:rsid w:val="00625C56"/>
    <w:rsid w:val="00625D10"/>
    <w:rsid w:val="00625D4B"/>
    <w:rsid w:val="0062647C"/>
    <w:rsid w:val="006264CB"/>
    <w:rsid w:val="006266F4"/>
    <w:rsid w:val="00626E8E"/>
    <w:rsid w:val="00627347"/>
    <w:rsid w:val="00627F5E"/>
    <w:rsid w:val="00630109"/>
    <w:rsid w:val="006305EA"/>
    <w:rsid w:val="00630ACD"/>
    <w:rsid w:val="00630B13"/>
    <w:rsid w:val="00631C3B"/>
    <w:rsid w:val="006323E3"/>
    <w:rsid w:val="00632615"/>
    <w:rsid w:val="0063267A"/>
    <w:rsid w:val="00632ABA"/>
    <w:rsid w:val="00632E09"/>
    <w:rsid w:val="00633237"/>
    <w:rsid w:val="0063338B"/>
    <w:rsid w:val="0063340B"/>
    <w:rsid w:val="006336FD"/>
    <w:rsid w:val="00633E28"/>
    <w:rsid w:val="00634302"/>
    <w:rsid w:val="00634A96"/>
    <w:rsid w:val="00634ABD"/>
    <w:rsid w:val="00634C79"/>
    <w:rsid w:val="00634F7C"/>
    <w:rsid w:val="006351EF"/>
    <w:rsid w:val="00635CC3"/>
    <w:rsid w:val="00635F0C"/>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71"/>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88F"/>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77B"/>
    <w:rsid w:val="00663DF6"/>
    <w:rsid w:val="00663F83"/>
    <w:rsid w:val="00664192"/>
    <w:rsid w:val="00664EAA"/>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8E0"/>
    <w:rsid w:val="006719A1"/>
    <w:rsid w:val="00671ADD"/>
    <w:rsid w:val="00671B80"/>
    <w:rsid w:val="00671C9A"/>
    <w:rsid w:val="00671DC9"/>
    <w:rsid w:val="0067207E"/>
    <w:rsid w:val="00672461"/>
    <w:rsid w:val="006728A6"/>
    <w:rsid w:val="00672AE4"/>
    <w:rsid w:val="00672BF4"/>
    <w:rsid w:val="006737BE"/>
    <w:rsid w:val="0067431B"/>
    <w:rsid w:val="006748B9"/>
    <w:rsid w:val="00674EFC"/>
    <w:rsid w:val="00675389"/>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BB9"/>
    <w:rsid w:val="00681F36"/>
    <w:rsid w:val="00682247"/>
    <w:rsid w:val="00682FF4"/>
    <w:rsid w:val="00683196"/>
    <w:rsid w:val="006838D1"/>
    <w:rsid w:val="00683F3A"/>
    <w:rsid w:val="00684075"/>
    <w:rsid w:val="00684229"/>
    <w:rsid w:val="006849D8"/>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45"/>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E51"/>
    <w:rsid w:val="00696FCA"/>
    <w:rsid w:val="00697C3C"/>
    <w:rsid w:val="00697F9C"/>
    <w:rsid w:val="006A01C7"/>
    <w:rsid w:val="006A066A"/>
    <w:rsid w:val="006A0673"/>
    <w:rsid w:val="006A0808"/>
    <w:rsid w:val="006A0A40"/>
    <w:rsid w:val="006A1078"/>
    <w:rsid w:val="006A138C"/>
    <w:rsid w:val="006A14CD"/>
    <w:rsid w:val="006A15FC"/>
    <w:rsid w:val="006A1B61"/>
    <w:rsid w:val="006A2891"/>
    <w:rsid w:val="006A2A8C"/>
    <w:rsid w:val="006A2DCB"/>
    <w:rsid w:val="006A368E"/>
    <w:rsid w:val="006A3FFD"/>
    <w:rsid w:val="006A4355"/>
    <w:rsid w:val="006A4718"/>
    <w:rsid w:val="006A4A2C"/>
    <w:rsid w:val="006A4CFC"/>
    <w:rsid w:val="006A50AE"/>
    <w:rsid w:val="006A51B5"/>
    <w:rsid w:val="006A5327"/>
    <w:rsid w:val="006A5725"/>
    <w:rsid w:val="006A5AF9"/>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BFF"/>
    <w:rsid w:val="006B6E4E"/>
    <w:rsid w:val="006B73DD"/>
    <w:rsid w:val="006B757D"/>
    <w:rsid w:val="006B79B4"/>
    <w:rsid w:val="006B7A43"/>
    <w:rsid w:val="006C01F7"/>
    <w:rsid w:val="006C0EDA"/>
    <w:rsid w:val="006C13E2"/>
    <w:rsid w:val="006C13F6"/>
    <w:rsid w:val="006C1DB6"/>
    <w:rsid w:val="006C23EA"/>
    <w:rsid w:val="006C2FC7"/>
    <w:rsid w:val="006C307C"/>
    <w:rsid w:val="006C33EA"/>
    <w:rsid w:val="006C41EC"/>
    <w:rsid w:val="006C43F3"/>
    <w:rsid w:val="006C4960"/>
    <w:rsid w:val="006C4C50"/>
    <w:rsid w:val="006C4C63"/>
    <w:rsid w:val="006C50DC"/>
    <w:rsid w:val="006C551F"/>
    <w:rsid w:val="006C5BD9"/>
    <w:rsid w:val="006C6008"/>
    <w:rsid w:val="006C60E7"/>
    <w:rsid w:val="006C6277"/>
    <w:rsid w:val="006C6340"/>
    <w:rsid w:val="006C6470"/>
    <w:rsid w:val="006C655E"/>
    <w:rsid w:val="006C6D4C"/>
    <w:rsid w:val="006C78C2"/>
    <w:rsid w:val="006C7A68"/>
    <w:rsid w:val="006C7DCF"/>
    <w:rsid w:val="006D0345"/>
    <w:rsid w:val="006D03C9"/>
    <w:rsid w:val="006D03DC"/>
    <w:rsid w:val="006D058B"/>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D7D24"/>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C6"/>
    <w:rsid w:val="006F2B13"/>
    <w:rsid w:val="006F2B25"/>
    <w:rsid w:val="006F2E74"/>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646"/>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2D89"/>
    <w:rsid w:val="00733011"/>
    <w:rsid w:val="0073311F"/>
    <w:rsid w:val="007332B2"/>
    <w:rsid w:val="00733330"/>
    <w:rsid w:val="007334DD"/>
    <w:rsid w:val="00733976"/>
    <w:rsid w:val="00733C52"/>
    <w:rsid w:val="00733D45"/>
    <w:rsid w:val="007344C7"/>
    <w:rsid w:val="00734BA6"/>
    <w:rsid w:val="00734DC1"/>
    <w:rsid w:val="007358A9"/>
    <w:rsid w:val="00735967"/>
    <w:rsid w:val="00735A38"/>
    <w:rsid w:val="00736289"/>
    <w:rsid w:val="007368A4"/>
    <w:rsid w:val="007369D6"/>
    <w:rsid w:val="007371FC"/>
    <w:rsid w:val="0073769E"/>
    <w:rsid w:val="00737879"/>
    <w:rsid w:val="00737A0F"/>
    <w:rsid w:val="00737F83"/>
    <w:rsid w:val="00740175"/>
    <w:rsid w:val="00740329"/>
    <w:rsid w:val="0074057A"/>
    <w:rsid w:val="00740C0B"/>
    <w:rsid w:val="007412FF"/>
    <w:rsid w:val="00741C10"/>
    <w:rsid w:val="00741F43"/>
    <w:rsid w:val="0074243F"/>
    <w:rsid w:val="007428C4"/>
    <w:rsid w:val="0074302B"/>
    <w:rsid w:val="00744180"/>
    <w:rsid w:val="00744808"/>
    <w:rsid w:val="0074489F"/>
    <w:rsid w:val="00744932"/>
    <w:rsid w:val="007458A4"/>
    <w:rsid w:val="00745D65"/>
    <w:rsid w:val="00745DAC"/>
    <w:rsid w:val="007464D7"/>
    <w:rsid w:val="00746757"/>
    <w:rsid w:val="00746911"/>
    <w:rsid w:val="007469F9"/>
    <w:rsid w:val="00746AB8"/>
    <w:rsid w:val="00746DA9"/>
    <w:rsid w:val="00747995"/>
    <w:rsid w:val="00747A4D"/>
    <w:rsid w:val="00750063"/>
    <w:rsid w:val="007500B6"/>
    <w:rsid w:val="00750101"/>
    <w:rsid w:val="0075083E"/>
    <w:rsid w:val="00750AE3"/>
    <w:rsid w:val="00750F4A"/>
    <w:rsid w:val="0075169E"/>
    <w:rsid w:val="00751874"/>
    <w:rsid w:val="007520F4"/>
    <w:rsid w:val="00752166"/>
    <w:rsid w:val="0075235B"/>
    <w:rsid w:val="0075292D"/>
    <w:rsid w:val="00752E51"/>
    <w:rsid w:val="00753A50"/>
    <w:rsid w:val="00753B71"/>
    <w:rsid w:val="00753BDA"/>
    <w:rsid w:val="00754508"/>
    <w:rsid w:val="00754626"/>
    <w:rsid w:val="00754A3D"/>
    <w:rsid w:val="00754A9D"/>
    <w:rsid w:val="00754BE4"/>
    <w:rsid w:val="00754CCC"/>
    <w:rsid w:val="00754F9D"/>
    <w:rsid w:val="00755069"/>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3FE"/>
    <w:rsid w:val="00762692"/>
    <w:rsid w:val="00762B2D"/>
    <w:rsid w:val="00762C0C"/>
    <w:rsid w:val="00763410"/>
    <w:rsid w:val="0076357A"/>
    <w:rsid w:val="007639D0"/>
    <w:rsid w:val="007641E1"/>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50B"/>
    <w:rsid w:val="00774856"/>
    <w:rsid w:val="00774F6A"/>
    <w:rsid w:val="007756B8"/>
    <w:rsid w:val="00775748"/>
    <w:rsid w:val="00775B6B"/>
    <w:rsid w:val="00775FC6"/>
    <w:rsid w:val="007762AD"/>
    <w:rsid w:val="007764EF"/>
    <w:rsid w:val="00776D26"/>
    <w:rsid w:val="0077780F"/>
    <w:rsid w:val="00777993"/>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0B5C"/>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B7E"/>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18DF"/>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26C"/>
    <w:rsid w:val="007C597D"/>
    <w:rsid w:val="007C68A4"/>
    <w:rsid w:val="007C6E51"/>
    <w:rsid w:val="007C70A1"/>
    <w:rsid w:val="007C7135"/>
    <w:rsid w:val="007C725F"/>
    <w:rsid w:val="007C73FD"/>
    <w:rsid w:val="007C7453"/>
    <w:rsid w:val="007C75FA"/>
    <w:rsid w:val="007C7DE5"/>
    <w:rsid w:val="007D1052"/>
    <w:rsid w:val="007D123E"/>
    <w:rsid w:val="007D1620"/>
    <w:rsid w:val="007D20CF"/>
    <w:rsid w:val="007D2646"/>
    <w:rsid w:val="007D2DA4"/>
    <w:rsid w:val="007D2EC1"/>
    <w:rsid w:val="007D2F28"/>
    <w:rsid w:val="007D3E05"/>
    <w:rsid w:val="007D3FE7"/>
    <w:rsid w:val="007D4088"/>
    <w:rsid w:val="007D4312"/>
    <w:rsid w:val="007D4960"/>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FD"/>
    <w:rsid w:val="007E3295"/>
    <w:rsid w:val="007E36D7"/>
    <w:rsid w:val="007E3A9A"/>
    <w:rsid w:val="007E3AAE"/>
    <w:rsid w:val="007E3EE5"/>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345"/>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DC"/>
    <w:rsid w:val="008025EB"/>
    <w:rsid w:val="00803453"/>
    <w:rsid w:val="008041C7"/>
    <w:rsid w:val="00804576"/>
    <w:rsid w:val="008046B2"/>
    <w:rsid w:val="00804A83"/>
    <w:rsid w:val="00804ACA"/>
    <w:rsid w:val="00804B15"/>
    <w:rsid w:val="0080516F"/>
    <w:rsid w:val="0080547E"/>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84E"/>
    <w:rsid w:val="00812BAE"/>
    <w:rsid w:val="00812D69"/>
    <w:rsid w:val="00812F78"/>
    <w:rsid w:val="008139CD"/>
    <w:rsid w:val="00813A49"/>
    <w:rsid w:val="00813A8B"/>
    <w:rsid w:val="00813F12"/>
    <w:rsid w:val="0081405D"/>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4410"/>
    <w:rsid w:val="0082518F"/>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C0"/>
    <w:rsid w:val="008379F3"/>
    <w:rsid w:val="00837C77"/>
    <w:rsid w:val="00840158"/>
    <w:rsid w:val="00840238"/>
    <w:rsid w:val="008402DF"/>
    <w:rsid w:val="008407E7"/>
    <w:rsid w:val="00840A7A"/>
    <w:rsid w:val="00840E89"/>
    <w:rsid w:val="00841121"/>
    <w:rsid w:val="008414FF"/>
    <w:rsid w:val="008415C5"/>
    <w:rsid w:val="008415F9"/>
    <w:rsid w:val="008416D6"/>
    <w:rsid w:val="0084199B"/>
    <w:rsid w:val="00841CA1"/>
    <w:rsid w:val="00841CBA"/>
    <w:rsid w:val="00841F32"/>
    <w:rsid w:val="0084271F"/>
    <w:rsid w:val="00842CD9"/>
    <w:rsid w:val="00842D9F"/>
    <w:rsid w:val="0084369F"/>
    <w:rsid w:val="008441FA"/>
    <w:rsid w:val="0084454A"/>
    <w:rsid w:val="008445D4"/>
    <w:rsid w:val="00844A72"/>
    <w:rsid w:val="00844AE8"/>
    <w:rsid w:val="008458DF"/>
    <w:rsid w:val="008468F9"/>
    <w:rsid w:val="008469B1"/>
    <w:rsid w:val="00847775"/>
    <w:rsid w:val="00847B22"/>
    <w:rsid w:val="00847FC6"/>
    <w:rsid w:val="00850220"/>
    <w:rsid w:val="008507AA"/>
    <w:rsid w:val="0085166A"/>
    <w:rsid w:val="00851899"/>
    <w:rsid w:val="00851A31"/>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8D4"/>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3D68"/>
    <w:rsid w:val="00873FF0"/>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65D9"/>
    <w:rsid w:val="008871F4"/>
    <w:rsid w:val="008873D9"/>
    <w:rsid w:val="00887596"/>
    <w:rsid w:val="00887B5A"/>
    <w:rsid w:val="00887D0A"/>
    <w:rsid w:val="00890170"/>
    <w:rsid w:val="0089020B"/>
    <w:rsid w:val="00890395"/>
    <w:rsid w:val="008908F2"/>
    <w:rsid w:val="00890ECB"/>
    <w:rsid w:val="00890FA5"/>
    <w:rsid w:val="008910EA"/>
    <w:rsid w:val="008914A6"/>
    <w:rsid w:val="00891A9D"/>
    <w:rsid w:val="00891B39"/>
    <w:rsid w:val="00891B75"/>
    <w:rsid w:val="00891E73"/>
    <w:rsid w:val="00892456"/>
    <w:rsid w:val="00892D7D"/>
    <w:rsid w:val="00893065"/>
    <w:rsid w:val="0089420A"/>
    <w:rsid w:val="0089453F"/>
    <w:rsid w:val="00894ABA"/>
    <w:rsid w:val="00894C4D"/>
    <w:rsid w:val="0089507B"/>
    <w:rsid w:val="00895276"/>
    <w:rsid w:val="00895A00"/>
    <w:rsid w:val="00896877"/>
    <w:rsid w:val="00896CE9"/>
    <w:rsid w:val="008971F6"/>
    <w:rsid w:val="008973BF"/>
    <w:rsid w:val="0089759E"/>
    <w:rsid w:val="00897660"/>
    <w:rsid w:val="008978F6"/>
    <w:rsid w:val="00897D48"/>
    <w:rsid w:val="008A0B4F"/>
    <w:rsid w:val="008A0C27"/>
    <w:rsid w:val="008A0CD3"/>
    <w:rsid w:val="008A0D6E"/>
    <w:rsid w:val="008A18CA"/>
    <w:rsid w:val="008A1AEE"/>
    <w:rsid w:val="008A1C8C"/>
    <w:rsid w:val="008A2081"/>
    <w:rsid w:val="008A279F"/>
    <w:rsid w:val="008A2986"/>
    <w:rsid w:val="008A3281"/>
    <w:rsid w:val="008A3538"/>
    <w:rsid w:val="008A3929"/>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3C6"/>
    <w:rsid w:val="008C2F7A"/>
    <w:rsid w:val="008C2FE1"/>
    <w:rsid w:val="008C38A2"/>
    <w:rsid w:val="008C3C4F"/>
    <w:rsid w:val="008C3E9C"/>
    <w:rsid w:val="008C468C"/>
    <w:rsid w:val="008C4792"/>
    <w:rsid w:val="008C497C"/>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C7F57"/>
    <w:rsid w:val="008D03DD"/>
    <w:rsid w:val="008D06C3"/>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0B0"/>
    <w:rsid w:val="008E414A"/>
    <w:rsid w:val="008E46A6"/>
    <w:rsid w:val="008E50B2"/>
    <w:rsid w:val="008E5296"/>
    <w:rsid w:val="008E5538"/>
    <w:rsid w:val="008E5553"/>
    <w:rsid w:val="008E5652"/>
    <w:rsid w:val="008E63D8"/>
    <w:rsid w:val="008E67EB"/>
    <w:rsid w:val="008E6F68"/>
    <w:rsid w:val="008E70E9"/>
    <w:rsid w:val="008E7452"/>
    <w:rsid w:val="008F070C"/>
    <w:rsid w:val="008F0A1B"/>
    <w:rsid w:val="008F1241"/>
    <w:rsid w:val="008F13CA"/>
    <w:rsid w:val="008F18E3"/>
    <w:rsid w:val="008F2723"/>
    <w:rsid w:val="008F27D0"/>
    <w:rsid w:val="008F3155"/>
    <w:rsid w:val="008F342F"/>
    <w:rsid w:val="008F42C1"/>
    <w:rsid w:val="008F4A49"/>
    <w:rsid w:val="008F6025"/>
    <w:rsid w:val="008F6099"/>
    <w:rsid w:val="008F6676"/>
    <w:rsid w:val="008F674C"/>
    <w:rsid w:val="008F6987"/>
    <w:rsid w:val="008F6EBC"/>
    <w:rsid w:val="008F7F81"/>
    <w:rsid w:val="009000F9"/>
    <w:rsid w:val="0090032D"/>
    <w:rsid w:val="009013EB"/>
    <w:rsid w:val="009015AC"/>
    <w:rsid w:val="009015C1"/>
    <w:rsid w:val="009015CC"/>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24C"/>
    <w:rsid w:val="00913D2C"/>
    <w:rsid w:val="00913D68"/>
    <w:rsid w:val="00913FCB"/>
    <w:rsid w:val="009147A2"/>
    <w:rsid w:val="009149A4"/>
    <w:rsid w:val="00914D94"/>
    <w:rsid w:val="00915189"/>
    <w:rsid w:val="00915958"/>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4A32"/>
    <w:rsid w:val="00925D65"/>
    <w:rsid w:val="009265E0"/>
    <w:rsid w:val="009266D0"/>
    <w:rsid w:val="00926AB3"/>
    <w:rsid w:val="00926B3E"/>
    <w:rsid w:val="00926CE6"/>
    <w:rsid w:val="00927129"/>
    <w:rsid w:val="00927387"/>
    <w:rsid w:val="00927519"/>
    <w:rsid w:val="009278E0"/>
    <w:rsid w:val="00927B2D"/>
    <w:rsid w:val="00927DA7"/>
    <w:rsid w:val="009309D7"/>
    <w:rsid w:val="00930AF7"/>
    <w:rsid w:val="00930CB6"/>
    <w:rsid w:val="00931348"/>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2BA"/>
    <w:rsid w:val="0094252B"/>
    <w:rsid w:val="0094393B"/>
    <w:rsid w:val="00943AB3"/>
    <w:rsid w:val="00943DA6"/>
    <w:rsid w:val="00943DCE"/>
    <w:rsid w:val="00944C33"/>
    <w:rsid w:val="00944DCC"/>
    <w:rsid w:val="00944E47"/>
    <w:rsid w:val="00945650"/>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0256"/>
    <w:rsid w:val="009517D3"/>
    <w:rsid w:val="00951F6F"/>
    <w:rsid w:val="0095209C"/>
    <w:rsid w:val="0095236D"/>
    <w:rsid w:val="009531D7"/>
    <w:rsid w:val="00953628"/>
    <w:rsid w:val="009549A6"/>
    <w:rsid w:val="00954E21"/>
    <w:rsid w:val="0095566D"/>
    <w:rsid w:val="00956AA8"/>
    <w:rsid w:val="009570F2"/>
    <w:rsid w:val="00957671"/>
    <w:rsid w:val="00957694"/>
    <w:rsid w:val="00957D83"/>
    <w:rsid w:val="00957F65"/>
    <w:rsid w:val="00960100"/>
    <w:rsid w:val="00960328"/>
    <w:rsid w:val="00960FDA"/>
    <w:rsid w:val="009615D1"/>
    <w:rsid w:val="00961A3F"/>
    <w:rsid w:val="009626ED"/>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27D"/>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D22"/>
    <w:rsid w:val="00977E2D"/>
    <w:rsid w:val="009803F9"/>
    <w:rsid w:val="009806C2"/>
    <w:rsid w:val="009806CD"/>
    <w:rsid w:val="0098073B"/>
    <w:rsid w:val="00980D0C"/>
    <w:rsid w:val="0098148C"/>
    <w:rsid w:val="0098162A"/>
    <w:rsid w:val="00981750"/>
    <w:rsid w:val="009819AC"/>
    <w:rsid w:val="00981C13"/>
    <w:rsid w:val="009820D6"/>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A6A4C"/>
    <w:rsid w:val="009B02D1"/>
    <w:rsid w:val="009B038A"/>
    <w:rsid w:val="009B04E5"/>
    <w:rsid w:val="009B0883"/>
    <w:rsid w:val="009B1151"/>
    <w:rsid w:val="009B116E"/>
    <w:rsid w:val="009B13CE"/>
    <w:rsid w:val="009B1425"/>
    <w:rsid w:val="009B1A3B"/>
    <w:rsid w:val="009B205F"/>
    <w:rsid w:val="009B22C5"/>
    <w:rsid w:val="009B2B6D"/>
    <w:rsid w:val="009B3582"/>
    <w:rsid w:val="009B39D4"/>
    <w:rsid w:val="009B4324"/>
    <w:rsid w:val="009B4BF0"/>
    <w:rsid w:val="009B508F"/>
    <w:rsid w:val="009B50D6"/>
    <w:rsid w:val="009B50EE"/>
    <w:rsid w:val="009B541B"/>
    <w:rsid w:val="009B5D96"/>
    <w:rsid w:val="009B5DB9"/>
    <w:rsid w:val="009B6560"/>
    <w:rsid w:val="009B6C3F"/>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6AD"/>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82"/>
    <w:rsid w:val="009D61F2"/>
    <w:rsid w:val="009D6655"/>
    <w:rsid w:val="009D67D7"/>
    <w:rsid w:val="009D6990"/>
    <w:rsid w:val="009D6AF9"/>
    <w:rsid w:val="009D7F31"/>
    <w:rsid w:val="009E013F"/>
    <w:rsid w:val="009E034C"/>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8C"/>
    <w:rsid w:val="009E24AD"/>
    <w:rsid w:val="009E29A7"/>
    <w:rsid w:val="009E2D4E"/>
    <w:rsid w:val="009E3D07"/>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779"/>
    <w:rsid w:val="00A1688A"/>
    <w:rsid w:val="00A16D1A"/>
    <w:rsid w:val="00A16D29"/>
    <w:rsid w:val="00A16FE7"/>
    <w:rsid w:val="00A1784D"/>
    <w:rsid w:val="00A17A92"/>
    <w:rsid w:val="00A17CCD"/>
    <w:rsid w:val="00A20471"/>
    <w:rsid w:val="00A20B4A"/>
    <w:rsid w:val="00A20F3F"/>
    <w:rsid w:val="00A2108F"/>
    <w:rsid w:val="00A210A0"/>
    <w:rsid w:val="00A21445"/>
    <w:rsid w:val="00A2162E"/>
    <w:rsid w:val="00A2164E"/>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99B"/>
    <w:rsid w:val="00A26B17"/>
    <w:rsid w:val="00A275D9"/>
    <w:rsid w:val="00A27AEF"/>
    <w:rsid w:val="00A27B0F"/>
    <w:rsid w:val="00A27DE8"/>
    <w:rsid w:val="00A30FCE"/>
    <w:rsid w:val="00A313B4"/>
    <w:rsid w:val="00A3186A"/>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B77"/>
    <w:rsid w:val="00A37BF1"/>
    <w:rsid w:val="00A37E5D"/>
    <w:rsid w:val="00A4023C"/>
    <w:rsid w:val="00A40308"/>
    <w:rsid w:val="00A40730"/>
    <w:rsid w:val="00A40A61"/>
    <w:rsid w:val="00A40C1B"/>
    <w:rsid w:val="00A415FE"/>
    <w:rsid w:val="00A41E48"/>
    <w:rsid w:val="00A421E1"/>
    <w:rsid w:val="00A423F7"/>
    <w:rsid w:val="00A42535"/>
    <w:rsid w:val="00A42802"/>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0F4E"/>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6F99"/>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316"/>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6F37"/>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0F2A"/>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32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22D"/>
    <w:rsid w:val="00AB33EE"/>
    <w:rsid w:val="00AB3BD0"/>
    <w:rsid w:val="00AB42CD"/>
    <w:rsid w:val="00AB4496"/>
    <w:rsid w:val="00AB4A60"/>
    <w:rsid w:val="00AB5125"/>
    <w:rsid w:val="00AB574A"/>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5F63"/>
    <w:rsid w:val="00AC6030"/>
    <w:rsid w:val="00AC6343"/>
    <w:rsid w:val="00AC6840"/>
    <w:rsid w:val="00AC6B98"/>
    <w:rsid w:val="00AC6E12"/>
    <w:rsid w:val="00AC734B"/>
    <w:rsid w:val="00AC7BCD"/>
    <w:rsid w:val="00AD02FF"/>
    <w:rsid w:val="00AD03A2"/>
    <w:rsid w:val="00AD053B"/>
    <w:rsid w:val="00AD07EC"/>
    <w:rsid w:val="00AD0AAB"/>
    <w:rsid w:val="00AD0DF0"/>
    <w:rsid w:val="00AD1B6D"/>
    <w:rsid w:val="00AD1E69"/>
    <w:rsid w:val="00AD2110"/>
    <w:rsid w:val="00AD2CCA"/>
    <w:rsid w:val="00AD2DF8"/>
    <w:rsid w:val="00AD325F"/>
    <w:rsid w:val="00AD5ACE"/>
    <w:rsid w:val="00AD6544"/>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73A"/>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3CE"/>
    <w:rsid w:val="00AE768B"/>
    <w:rsid w:val="00AE7C3A"/>
    <w:rsid w:val="00AF07BF"/>
    <w:rsid w:val="00AF0B95"/>
    <w:rsid w:val="00AF0F88"/>
    <w:rsid w:val="00AF12FF"/>
    <w:rsid w:val="00AF13FE"/>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25C"/>
    <w:rsid w:val="00AF5950"/>
    <w:rsid w:val="00AF5B17"/>
    <w:rsid w:val="00AF5CC1"/>
    <w:rsid w:val="00AF612D"/>
    <w:rsid w:val="00AF6545"/>
    <w:rsid w:val="00AF6F79"/>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6EF4"/>
    <w:rsid w:val="00B070B6"/>
    <w:rsid w:val="00B070FF"/>
    <w:rsid w:val="00B075E2"/>
    <w:rsid w:val="00B07AD6"/>
    <w:rsid w:val="00B07F41"/>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2A1"/>
    <w:rsid w:val="00B163BC"/>
    <w:rsid w:val="00B16977"/>
    <w:rsid w:val="00B175F8"/>
    <w:rsid w:val="00B20024"/>
    <w:rsid w:val="00B2025B"/>
    <w:rsid w:val="00B205B9"/>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5DF0"/>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3E36"/>
    <w:rsid w:val="00B34060"/>
    <w:rsid w:val="00B34333"/>
    <w:rsid w:val="00B345DC"/>
    <w:rsid w:val="00B346BE"/>
    <w:rsid w:val="00B3482B"/>
    <w:rsid w:val="00B34C58"/>
    <w:rsid w:val="00B34CA8"/>
    <w:rsid w:val="00B34CB2"/>
    <w:rsid w:val="00B34D39"/>
    <w:rsid w:val="00B35028"/>
    <w:rsid w:val="00B35305"/>
    <w:rsid w:val="00B354D0"/>
    <w:rsid w:val="00B3592B"/>
    <w:rsid w:val="00B35B2C"/>
    <w:rsid w:val="00B35E1F"/>
    <w:rsid w:val="00B35EBF"/>
    <w:rsid w:val="00B365DE"/>
    <w:rsid w:val="00B36918"/>
    <w:rsid w:val="00B36C79"/>
    <w:rsid w:val="00B370BD"/>
    <w:rsid w:val="00B37873"/>
    <w:rsid w:val="00B400CB"/>
    <w:rsid w:val="00B40664"/>
    <w:rsid w:val="00B40766"/>
    <w:rsid w:val="00B40C31"/>
    <w:rsid w:val="00B40E69"/>
    <w:rsid w:val="00B40FEE"/>
    <w:rsid w:val="00B41277"/>
    <w:rsid w:val="00B41707"/>
    <w:rsid w:val="00B41747"/>
    <w:rsid w:val="00B41BE4"/>
    <w:rsid w:val="00B4216E"/>
    <w:rsid w:val="00B42408"/>
    <w:rsid w:val="00B42456"/>
    <w:rsid w:val="00B4292F"/>
    <w:rsid w:val="00B43471"/>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439"/>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57"/>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54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750"/>
    <w:rsid w:val="00B8482F"/>
    <w:rsid w:val="00B84E26"/>
    <w:rsid w:val="00B8545E"/>
    <w:rsid w:val="00B85D5A"/>
    <w:rsid w:val="00B85E2B"/>
    <w:rsid w:val="00B85F3D"/>
    <w:rsid w:val="00B8723D"/>
    <w:rsid w:val="00B8731B"/>
    <w:rsid w:val="00B8778E"/>
    <w:rsid w:val="00B87942"/>
    <w:rsid w:val="00B90076"/>
    <w:rsid w:val="00B90117"/>
    <w:rsid w:val="00B90CCD"/>
    <w:rsid w:val="00B90E41"/>
    <w:rsid w:val="00B90EF9"/>
    <w:rsid w:val="00B9128D"/>
    <w:rsid w:val="00B915E5"/>
    <w:rsid w:val="00B92A14"/>
    <w:rsid w:val="00B9305C"/>
    <w:rsid w:val="00B935B5"/>
    <w:rsid w:val="00B936DB"/>
    <w:rsid w:val="00B93991"/>
    <w:rsid w:val="00B946FA"/>
    <w:rsid w:val="00B949C7"/>
    <w:rsid w:val="00B94CD2"/>
    <w:rsid w:val="00B94E47"/>
    <w:rsid w:val="00B94E6D"/>
    <w:rsid w:val="00B956E5"/>
    <w:rsid w:val="00B96115"/>
    <w:rsid w:val="00B96289"/>
    <w:rsid w:val="00B96713"/>
    <w:rsid w:val="00B9693B"/>
    <w:rsid w:val="00B96B4D"/>
    <w:rsid w:val="00B9729F"/>
    <w:rsid w:val="00B977CD"/>
    <w:rsid w:val="00B9791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560"/>
    <w:rsid w:val="00BB7A90"/>
    <w:rsid w:val="00BB7BF5"/>
    <w:rsid w:val="00BB7C3A"/>
    <w:rsid w:val="00BB7C41"/>
    <w:rsid w:val="00BC014F"/>
    <w:rsid w:val="00BC09CA"/>
    <w:rsid w:val="00BC1135"/>
    <w:rsid w:val="00BC126A"/>
    <w:rsid w:val="00BC1EEA"/>
    <w:rsid w:val="00BC2169"/>
    <w:rsid w:val="00BC2D86"/>
    <w:rsid w:val="00BC3238"/>
    <w:rsid w:val="00BC4102"/>
    <w:rsid w:val="00BC4960"/>
    <w:rsid w:val="00BC5169"/>
    <w:rsid w:val="00BC5A5F"/>
    <w:rsid w:val="00BC5CB2"/>
    <w:rsid w:val="00BC6005"/>
    <w:rsid w:val="00BC63F1"/>
    <w:rsid w:val="00BC657F"/>
    <w:rsid w:val="00BC67C3"/>
    <w:rsid w:val="00BC75A5"/>
    <w:rsid w:val="00BC7C6E"/>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5ED"/>
    <w:rsid w:val="00BD7782"/>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2B"/>
    <w:rsid w:val="00BE6746"/>
    <w:rsid w:val="00BE6A19"/>
    <w:rsid w:val="00BE6A81"/>
    <w:rsid w:val="00BE6B23"/>
    <w:rsid w:val="00BE6CC4"/>
    <w:rsid w:val="00BE71B1"/>
    <w:rsid w:val="00BE71E3"/>
    <w:rsid w:val="00BE74E9"/>
    <w:rsid w:val="00BE75D1"/>
    <w:rsid w:val="00BE7947"/>
    <w:rsid w:val="00BE7A1F"/>
    <w:rsid w:val="00BF0188"/>
    <w:rsid w:val="00BF04D7"/>
    <w:rsid w:val="00BF05CA"/>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5E52"/>
    <w:rsid w:val="00C0643C"/>
    <w:rsid w:val="00C0658D"/>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40A"/>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7B"/>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78B"/>
    <w:rsid w:val="00C338F9"/>
    <w:rsid w:val="00C3484D"/>
    <w:rsid w:val="00C34929"/>
    <w:rsid w:val="00C34C2C"/>
    <w:rsid w:val="00C34CB7"/>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60E"/>
    <w:rsid w:val="00C429DC"/>
    <w:rsid w:val="00C42A9F"/>
    <w:rsid w:val="00C42F76"/>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1F63"/>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32F"/>
    <w:rsid w:val="00C73ED8"/>
    <w:rsid w:val="00C74577"/>
    <w:rsid w:val="00C75253"/>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4D8"/>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5A9B"/>
    <w:rsid w:val="00C85F4B"/>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56"/>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9A0"/>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9DA"/>
    <w:rsid w:val="00CB6B88"/>
    <w:rsid w:val="00CB6FCC"/>
    <w:rsid w:val="00CB70C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3B1C"/>
    <w:rsid w:val="00CC45C9"/>
    <w:rsid w:val="00CC4A3F"/>
    <w:rsid w:val="00CC501E"/>
    <w:rsid w:val="00CC5B04"/>
    <w:rsid w:val="00CC6023"/>
    <w:rsid w:val="00CC617F"/>
    <w:rsid w:val="00CC618C"/>
    <w:rsid w:val="00CC65A4"/>
    <w:rsid w:val="00CC6D47"/>
    <w:rsid w:val="00CC70D9"/>
    <w:rsid w:val="00CC736F"/>
    <w:rsid w:val="00CC7447"/>
    <w:rsid w:val="00CC7A49"/>
    <w:rsid w:val="00CD023B"/>
    <w:rsid w:val="00CD0470"/>
    <w:rsid w:val="00CD06D8"/>
    <w:rsid w:val="00CD1C10"/>
    <w:rsid w:val="00CD21D8"/>
    <w:rsid w:val="00CD228B"/>
    <w:rsid w:val="00CD2BA0"/>
    <w:rsid w:val="00CD2E32"/>
    <w:rsid w:val="00CD2E87"/>
    <w:rsid w:val="00CD34DD"/>
    <w:rsid w:val="00CD37ED"/>
    <w:rsid w:val="00CD3F12"/>
    <w:rsid w:val="00CD41F0"/>
    <w:rsid w:val="00CD4EC0"/>
    <w:rsid w:val="00CD5446"/>
    <w:rsid w:val="00CD5838"/>
    <w:rsid w:val="00CD58BF"/>
    <w:rsid w:val="00CD607C"/>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D13"/>
    <w:rsid w:val="00CF4EFC"/>
    <w:rsid w:val="00CF5561"/>
    <w:rsid w:val="00CF5C20"/>
    <w:rsid w:val="00CF5DA4"/>
    <w:rsid w:val="00CF6233"/>
    <w:rsid w:val="00CF627A"/>
    <w:rsid w:val="00CF6743"/>
    <w:rsid w:val="00CF71A9"/>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47A8"/>
    <w:rsid w:val="00D06635"/>
    <w:rsid w:val="00D066B7"/>
    <w:rsid w:val="00D06B02"/>
    <w:rsid w:val="00D07186"/>
    <w:rsid w:val="00D077EB"/>
    <w:rsid w:val="00D07922"/>
    <w:rsid w:val="00D07C9D"/>
    <w:rsid w:val="00D07DC5"/>
    <w:rsid w:val="00D10B0E"/>
    <w:rsid w:val="00D111A1"/>
    <w:rsid w:val="00D112A4"/>
    <w:rsid w:val="00D11DCF"/>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88D"/>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A5A"/>
    <w:rsid w:val="00D341D5"/>
    <w:rsid w:val="00D3472E"/>
    <w:rsid w:val="00D349ED"/>
    <w:rsid w:val="00D34A3E"/>
    <w:rsid w:val="00D34B80"/>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98D"/>
    <w:rsid w:val="00D44C2C"/>
    <w:rsid w:val="00D44C32"/>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0483"/>
    <w:rsid w:val="00D71C97"/>
    <w:rsid w:val="00D71EAA"/>
    <w:rsid w:val="00D728F8"/>
    <w:rsid w:val="00D7292F"/>
    <w:rsid w:val="00D72C08"/>
    <w:rsid w:val="00D74160"/>
    <w:rsid w:val="00D750F8"/>
    <w:rsid w:val="00D76612"/>
    <w:rsid w:val="00D76C2B"/>
    <w:rsid w:val="00D76D2A"/>
    <w:rsid w:val="00D76EAE"/>
    <w:rsid w:val="00D77041"/>
    <w:rsid w:val="00D771A3"/>
    <w:rsid w:val="00D77EA5"/>
    <w:rsid w:val="00D8071E"/>
    <w:rsid w:val="00D80E84"/>
    <w:rsid w:val="00D80F51"/>
    <w:rsid w:val="00D8187D"/>
    <w:rsid w:val="00D81E2C"/>
    <w:rsid w:val="00D820DE"/>
    <w:rsid w:val="00D822BD"/>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32F"/>
    <w:rsid w:val="00DB6CC0"/>
    <w:rsid w:val="00DB745E"/>
    <w:rsid w:val="00DB7571"/>
    <w:rsid w:val="00DB78DA"/>
    <w:rsid w:val="00DB7A81"/>
    <w:rsid w:val="00DB7DF8"/>
    <w:rsid w:val="00DB7ED8"/>
    <w:rsid w:val="00DC00B5"/>
    <w:rsid w:val="00DC05BB"/>
    <w:rsid w:val="00DC0834"/>
    <w:rsid w:val="00DC10BE"/>
    <w:rsid w:val="00DC11BC"/>
    <w:rsid w:val="00DC1DA5"/>
    <w:rsid w:val="00DC1F9B"/>
    <w:rsid w:val="00DC28EE"/>
    <w:rsid w:val="00DC3424"/>
    <w:rsid w:val="00DC3F4A"/>
    <w:rsid w:val="00DC3F5B"/>
    <w:rsid w:val="00DC42FA"/>
    <w:rsid w:val="00DC4BE9"/>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BC"/>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1689"/>
    <w:rsid w:val="00DE26AA"/>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947"/>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2D"/>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6E68"/>
    <w:rsid w:val="00E075E2"/>
    <w:rsid w:val="00E07625"/>
    <w:rsid w:val="00E077C1"/>
    <w:rsid w:val="00E07E2F"/>
    <w:rsid w:val="00E07FE5"/>
    <w:rsid w:val="00E100DA"/>
    <w:rsid w:val="00E1056F"/>
    <w:rsid w:val="00E1064E"/>
    <w:rsid w:val="00E111E6"/>
    <w:rsid w:val="00E11247"/>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1FF"/>
    <w:rsid w:val="00E173A9"/>
    <w:rsid w:val="00E17D35"/>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0D1"/>
    <w:rsid w:val="00E2613D"/>
    <w:rsid w:val="00E26351"/>
    <w:rsid w:val="00E264F2"/>
    <w:rsid w:val="00E26727"/>
    <w:rsid w:val="00E27440"/>
    <w:rsid w:val="00E27462"/>
    <w:rsid w:val="00E27669"/>
    <w:rsid w:val="00E27801"/>
    <w:rsid w:val="00E27805"/>
    <w:rsid w:val="00E27C01"/>
    <w:rsid w:val="00E300B3"/>
    <w:rsid w:val="00E30E64"/>
    <w:rsid w:val="00E30FB9"/>
    <w:rsid w:val="00E31697"/>
    <w:rsid w:val="00E31996"/>
    <w:rsid w:val="00E31AFB"/>
    <w:rsid w:val="00E31AFC"/>
    <w:rsid w:val="00E31E5F"/>
    <w:rsid w:val="00E323AA"/>
    <w:rsid w:val="00E32793"/>
    <w:rsid w:val="00E32919"/>
    <w:rsid w:val="00E32AAD"/>
    <w:rsid w:val="00E32C5F"/>
    <w:rsid w:val="00E3308A"/>
    <w:rsid w:val="00E33095"/>
    <w:rsid w:val="00E3376C"/>
    <w:rsid w:val="00E33A3F"/>
    <w:rsid w:val="00E342D0"/>
    <w:rsid w:val="00E34882"/>
    <w:rsid w:val="00E34905"/>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85C"/>
    <w:rsid w:val="00E4192C"/>
    <w:rsid w:val="00E419F4"/>
    <w:rsid w:val="00E41BCC"/>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5C0"/>
    <w:rsid w:val="00E64E2B"/>
    <w:rsid w:val="00E652AA"/>
    <w:rsid w:val="00E65851"/>
    <w:rsid w:val="00E65D68"/>
    <w:rsid w:val="00E65E86"/>
    <w:rsid w:val="00E67177"/>
    <w:rsid w:val="00E673C5"/>
    <w:rsid w:val="00E7001B"/>
    <w:rsid w:val="00E70159"/>
    <w:rsid w:val="00E702A6"/>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B64"/>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67C7"/>
    <w:rsid w:val="00E86A26"/>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3E65"/>
    <w:rsid w:val="00EA4164"/>
    <w:rsid w:val="00EA4616"/>
    <w:rsid w:val="00EA4729"/>
    <w:rsid w:val="00EA4905"/>
    <w:rsid w:val="00EA4DA7"/>
    <w:rsid w:val="00EA4F27"/>
    <w:rsid w:val="00EA542E"/>
    <w:rsid w:val="00EA593F"/>
    <w:rsid w:val="00EA5BD9"/>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0A"/>
    <w:rsid w:val="00EB57C7"/>
    <w:rsid w:val="00EB5DFD"/>
    <w:rsid w:val="00EB5E0F"/>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0919"/>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A6B"/>
    <w:rsid w:val="00ED6C55"/>
    <w:rsid w:val="00ED6DFC"/>
    <w:rsid w:val="00ED6E90"/>
    <w:rsid w:val="00ED73EE"/>
    <w:rsid w:val="00ED767D"/>
    <w:rsid w:val="00ED7C22"/>
    <w:rsid w:val="00ED7DD8"/>
    <w:rsid w:val="00EE0CCA"/>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0A5"/>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D59"/>
    <w:rsid w:val="00F00E5C"/>
    <w:rsid w:val="00F00EDE"/>
    <w:rsid w:val="00F016D1"/>
    <w:rsid w:val="00F0234D"/>
    <w:rsid w:val="00F02E91"/>
    <w:rsid w:val="00F030F2"/>
    <w:rsid w:val="00F03174"/>
    <w:rsid w:val="00F03DB0"/>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BFD"/>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17555"/>
    <w:rsid w:val="00F209C9"/>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27EF6"/>
    <w:rsid w:val="00F30ACB"/>
    <w:rsid w:val="00F30E7C"/>
    <w:rsid w:val="00F30F04"/>
    <w:rsid w:val="00F31A4D"/>
    <w:rsid w:val="00F31D25"/>
    <w:rsid w:val="00F331E4"/>
    <w:rsid w:val="00F33C9F"/>
    <w:rsid w:val="00F3407A"/>
    <w:rsid w:val="00F340C6"/>
    <w:rsid w:val="00F3431F"/>
    <w:rsid w:val="00F3536F"/>
    <w:rsid w:val="00F353B7"/>
    <w:rsid w:val="00F356AC"/>
    <w:rsid w:val="00F36035"/>
    <w:rsid w:val="00F363B0"/>
    <w:rsid w:val="00F36C3B"/>
    <w:rsid w:val="00F36C61"/>
    <w:rsid w:val="00F3771E"/>
    <w:rsid w:val="00F37B0B"/>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48BB"/>
    <w:rsid w:val="00F75473"/>
    <w:rsid w:val="00F75DC8"/>
    <w:rsid w:val="00F766A7"/>
    <w:rsid w:val="00F77636"/>
    <w:rsid w:val="00F804EB"/>
    <w:rsid w:val="00F81094"/>
    <w:rsid w:val="00F81F27"/>
    <w:rsid w:val="00F81FE1"/>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518"/>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1FD1"/>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55"/>
    <w:rsid w:val="00FB426B"/>
    <w:rsid w:val="00FB43D8"/>
    <w:rsid w:val="00FB5132"/>
    <w:rsid w:val="00FB5AD9"/>
    <w:rsid w:val="00FB5CF4"/>
    <w:rsid w:val="00FB5DB6"/>
    <w:rsid w:val="00FB5EE4"/>
    <w:rsid w:val="00FB600A"/>
    <w:rsid w:val="00FB640C"/>
    <w:rsid w:val="00FB6C33"/>
    <w:rsid w:val="00FB6E0F"/>
    <w:rsid w:val="00FB73E6"/>
    <w:rsid w:val="00FB74C5"/>
    <w:rsid w:val="00FC00D2"/>
    <w:rsid w:val="00FC0209"/>
    <w:rsid w:val="00FC0955"/>
    <w:rsid w:val="00FC0BB0"/>
    <w:rsid w:val="00FC0F1A"/>
    <w:rsid w:val="00FC0F79"/>
    <w:rsid w:val="00FC15A9"/>
    <w:rsid w:val="00FC1D97"/>
    <w:rsid w:val="00FC2084"/>
    <w:rsid w:val="00FC307B"/>
    <w:rsid w:val="00FC4832"/>
    <w:rsid w:val="00FC4A95"/>
    <w:rsid w:val="00FC5C2B"/>
    <w:rsid w:val="00FC6BEF"/>
    <w:rsid w:val="00FC75AD"/>
    <w:rsid w:val="00FC780B"/>
    <w:rsid w:val="00FD04E2"/>
    <w:rsid w:val="00FD07BA"/>
    <w:rsid w:val="00FD0A80"/>
    <w:rsid w:val="00FD0AD7"/>
    <w:rsid w:val="00FD101F"/>
    <w:rsid w:val="00FD13E7"/>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341E"/>
    <w:rsid w:val="00FF3CD4"/>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A15CB6"/>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11DCF"/>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99"/>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2"/>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76833244">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3261583">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2722205">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89877889">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2395527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09489429">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01839089">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138833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473991">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09140398">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32409871">
      <w:bodyDiv w:val="1"/>
      <w:marLeft w:val="0"/>
      <w:marRight w:val="0"/>
      <w:marTop w:val="0"/>
      <w:marBottom w:val="0"/>
      <w:divBdr>
        <w:top w:val="none" w:sz="0" w:space="0" w:color="auto"/>
        <w:left w:val="none" w:sz="0" w:space="0" w:color="auto"/>
        <w:bottom w:val="none" w:sz="0" w:space="0" w:color="auto"/>
        <w:right w:val="none" w:sz="0" w:space="0" w:color="auto"/>
      </w:divBdr>
    </w:div>
    <w:div w:id="2104035537">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plin"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BE18-14EC-462D-AF84-4965D8221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45</Pages>
  <Words>16899</Words>
  <Characters>96325</Characters>
  <Application>Microsoft Office Word</Application>
  <DocSecurity>0</DocSecurity>
  <Lines>802</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112999</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13</cp:revision>
  <cp:lastPrinted>2023-03-31T12:46:00Z</cp:lastPrinted>
  <dcterms:created xsi:type="dcterms:W3CDTF">2023-04-06T11:02:00Z</dcterms:created>
  <dcterms:modified xsi:type="dcterms:W3CDTF">2023-04-06T11:29:00Z</dcterms:modified>
</cp:coreProperties>
</file>